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2246"/>
        <w:tblW w:w="15007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  <w:gridCol w:w="3002"/>
        <w:gridCol w:w="3002"/>
      </w:tblGrid>
      <w:tr w:rsidR="0086082C" w14:paraId="0B932DFE" w14:textId="77777777" w:rsidTr="0086082C">
        <w:trPr>
          <w:trHeight w:val="1784"/>
        </w:trPr>
        <w:tc>
          <w:tcPr>
            <w:tcW w:w="3001" w:type="dxa"/>
            <w:vAlign w:val="center"/>
          </w:tcPr>
          <w:p w14:paraId="26CD06E1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1" w:type="dxa"/>
            <w:vAlign w:val="center"/>
          </w:tcPr>
          <w:p w14:paraId="228DB889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1" w:type="dxa"/>
            <w:vAlign w:val="center"/>
          </w:tcPr>
          <w:p w14:paraId="31ED2E98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2" w:type="dxa"/>
            <w:vAlign w:val="center"/>
          </w:tcPr>
          <w:p w14:paraId="73215A5A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2" w:type="dxa"/>
            <w:vAlign w:val="center"/>
          </w:tcPr>
          <w:p w14:paraId="6194266E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</w:tr>
      <w:tr w:rsidR="0086082C" w14:paraId="32CF2C46" w14:textId="77777777" w:rsidTr="0086082C">
        <w:trPr>
          <w:trHeight w:val="1784"/>
        </w:trPr>
        <w:tc>
          <w:tcPr>
            <w:tcW w:w="3001" w:type="dxa"/>
            <w:vAlign w:val="center"/>
          </w:tcPr>
          <w:p w14:paraId="28582F8F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1" w:type="dxa"/>
            <w:vAlign w:val="center"/>
          </w:tcPr>
          <w:p w14:paraId="5A2542F6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1" w:type="dxa"/>
            <w:vAlign w:val="center"/>
          </w:tcPr>
          <w:p w14:paraId="6286B22E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2" w:type="dxa"/>
            <w:vAlign w:val="center"/>
          </w:tcPr>
          <w:p w14:paraId="646E6E3E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  <w:tc>
          <w:tcPr>
            <w:tcW w:w="3002" w:type="dxa"/>
            <w:vAlign w:val="center"/>
          </w:tcPr>
          <w:p w14:paraId="7B883110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SZEXUS</w:t>
            </w:r>
          </w:p>
        </w:tc>
      </w:tr>
      <w:tr w:rsidR="0086082C" w14:paraId="2FB0F8A5" w14:textId="77777777" w:rsidTr="0086082C">
        <w:trPr>
          <w:trHeight w:val="1784"/>
        </w:trPr>
        <w:tc>
          <w:tcPr>
            <w:tcW w:w="3001" w:type="dxa"/>
            <w:vAlign w:val="center"/>
          </w:tcPr>
          <w:p w14:paraId="50E23DD7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EROSZ</w:t>
            </w:r>
          </w:p>
        </w:tc>
        <w:tc>
          <w:tcPr>
            <w:tcW w:w="3001" w:type="dxa"/>
            <w:vAlign w:val="center"/>
          </w:tcPr>
          <w:p w14:paraId="126B34BB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EROSZ</w:t>
            </w:r>
          </w:p>
        </w:tc>
        <w:tc>
          <w:tcPr>
            <w:tcW w:w="3001" w:type="dxa"/>
            <w:vAlign w:val="center"/>
          </w:tcPr>
          <w:p w14:paraId="35D29252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EROSZ</w:t>
            </w:r>
          </w:p>
        </w:tc>
        <w:tc>
          <w:tcPr>
            <w:tcW w:w="3002" w:type="dxa"/>
            <w:vAlign w:val="center"/>
          </w:tcPr>
          <w:p w14:paraId="6A4429F4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EROSZ</w:t>
            </w:r>
          </w:p>
        </w:tc>
        <w:tc>
          <w:tcPr>
            <w:tcW w:w="3002" w:type="dxa"/>
            <w:vAlign w:val="center"/>
          </w:tcPr>
          <w:p w14:paraId="540A717F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EROSZ</w:t>
            </w:r>
          </w:p>
        </w:tc>
      </w:tr>
      <w:tr w:rsidR="0086082C" w14:paraId="7B9C5295" w14:textId="77777777" w:rsidTr="0086082C">
        <w:trPr>
          <w:trHeight w:val="1945"/>
        </w:trPr>
        <w:tc>
          <w:tcPr>
            <w:tcW w:w="3001" w:type="dxa"/>
            <w:vAlign w:val="center"/>
          </w:tcPr>
          <w:p w14:paraId="333F8DCF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FILIA</w:t>
            </w:r>
          </w:p>
        </w:tc>
        <w:tc>
          <w:tcPr>
            <w:tcW w:w="3001" w:type="dxa"/>
            <w:vAlign w:val="center"/>
          </w:tcPr>
          <w:p w14:paraId="28301D0F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  <w:r w:rsidRPr="0014574F">
              <w:rPr>
                <w:rFonts w:ascii="DIN Condensed" w:hAnsi="DIN Condensed"/>
                <w:sz w:val="96"/>
                <w:szCs w:val="96"/>
              </w:rPr>
              <w:t>AGAPÉ</w:t>
            </w:r>
          </w:p>
        </w:tc>
        <w:tc>
          <w:tcPr>
            <w:tcW w:w="3001" w:type="dxa"/>
            <w:vAlign w:val="center"/>
          </w:tcPr>
          <w:p w14:paraId="58D7A0A3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</w:p>
        </w:tc>
        <w:tc>
          <w:tcPr>
            <w:tcW w:w="3002" w:type="dxa"/>
            <w:vAlign w:val="center"/>
          </w:tcPr>
          <w:p w14:paraId="633A8566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</w:p>
        </w:tc>
        <w:tc>
          <w:tcPr>
            <w:tcW w:w="3002" w:type="dxa"/>
            <w:vAlign w:val="center"/>
          </w:tcPr>
          <w:p w14:paraId="571C8161" w14:textId="77777777" w:rsidR="0086082C" w:rsidRPr="0014574F" w:rsidRDefault="0086082C" w:rsidP="0086082C">
            <w:pPr>
              <w:jc w:val="center"/>
              <w:rPr>
                <w:rFonts w:ascii="DIN Condensed" w:hAnsi="DIN Condensed"/>
                <w:sz w:val="96"/>
                <w:szCs w:val="96"/>
              </w:rPr>
            </w:pPr>
          </w:p>
        </w:tc>
      </w:tr>
    </w:tbl>
    <w:p w14:paraId="4CE29F96" w14:textId="118E7395" w:rsidR="00F74CFD" w:rsidRDefault="00F74CFD" w:rsidP="00F74CFD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  <w:t>M</w:t>
      </w:r>
      <w:r w:rsidR="006B239D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</w:rPr>
        <w:t xml:space="preserve"> – SZERETETTÍPUSOK</w:t>
      </w:r>
    </w:p>
    <w:p w14:paraId="5E466FF3" w14:textId="77777777" w:rsidR="00AB11BA" w:rsidRDefault="00AB11BA" w:rsidP="0014574F">
      <w:pPr>
        <w:ind w:left="-709"/>
      </w:pPr>
    </w:p>
    <w:sectPr w:rsidR="00AB11BA" w:rsidSect="0014574F">
      <w:headerReference w:type="default" r:id="rId7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04F3" w14:textId="77777777" w:rsidR="00F579A3" w:rsidRDefault="00F579A3" w:rsidP="00CA7504">
      <w:r>
        <w:separator/>
      </w:r>
    </w:p>
  </w:endnote>
  <w:endnote w:type="continuationSeparator" w:id="0">
    <w:p w14:paraId="4259582A" w14:textId="77777777" w:rsidR="00F579A3" w:rsidRDefault="00F579A3" w:rsidP="00C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72BB" w14:textId="77777777" w:rsidR="00F579A3" w:rsidRDefault="00F579A3" w:rsidP="00CA7504">
      <w:r>
        <w:separator/>
      </w:r>
    </w:p>
  </w:footnote>
  <w:footnote w:type="continuationSeparator" w:id="0">
    <w:p w14:paraId="53BB919A" w14:textId="77777777" w:rsidR="00F579A3" w:rsidRDefault="00F579A3" w:rsidP="00C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5" w14:textId="63A31113" w:rsidR="00CA7504" w:rsidRDefault="00F74CFD" w:rsidP="00F74CFD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D2ED15" wp14:editId="3DF601FD">
              <wp:simplePos x="0" y="0"/>
              <wp:positionH relativeFrom="margin">
                <wp:posOffset>-432079</wp:posOffset>
              </wp:positionH>
              <wp:positionV relativeFrom="paragraph">
                <wp:posOffset>-33020</wp:posOffset>
              </wp:positionV>
              <wp:extent cx="34340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6EB3B" w14:textId="24E1BFBE" w:rsidR="00F74CFD" w:rsidRPr="009E7589" w:rsidRDefault="00F74CFD" w:rsidP="00F74CFD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7.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789B0481" w14:textId="77777777" w:rsidR="00F74CFD" w:rsidRPr="003F4559" w:rsidRDefault="00F74CFD" w:rsidP="00F74C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2ED1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pt;margin-top:-2.6pt;width:270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" filled="f" stroked="f">
              <v:textbox>
                <w:txbxContent>
                  <w:p w14:paraId="22A6EB3B" w14:textId="24E1BFBE" w:rsidR="00F74CFD" w:rsidRPr="009E7589" w:rsidRDefault="00F74CFD" w:rsidP="00F74CFD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789B0481" w14:textId="77777777" w:rsidR="00F74CFD" w:rsidRPr="003F4559" w:rsidRDefault="00F74CFD" w:rsidP="00F74CFD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7"/>
    <w:rsid w:val="0014574F"/>
    <w:rsid w:val="004A1AC2"/>
    <w:rsid w:val="004E4E37"/>
    <w:rsid w:val="005E2452"/>
    <w:rsid w:val="006B239D"/>
    <w:rsid w:val="007F570C"/>
    <w:rsid w:val="0086082C"/>
    <w:rsid w:val="00974F57"/>
    <w:rsid w:val="00AB11BA"/>
    <w:rsid w:val="00B42AB1"/>
    <w:rsid w:val="00B50A7D"/>
    <w:rsid w:val="00B5292D"/>
    <w:rsid w:val="00C366E5"/>
    <w:rsid w:val="00CA7504"/>
    <w:rsid w:val="00CE1D31"/>
    <w:rsid w:val="00F579A3"/>
    <w:rsid w:val="00F60364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A802"/>
  <w15:chartTrackingRefBased/>
  <w15:docId w15:val="{3277B781-38B8-AF45-ACCF-F024720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504"/>
  </w:style>
  <w:style w:type="paragraph" w:styleId="llb">
    <w:name w:val="footer"/>
    <w:basedOn w:val="Norml"/>
    <w:link w:val="llb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504"/>
  </w:style>
  <w:style w:type="table" w:styleId="Rcsostblzat">
    <w:name w:val="Table Grid"/>
    <w:basedOn w:val="Normltblzat"/>
    <w:uiPriority w:val="39"/>
    <w:rsid w:val="0097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125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2022-09-19T19:33:00Z</dcterms:created>
  <dcterms:modified xsi:type="dcterms:W3CDTF">2023-01-09T15:18:00Z</dcterms:modified>
</cp:coreProperties>
</file>