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4F47" w14:textId="0C0629B1" w:rsidR="00857B1B" w:rsidRDefault="00857B1B" w:rsidP="009E3058">
      <w:pPr>
        <w:pStyle w:val="Cmsor2"/>
        <w:spacing w:before="40" w:after="0"/>
        <w:rPr>
          <w:rFonts w:asciiTheme="majorHAnsi" w:eastAsiaTheme="majorEastAsia" w:hAnsiTheme="majorHAnsi" w:cstheme="majorBidi"/>
          <w:b w:val="0"/>
          <w:color w:val="2F5496" w:themeColor="accent1" w:themeShade="BF"/>
          <w:sz w:val="26"/>
          <w:szCs w:val="26"/>
          <w:lang w:eastAsia="en-US"/>
        </w:rPr>
      </w:pPr>
      <w:r w:rsidRPr="009E3058">
        <w:rPr>
          <w:rFonts w:asciiTheme="majorHAnsi" w:eastAsiaTheme="majorEastAsia" w:hAnsiTheme="majorHAnsi" w:cstheme="majorBidi"/>
          <w:b w:val="0"/>
          <w:color w:val="2F5496" w:themeColor="accent1" w:themeShade="BF"/>
          <w:sz w:val="26"/>
          <w:szCs w:val="26"/>
          <w:lang w:eastAsia="en-US"/>
        </w:rPr>
        <w:t>9.1. melléklet</w:t>
      </w:r>
    </w:p>
    <w:p w14:paraId="637A0FB7" w14:textId="77777777" w:rsidR="009E3058" w:rsidRPr="009E3058" w:rsidRDefault="009E3058" w:rsidP="009E3058">
      <w:pPr>
        <w:rPr>
          <w:lang w:eastAsia="en-US"/>
        </w:rPr>
      </w:pPr>
    </w:p>
    <w:p w14:paraId="1E420753" w14:textId="2DF34DD9" w:rsidR="00362031" w:rsidRPr="00B42980" w:rsidRDefault="0013192F" w:rsidP="00B42980">
      <w:pPr>
        <w:jc w:val="both"/>
        <w:rPr>
          <w:b/>
          <w:sz w:val="24"/>
          <w:szCs w:val="24"/>
        </w:rPr>
      </w:pPr>
      <w:r w:rsidRPr="00B42980">
        <w:rPr>
          <w:b/>
          <w:sz w:val="24"/>
          <w:szCs w:val="24"/>
        </w:rPr>
        <w:t>Az erdő – összefoglaló lap</w:t>
      </w:r>
    </w:p>
    <w:p w14:paraId="1E420754" w14:textId="77777777" w:rsidR="00362031" w:rsidRPr="00B42980" w:rsidRDefault="0013192F" w:rsidP="00B42980">
      <w:pPr>
        <w:jc w:val="both"/>
        <w:rPr>
          <w:b/>
          <w:sz w:val="24"/>
          <w:szCs w:val="24"/>
        </w:rPr>
      </w:pPr>
      <w:r w:rsidRPr="00B42980">
        <w:rPr>
          <w:b/>
          <w:sz w:val="24"/>
          <w:szCs w:val="24"/>
        </w:rPr>
        <w:t>Témakörök</w:t>
      </w:r>
    </w:p>
    <w:p w14:paraId="1E420755" w14:textId="77777777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Az erdő szintjei</w:t>
      </w:r>
    </w:p>
    <w:p w14:paraId="1E420756" w14:textId="77777777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Táplálékláncok</w:t>
      </w:r>
    </w:p>
    <w:p w14:paraId="1E420757" w14:textId="77777777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Erdőalkotó fák, hazai erdőségek</w:t>
      </w:r>
    </w:p>
    <w:p w14:paraId="1E420758" w14:textId="05A55731" w:rsidR="00362031" w:rsidRPr="00B42980" w:rsidRDefault="00B42980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13192F" w:rsidRPr="00B42980">
        <w:rPr>
          <w:color w:val="000000"/>
          <w:sz w:val="24"/>
          <w:szCs w:val="24"/>
        </w:rPr>
        <w:t>ülönleges erdőségek</w:t>
      </w:r>
    </w:p>
    <w:p w14:paraId="1E420759" w14:textId="65D9899C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Ki lakik a kidőlt fában</w:t>
      </w:r>
      <w:r w:rsidR="00F619CA">
        <w:rPr>
          <w:color w:val="000000"/>
          <w:sz w:val="24"/>
          <w:szCs w:val="24"/>
        </w:rPr>
        <w:t>?</w:t>
      </w:r>
    </w:p>
    <w:p w14:paraId="1E42075A" w14:textId="77777777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Ehető és mérgező növények</w:t>
      </w:r>
    </w:p>
    <w:p w14:paraId="1E42075B" w14:textId="77777777" w:rsidR="00362031" w:rsidRPr="00B42980" w:rsidRDefault="0013192F" w:rsidP="00524A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Erdőgazdálkodás, veszélyben az erdők, erdőtűz</w:t>
      </w:r>
    </w:p>
    <w:p w14:paraId="1E42075C" w14:textId="5E5F4B6B" w:rsidR="00362031" w:rsidRPr="00B42980" w:rsidRDefault="0013192F" w:rsidP="00B42980">
      <w:pPr>
        <w:jc w:val="both"/>
        <w:rPr>
          <w:sz w:val="24"/>
          <w:szCs w:val="24"/>
        </w:rPr>
      </w:pPr>
      <w:r w:rsidRPr="00721951">
        <w:rPr>
          <w:b/>
          <w:sz w:val="24"/>
          <w:szCs w:val="24"/>
        </w:rPr>
        <w:t>Fogalmak:</w:t>
      </w:r>
      <w:r w:rsidRPr="00B42980">
        <w:rPr>
          <w:sz w:val="24"/>
          <w:szCs w:val="24"/>
        </w:rPr>
        <w:t xml:space="preserve"> táplá</w:t>
      </w:r>
      <w:r w:rsidR="00857B1B" w:rsidRPr="00B42980">
        <w:rPr>
          <w:sz w:val="24"/>
          <w:szCs w:val="24"/>
        </w:rPr>
        <w:t>léklánc, versengés, együttélés</w:t>
      </w:r>
      <w:r w:rsidRPr="00B42980">
        <w:rPr>
          <w:sz w:val="24"/>
          <w:szCs w:val="24"/>
        </w:rPr>
        <w:t>, termelők, elsődleges fogyasztó, másodlagos fogyasztó, csúcsragadozó, lebontó szervezetek, korhadékevők, tölgy, bükk, erdei fenyő, trópusi esőerdő, trópusi monszunerdő, tajga, éghajlat elemei, holtfa, az erdő szintjei, lombhullató, örökzöld, a fás szárú növények részei és funkciójuk, vadgazdálkodás</w:t>
      </w:r>
    </w:p>
    <w:p w14:paraId="1E42075D" w14:textId="77777777" w:rsidR="00362031" w:rsidRPr="00B42980" w:rsidRDefault="00362031" w:rsidP="00B42980">
      <w:pPr>
        <w:jc w:val="both"/>
        <w:rPr>
          <w:sz w:val="24"/>
          <w:szCs w:val="24"/>
        </w:rPr>
      </w:pPr>
    </w:p>
    <w:p w14:paraId="1E42075E" w14:textId="2AC07855" w:rsidR="00362031" w:rsidRPr="00B42980" w:rsidRDefault="00362031" w:rsidP="00B42980">
      <w:pPr>
        <w:jc w:val="both"/>
        <w:rPr>
          <w:sz w:val="24"/>
          <w:szCs w:val="24"/>
        </w:rPr>
      </w:pPr>
    </w:p>
    <w:p w14:paraId="34D51C83" w14:textId="6EB399F0" w:rsidR="00857B1B" w:rsidRPr="00B42980" w:rsidRDefault="00857B1B" w:rsidP="00B42980">
      <w:pPr>
        <w:jc w:val="both"/>
        <w:rPr>
          <w:sz w:val="24"/>
          <w:szCs w:val="24"/>
        </w:rPr>
      </w:pPr>
    </w:p>
    <w:p w14:paraId="7B258FE8" w14:textId="6B0EC412" w:rsidR="00857B1B" w:rsidRPr="00B42980" w:rsidRDefault="00857B1B" w:rsidP="00B42980">
      <w:pPr>
        <w:jc w:val="both"/>
        <w:rPr>
          <w:sz w:val="24"/>
          <w:szCs w:val="24"/>
        </w:rPr>
      </w:pPr>
    </w:p>
    <w:p w14:paraId="719586CF" w14:textId="77777777" w:rsidR="00857B1B" w:rsidRPr="00B42980" w:rsidRDefault="00857B1B" w:rsidP="00B42980">
      <w:pPr>
        <w:jc w:val="both"/>
        <w:rPr>
          <w:b/>
          <w:sz w:val="24"/>
          <w:szCs w:val="24"/>
        </w:rPr>
      </w:pPr>
      <w:r w:rsidRPr="00B42980">
        <w:rPr>
          <w:b/>
          <w:sz w:val="24"/>
          <w:szCs w:val="24"/>
        </w:rPr>
        <w:t>Az erdő – összefoglaló lap</w:t>
      </w:r>
    </w:p>
    <w:p w14:paraId="10619CDA" w14:textId="77777777" w:rsidR="00857B1B" w:rsidRPr="00B42980" w:rsidRDefault="00857B1B" w:rsidP="00B42980">
      <w:pPr>
        <w:jc w:val="both"/>
        <w:rPr>
          <w:b/>
          <w:sz w:val="24"/>
          <w:szCs w:val="24"/>
        </w:rPr>
      </w:pPr>
      <w:r w:rsidRPr="00B42980">
        <w:rPr>
          <w:b/>
          <w:sz w:val="24"/>
          <w:szCs w:val="24"/>
        </w:rPr>
        <w:t>Témakörök</w:t>
      </w:r>
    </w:p>
    <w:p w14:paraId="0BCB0F2C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Az erdő szintjei</w:t>
      </w:r>
    </w:p>
    <w:p w14:paraId="0811B267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Táplálékláncok</w:t>
      </w:r>
    </w:p>
    <w:p w14:paraId="29F5BB5D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Erdőalkotó fák, hazai erdőségek</w:t>
      </w:r>
    </w:p>
    <w:p w14:paraId="53219D20" w14:textId="54C7ED39" w:rsidR="00857B1B" w:rsidRPr="00B42980" w:rsidRDefault="00B42980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857B1B" w:rsidRPr="00B42980">
        <w:rPr>
          <w:color w:val="000000"/>
          <w:sz w:val="24"/>
          <w:szCs w:val="24"/>
        </w:rPr>
        <w:t>ülönleges erdőségek</w:t>
      </w:r>
    </w:p>
    <w:p w14:paraId="4B95B342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Ki lakik a kidőlt fában</w:t>
      </w:r>
    </w:p>
    <w:p w14:paraId="490AD4A0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Ehető és mérgező növények</w:t>
      </w:r>
    </w:p>
    <w:p w14:paraId="3F8BDC4F" w14:textId="77777777" w:rsidR="00857B1B" w:rsidRPr="00B42980" w:rsidRDefault="00857B1B" w:rsidP="00524A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B42980">
        <w:rPr>
          <w:color w:val="000000"/>
          <w:sz w:val="24"/>
          <w:szCs w:val="24"/>
        </w:rPr>
        <w:t>Erdőgazdálkodás, veszélyben az erdők, erdőtűz</w:t>
      </w:r>
    </w:p>
    <w:p w14:paraId="738FA8E6" w14:textId="77777777" w:rsidR="00857B1B" w:rsidRPr="00B42980" w:rsidRDefault="00857B1B" w:rsidP="00B42980">
      <w:pPr>
        <w:jc w:val="both"/>
        <w:rPr>
          <w:sz w:val="24"/>
          <w:szCs w:val="24"/>
        </w:rPr>
      </w:pPr>
      <w:bookmarkStart w:id="0" w:name="_GoBack"/>
      <w:r w:rsidRPr="00721951">
        <w:rPr>
          <w:b/>
          <w:sz w:val="24"/>
          <w:szCs w:val="24"/>
        </w:rPr>
        <w:t>Fogalmak:</w:t>
      </w:r>
      <w:r w:rsidRPr="00B42980">
        <w:rPr>
          <w:sz w:val="24"/>
          <w:szCs w:val="24"/>
        </w:rPr>
        <w:t xml:space="preserve"> </w:t>
      </w:r>
      <w:bookmarkEnd w:id="0"/>
      <w:r w:rsidRPr="00B42980">
        <w:rPr>
          <w:sz w:val="24"/>
          <w:szCs w:val="24"/>
        </w:rPr>
        <w:t>tápláléklánc, versengés, együttélés, termelők, elsődleges fogyasztó, másodlagos fogyasztó, csúcsragadozó, lebontó szervezetek, korhadékevők, tölgy, bükk, erdei fenyő, trópusi esőerdő, trópusi monszunerdő, tajga, éghajlat elemei, holtfa, az erdő szintjei, lombhullató, örökzöld, a fás szárú növények részei és funkciójuk, vadgazdálkodás</w:t>
      </w:r>
    </w:p>
    <w:p w14:paraId="3084CC11" w14:textId="77777777" w:rsidR="00857B1B" w:rsidRDefault="00857B1B" w:rsidP="00B42980">
      <w:pPr>
        <w:jc w:val="both"/>
      </w:pPr>
    </w:p>
    <w:p w14:paraId="1E420769" w14:textId="77777777" w:rsidR="00362031" w:rsidRDefault="00362031" w:rsidP="00B42980">
      <w:pPr>
        <w:jc w:val="both"/>
      </w:pPr>
      <w:bookmarkStart w:id="1" w:name="_heading=h.gjdgxs" w:colFirst="0" w:colLast="0"/>
      <w:bookmarkEnd w:id="1"/>
    </w:p>
    <w:sectPr w:rsidR="003620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894A" w16cex:dateUtc="2022-06-27T17:53:00Z"/>
  <w16cex:commentExtensible w16cex:durableId="266488BA" w16cex:dateUtc="2022-06-27T17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2943"/>
    <w:multiLevelType w:val="multilevel"/>
    <w:tmpl w:val="5902F4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AD23CB"/>
    <w:multiLevelType w:val="multilevel"/>
    <w:tmpl w:val="A8B6CCE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1E6C29"/>
    <w:multiLevelType w:val="multilevel"/>
    <w:tmpl w:val="43EE93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31"/>
    <w:rsid w:val="00091BE3"/>
    <w:rsid w:val="0013192F"/>
    <w:rsid w:val="0014565E"/>
    <w:rsid w:val="002C3169"/>
    <w:rsid w:val="00362031"/>
    <w:rsid w:val="00524A3D"/>
    <w:rsid w:val="00721951"/>
    <w:rsid w:val="00857B1B"/>
    <w:rsid w:val="009E3058"/>
    <w:rsid w:val="00B42980"/>
    <w:rsid w:val="00F619CA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0753"/>
  <w15:docId w15:val="{6825E842-5F13-4423-9A84-6375DFC7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80301C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F95AC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91B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1B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91B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B1B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9E3058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ZIGffWlabUuxeXI3Nx8i5kAZA==">AMUW2mVQzR1LrPQAh6/VBGWrgKB910ES+Hx+y9Iq5/lNKfQmr6t6KkyilX/xIur1BPkZ90yLHuQjaTW/61L1KEeo/Td4Op2E2xQS4LgA8L7WrcyAG3uEuvlUqdqQtOUtAR8I1Jc7ynga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Farkasné Nagy Krisztina</dc:creator>
  <cp:lastModifiedBy>Kolcza, Judit</cp:lastModifiedBy>
  <cp:revision>5</cp:revision>
  <dcterms:created xsi:type="dcterms:W3CDTF">2022-10-21T10:59:00Z</dcterms:created>
  <dcterms:modified xsi:type="dcterms:W3CDTF">2022-10-27T09:50:00Z</dcterms:modified>
</cp:coreProperties>
</file>