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DA" w:rsidRDefault="00E840DA" w:rsidP="00E840DA">
      <w:pPr>
        <w:rPr>
          <w:b/>
        </w:rPr>
      </w:pPr>
      <w:bookmarkStart w:id="0" w:name="_GoBack"/>
      <w:bookmarkEnd w:id="0"/>
      <w:r>
        <w:rPr>
          <w:b/>
        </w:rPr>
        <w:t>2. melléklet: Feladatlap a hullámmozgás modellezéséhez</w:t>
      </w:r>
    </w:p>
    <w:p w:rsidR="00E840DA" w:rsidRDefault="00E840DA" w:rsidP="00E840DA">
      <w:pPr>
        <w:ind w:left="360"/>
      </w:pPr>
      <w:r>
        <w:t xml:space="preserve">1. Egy </w:t>
      </w:r>
      <w:r w:rsidR="00D709FC">
        <w:t>PET-</w:t>
      </w:r>
      <w:r>
        <w:t xml:space="preserve">palackba </w:t>
      </w:r>
      <w:proofErr w:type="spellStart"/>
      <w:r>
        <w:t>töltsetek</w:t>
      </w:r>
      <w:proofErr w:type="spellEnd"/>
      <w:r>
        <w:t xml:space="preserve"> fél liter vizet </w:t>
      </w:r>
      <w:r w:rsidR="00D709FC">
        <w:t>é</w:t>
      </w:r>
      <w:r>
        <w:t>s ételfestékkel színezzétek meg</w:t>
      </w:r>
      <w:r w:rsidR="00D709FC">
        <w:t>!</w:t>
      </w:r>
    </w:p>
    <w:p w:rsidR="00E840DA" w:rsidRDefault="00E840DA" w:rsidP="00E840DA">
      <w:pPr>
        <w:ind w:left="360"/>
      </w:pPr>
      <w:r>
        <w:t xml:space="preserve">2. </w:t>
      </w:r>
      <w:r w:rsidR="003D0FF1">
        <w:t xml:space="preserve">A színes vízre </w:t>
      </w:r>
      <w:proofErr w:type="spellStart"/>
      <w:r w:rsidR="003D0FF1">
        <w:t>öntsetek</w:t>
      </w:r>
      <w:proofErr w:type="spellEnd"/>
      <w:r w:rsidR="003D0FF1">
        <w:t xml:space="preserve"> </w:t>
      </w:r>
      <w:proofErr w:type="spellStart"/>
      <w:r w:rsidR="003D0FF1">
        <w:t>étolajat</w:t>
      </w:r>
      <w:proofErr w:type="spellEnd"/>
      <w:r w:rsidR="003D0FF1">
        <w:t>,</w:t>
      </w:r>
      <w:r>
        <w:t xml:space="preserve"> </w:t>
      </w:r>
      <w:proofErr w:type="spellStart"/>
      <w:r>
        <w:t>töltsétek</w:t>
      </w:r>
      <w:proofErr w:type="spellEnd"/>
      <w:r>
        <w:t xml:space="preserve"> fe</w:t>
      </w:r>
      <w:r w:rsidR="003D0FF1">
        <w:t>l a palackot színültig!</w:t>
      </w:r>
    </w:p>
    <w:p w:rsidR="00E840DA" w:rsidRDefault="00E840DA" w:rsidP="00E840DA">
      <w:pPr>
        <w:ind w:left="360"/>
      </w:pPr>
      <w:r>
        <w:t>3. Helyezzetek egy fél dióbelet az olajba (3. kép)</w:t>
      </w:r>
    </w:p>
    <w:p w:rsidR="00E840DA" w:rsidRDefault="00E840DA" w:rsidP="00E840DA">
      <w:pPr>
        <w:jc w:val="center"/>
      </w:pPr>
      <w:r>
        <w:t>3. kép: Dióbéldarab a víz és olaj határán</w:t>
      </w:r>
      <w:r w:rsidR="00B16686">
        <w:t xml:space="preserve"> (saját </w:t>
      </w:r>
      <w:r w:rsidR="00D709FC">
        <w:t>felvétel</w:t>
      </w:r>
      <w:r w:rsidR="00B16686">
        <w:t>)</w:t>
      </w:r>
    </w:p>
    <w:p w:rsidR="00E840DA" w:rsidRDefault="00E840DA" w:rsidP="00E840DA">
      <w:pPr>
        <w:ind w:left="360"/>
        <w:jc w:val="center"/>
      </w:pPr>
      <w:r>
        <w:rPr>
          <w:noProof/>
        </w:rPr>
        <w:drawing>
          <wp:inline distT="0" distB="0" distL="0" distR="0" wp14:anchorId="3FC30A08" wp14:editId="3864A4C8">
            <wp:extent cx="3410573" cy="3199777"/>
            <wp:effectExtent l="0" t="9208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 r="148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6505" cy="3205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0DA" w:rsidRDefault="00E840DA" w:rsidP="00E840DA">
      <w:pPr>
        <w:ind w:left="360"/>
      </w:pPr>
      <w:r>
        <w:t>4. Zárjátok le a sz</w:t>
      </w:r>
      <w:r w:rsidR="003D0FF1">
        <w:t>ínültig tele flakont a kupakka</w:t>
      </w:r>
      <w:r>
        <w:t>l!</w:t>
      </w:r>
    </w:p>
    <w:p w:rsidR="00E840DA" w:rsidRDefault="00E840DA" w:rsidP="00E840DA">
      <w:pPr>
        <w:ind w:left="360"/>
      </w:pPr>
      <w:r>
        <w:t>5. Lassú mozdulatokkal billegtessétek a vízszintesre állított flakont!</w:t>
      </w:r>
    </w:p>
    <w:p w:rsidR="00E840DA" w:rsidRDefault="003D0FF1" w:rsidP="00E840DA">
      <w:pPr>
        <w:ind w:left="360"/>
      </w:pPr>
      <w:r>
        <w:t xml:space="preserve">6. </w:t>
      </w:r>
      <w:r w:rsidR="00E840DA">
        <w:t>Figyeljétek meg a keletkező hullámokat és a dió mozgását! (4</w:t>
      </w:r>
      <w:r w:rsidR="00D709FC">
        <w:t>–</w:t>
      </w:r>
      <w:r w:rsidR="00E840DA">
        <w:t>5. kép)</w:t>
      </w:r>
    </w:p>
    <w:p w:rsidR="00E840DA" w:rsidRDefault="00E840DA" w:rsidP="00E840DA">
      <w:pPr>
        <w:jc w:val="center"/>
      </w:pPr>
      <w:bookmarkStart w:id="1" w:name="_heading=h.gjdgxs" w:colFirst="0" w:colLast="0"/>
      <w:bookmarkEnd w:id="1"/>
      <w:r>
        <w:t>4</w:t>
      </w:r>
      <w:r w:rsidR="00D709FC">
        <w:t>–</w:t>
      </w:r>
      <w:r>
        <w:t xml:space="preserve">5. kép: A víz hullámzása (saját </w:t>
      </w:r>
      <w:r w:rsidR="00D709FC">
        <w:t>felvételek</w:t>
      </w:r>
      <w:r>
        <w:t>)</w:t>
      </w:r>
    </w:p>
    <w:p w:rsidR="00E840DA" w:rsidRDefault="00E840DA" w:rsidP="00E840DA">
      <w:pPr>
        <w:jc w:val="center"/>
      </w:pPr>
      <w:r>
        <w:rPr>
          <w:noProof/>
        </w:rPr>
        <w:drawing>
          <wp:inline distT="0" distB="0" distL="0" distR="0" wp14:anchorId="08125843" wp14:editId="42D0C061">
            <wp:extent cx="4668346" cy="2372571"/>
            <wp:effectExtent l="0" t="0" r="0" b="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t="17051" r="5026" b="18590"/>
                    <a:stretch>
                      <a:fillRect/>
                    </a:stretch>
                  </pic:blipFill>
                  <pic:spPr>
                    <a:xfrm>
                      <a:off x="0" y="0"/>
                      <a:ext cx="4668346" cy="2372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0DA" w:rsidRDefault="00E840DA" w:rsidP="00E840DA">
      <w:pPr>
        <w:jc w:val="center"/>
      </w:pPr>
      <w:r>
        <w:rPr>
          <w:noProof/>
        </w:rPr>
        <w:lastRenderedPageBreak/>
        <w:drawing>
          <wp:inline distT="0" distB="0" distL="0" distR="0" wp14:anchorId="5D71325C" wp14:editId="5AA5ED8E">
            <wp:extent cx="4796124" cy="2163330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19755" b="20104"/>
                    <a:stretch>
                      <a:fillRect/>
                    </a:stretch>
                  </pic:blipFill>
                  <pic:spPr>
                    <a:xfrm>
                      <a:off x="0" y="0"/>
                      <a:ext cx="4796124" cy="216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0DA" w:rsidRDefault="00E840DA" w:rsidP="00E840DA"/>
    <w:p w:rsidR="00E840DA" w:rsidRDefault="00E840DA" w:rsidP="00E840DA"/>
    <w:p w:rsidR="00307B4B" w:rsidRDefault="00307B4B"/>
    <w:sectPr w:rsidR="00307B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A"/>
    <w:rsid w:val="00307B4B"/>
    <w:rsid w:val="003D0FF1"/>
    <w:rsid w:val="0089048C"/>
    <w:rsid w:val="00B16686"/>
    <w:rsid w:val="00D709FC"/>
    <w:rsid w:val="00E840DA"/>
    <w:rsid w:val="00E95157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FF88-E3F8-456A-9E33-E9FA8F6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0D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2022-11-04T12:49:00Z</dcterms:created>
  <dcterms:modified xsi:type="dcterms:W3CDTF">2022-11-04T13:53:00Z</dcterms:modified>
</cp:coreProperties>
</file>