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26F65" w:rsidRDefault="000766BA">
      <w:pPr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3. melléklet: Az elkészítés menete (tanulói feladatlap)</w:t>
      </w:r>
    </w:p>
    <w:p w14:paraId="00000002" w14:textId="77777777" w:rsidR="00326F65" w:rsidRDefault="00326F65">
      <w:pPr>
        <w:rPr>
          <w:b/>
          <w:sz w:val="26"/>
          <w:szCs w:val="26"/>
        </w:rPr>
      </w:pPr>
    </w:p>
    <w:p w14:paraId="00000003" w14:textId="77777777" w:rsidR="00326F65" w:rsidRDefault="000766BA">
      <w:pPr>
        <w:spacing w:after="0" w:line="360" w:lineRule="auto"/>
      </w:pPr>
      <w:r>
        <w:t xml:space="preserve">Egy ember nagyságú posztert kell elkészítenetek, amely az emésztőrendszert ábrázolja. </w:t>
      </w:r>
    </w:p>
    <w:p w14:paraId="00000004" w14:textId="77777777" w:rsidR="00326F65" w:rsidRDefault="000766BA">
      <w:pPr>
        <w:spacing w:after="0" w:line="360" w:lineRule="auto"/>
      </w:pPr>
      <w:r>
        <w:t xml:space="preserve">Dolgozzatok a következő lépéseket követve! </w:t>
      </w:r>
    </w:p>
    <w:p w14:paraId="00000005" w14:textId="77777777" w:rsidR="00326F65" w:rsidRDefault="00326F65">
      <w:pPr>
        <w:spacing w:after="0" w:line="360" w:lineRule="auto"/>
      </w:pPr>
      <w:bookmarkStart w:id="1" w:name="_heading=h.gjdgxs" w:colFirst="0" w:colLast="0"/>
      <w:bookmarkEnd w:id="1"/>
    </w:p>
    <w:p w14:paraId="00000006" w14:textId="6426CC5A" w:rsidR="00326F65" w:rsidRDefault="000766BA">
      <w:pPr>
        <w:numPr>
          <w:ilvl w:val="0"/>
          <w:numId w:val="1"/>
        </w:numPr>
        <w:spacing w:after="0" w:line="360" w:lineRule="auto"/>
        <w:ind w:left="425"/>
      </w:pPr>
      <w:r>
        <w:t>Vegyétek elő a csomagolópapírt és tegyétek a földre! A csoport legalacsonyabb tagjának testét hanyatt fekve rajzoljátok körbe a papíron!</w:t>
      </w:r>
    </w:p>
    <w:p w14:paraId="00000007" w14:textId="1A87AFCD" w:rsidR="00326F65" w:rsidRDefault="000766BA">
      <w:pPr>
        <w:numPr>
          <w:ilvl w:val="0"/>
          <w:numId w:val="1"/>
        </w:numPr>
        <w:spacing w:after="0" w:line="360" w:lineRule="auto"/>
        <w:ind w:left="425"/>
      </w:pPr>
      <w:r>
        <w:t xml:space="preserve">Ha készen vagytok, vegyétek elő a tanárotok által a padra készített fénymásolatokat, az emberi csontváz részeit! Vágjátok körbe és ragasszátok fel az előbb elkészült rajzra! </w:t>
      </w:r>
    </w:p>
    <w:p w14:paraId="00000008" w14:textId="77777777" w:rsidR="00326F65" w:rsidRDefault="000766BA">
      <w:pPr>
        <w:numPr>
          <w:ilvl w:val="0"/>
          <w:numId w:val="1"/>
        </w:numPr>
        <w:spacing w:after="0" w:line="360" w:lineRule="auto"/>
        <w:ind w:left="425"/>
      </w:pPr>
      <w:r>
        <w:t>Ragasszátok a szókártyákat a megfelelő helyekre!</w:t>
      </w:r>
    </w:p>
    <w:p w14:paraId="00000009" w14:textId="3F7A71C9" w:rsidR="00326F65" w:rsidRDefault="000766BA">
      <w:pPr>
        <w:numPr>
          <w:ilvl w:val="0"/>
          <w:numId w:val="1"/>
        </w:numPr>
        <w:spacing w:after="0" w:line="360" w:lineRule="auto"/>
        <w:ind w:left="425"/>
      </w:pPr>
      <w:r>
        <w:t>Vegyétek elő a krepp papírokat, válasszátok ki, hogy melyik szín melyik bélrendszert fogja jelölni, majd a vastagbél esetében 150X5 cm, míg a vékonybél esetében 600X3 cm nagyságú csíkokat készítsetek elő. Helyezzétek a csíkokat a rajzokra úgy, hogy egy kicsit mindig behajtjátok és ragasszátok le! A vékonybél esetében ügyesnek kell lennetek! Ha elkészültetek, a vakbelet egy kör alakú lufival, míg a féregnyúlványt egy csőlufival helyettesítsétek!</w:t>
      </w:r>
    </w:p>
    <w:p w14:paraId="0000000A" w14:textId="77777777" w:rsidR="00326F65" w:rsidRDefault="000766BA">
      <w:pPr>
        <w:numPr>
          <w:ilvl w:val="0"/>
          <w:numId w:val="1"/>
        </w:numPr>
        <w:spacing w:after="0" w:line="360" w:lineRule="auto"/>
        <w:ind w:left="425"/>
      </w:pPr>
      <w:r>
        <w:t>Tegyétek fel az elkészült műveiteket a tanterem falára vagy a táblára, így mindenki láthatja a többi csoport munkáját is!</w:t>
      </w:r>
    </w:p>
    <w:p w14:paraId="0000000B" w14:textId="77777777" w:rsidR="00326F65" w:rsidRDefault="00326F65"/>
    <w:sectPr w:rsidR="00326F6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63A3B"/>
    <w:multiLevelType w:val="multilevel"/>
    <w:tmpl w:val="36908B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F65"/>
    <w:rsid w:val="000766BA"/>
    <w:rsid w:val="00326F65"/>
    <w:rsid w:val="00702320"/>
    <w:rsid w:val="00D8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9338"/>
  <w15:docId w15:val="{3D733A4B-DB1C-467C-B103-1FBEDC4C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05AB9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1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1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fp0/MeKR9POqDO2w6y2/6JhjFw==">AMUW2mUE9Ev7Y1fUyYRcRW93+t/4xBwcDbB67XjAB+DUDNl2M6Wq8eZ4QB9F/fXIgqebQvlaszOBT1LXgHoCUYOoomehX7R86m4uCtWVWFnuCE1sfplp8Q7EBqbLQzynPc5X63SN5NDu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Mészáros, Adrienn</cp:lastModifiedBy>
  <cp:revision>4</cp:revision>
  <dcterms:created xsi:type="dcterms:W3CDTF">2022-10-26T09:51:00Z</dcterms:created>
  <dcterms:modified xsi:type="dcterms:W3CDTF">2022-11-14T13:31:00Z</dcterms:modified>
</cp:coreProperties>
</file>