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928DC" w14:textId="1A76CD1D" w:rsidR="008B5243" w:rsidRDefault="007A5876" w:rsidP="0065038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650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8B5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elléklet</w:t>
      </w:r>
      <w:r w:rsidR="008B524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B5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Feladat leírása</w:t>
      </w:r>
    </w:p>
    <w:p w14:paraId="30C147B4" w14:textId="77777777" w:rsidR="008B5243" w:rsidRDefault="008B5243" w:rsidP="008B52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E89EAF" w14:textId="77777777" w:rsidR="008B5243" w:rsidRDefault="008B5243" w:rsidP="008B52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Készítsünk időmérő vízórát!</w:t>
      </w:r>
    </w:p>
    <w:p w14:paraId="541C4E54" w14:textId="77777777" w:rsidR="008B5243" w:rsidRDefault="008B5243" w:rsidP="008B5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műanyag palackot a </w:t>
      </w:r>
      <w:r>
        <w:rPr>
          <w:rFonts w:ascii="Times New Roman" w:eastAsia="Times New Roman" w:hAnsi="Times New Roman" w:cs="Times New Roman"/>
          <w:sz w:val="24"/>
          <w:szCs w:val="24"/>
        </w:rPr>
        <w:t>kupakjától mérve ⅓-ánál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vágjuk ketté!</w:t>
      </w:r>
    </w:p>
    <w:p w14:paraId="5CF5D38B" w14:textId="77777777" w:rsidR="008B5243" w:rsidRDefault="008B5243" w:rsidP="008B5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palack kupakján egy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kb. 5 cm-es szög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felforrósított hegyével szúrjunk egy kis lyukat!</w:t>
      </w:r>
    </w:p>
    <w:p w14:paraId="5DC162F8" w14:textId="4C1F194B" w:rsidR="008B5243" w:rsidRDefault="008B5243" w:rsidP="008B5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Tekerjük vissza a kupakot és fordítsuk fejjel lefelé a </w:t>
      </w:r>
      <w:r w:rsidR="007A5876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tölcsért”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palack másik felébe!</w:t>
      </w:r>
    </w:p>
    <w:p w14:paraId="5EFEBE60" w14:textId="601A3380" w:rsidR="008B5243" w:rsidRDefault="008B5243" w:rsidP="008B5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palack alsó részének oldalára függőlegesen ragasszunk egy papírcsíkot, </w:t>
      </w:r>
      <w:r w:rsidR="007A587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mely lentről indul </w:t>
      </w:r>
      <w:r w:rsidR="007A5876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a tetejéig ér!</w:t>
      </w:r>
    </w:p>
    <w:p w14:paraId="6DDA537F" w14:textId="6836ACDC" w:rsidR="008B5243" w:rsidRDefault="008B5243" w:rsidP="008B5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Töltsük meg a </w:t>
      </w:r>
      <w:r>
        <w:rPr>
          <w:rFonts w:ascii="Times New Roman" w:eastAsia="Times New Roman" w:hAnsi="Times New Roman" w:cs="Times New Roman"/>
          <w:sz w:val="24"/>
          <w:szCs w:val="24"/>
        </w:rPr>
        <w:t>mérőeszköz felső (tölcsérszerű) részét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színezett vízzel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876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ugyanabban a pillanatban kezdjük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időt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BC21B2E" w14:textId="77777777" w:rsidR="008B5243" w:rsidRDefault="008B5243" w:rsidP="008B5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Fél percenként jelöljük a papírcsíkon a vízszintet!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Ezt folytassuk, amíg az összes folyadék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folyik!</w:t>
      </w:r>
    </w:p>
    <w:p w14:paraId="1099B138" w14:textId="56C79E8D" w:rsidR="008B5243" w:rsidRDefault="008B5243" w:rsidP="008B5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Ismételt méréssel ellenőrizzük, hogy jól működik-e a vízóránk!</w:t>
      </w:r>
    </w:p>
    <w:p w14:paraId="431A7D89" w14:textId="6A4EC357" w:rsidR="00455E84" w:rsidRDefault="00455E84" w:rsidP="00455E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8C0E3" w14:textId="77777777" w:rsidR="00455E84" w:rsidRDefault="00455E84" w:rsidP="00455E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725B1E9" w14:textId="66B67C3E" w:rsidR="001A595C" w:rsidRDefault="00455E84" w:rsidP="00455E84">
      <w:pPr>
        <w:jc w:val="center"/>
      </w:pPr>
      <w:r w:rsidRPr="00455E84">
        <w:rPr>
          <w:noProof/>
        </w:rPr>
        <w:drawing>
          <wp:inline distT="0" distB="0" distL="0" distR="0" wp14:anchorId="29EF874C" wp14:editId="76A298AA">
            <wp:extent cx="5448300" cy="3852137"/>
            <wp:effectExtent l="0" t="0" r="0" b="0"/>
            <wp:docPr id="1" name="Kép 1" descr="T:\5_Szakma\2022_Juci\6_Komplex_érdekes kérdések_6.évf\Grafikusnak\Produktum\003_viz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_Szakma\2022_Juci\6_Komplex_érdekes kérdések_6.évf\Grafikusnak\Produktum\003_vizo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266" cy="385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95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56BFF" w16cex:dateUtc="2022-10-15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E027DF" w16cid:durableId="26F56B59"/>
  <w16cid:commentId w16cid:paraId="1BACC534" w16cid:durableId="26F56B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625"/>
    <w:multiLevelType w:val="multilevel"/>
    <w:tmpl w:val="6520E9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061B66"/>
    <w:multiLevelType w:val="multilevel"/>
    <w:tmpl w:val="8654C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43"/>
    <w:rsid w:val="001A595C"/>
    <w:rsid w:val="002F21D8"/>
    <w:rsid w:val="00455E84"/>
    <w:rsid w:val="0065038A"/>
    <w:rsid w:val="007A5876"/>
    <w:rsid w:val="008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ED39"/>
  <w15:chartTrackingRefBased/>
  <w15:docId w15:val="{DE5BC169-C521-48D0-B24C-DF7A42B1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243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5243"/>
    <w:rPr>
      <w:rFonts w:ascii="Segoe UI" w:eastAsia="Calibri" w:hAnsi="Segoe UI" w:cs="Segoe UI"/>
      <w:sz w:val="18"/>
      <w:szCs w:val="18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Calibri" w:eastAsia="Calibri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Vltozat">
    <w:name w:val="Revision"/>
    <w:hidden/>
    <w:uiPriority w:val="99"/>
    <w:semiHidden/>
    <w:rsid w:val="007A5876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7A5876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58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5876"/>
    <w:rPr>
      <w:rFonts w:ascii="Calibri" w:eastAsia="Calibri" w:hAnsi="Calibri" w:cs="Calibri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2022-10-15T15:24:00Z</dcterms:created>
  <dcterms:modified xsi:type="dcterms:W3CDTF">2022-10-19T13:11:00Z</dcterms:modified>
</cp:coreProperties>
</file>