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14114" w14:textId="77777777" w:rsidR="007B62E8" w:rsidRDefault="007B62E8" w:rsidP="007B62E8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5. melléklet:</w:t>
      </w:r>
      <w:r>
        <w:rPr>
          <w:i/>
          <w:sz w:val="24"/>
          <w:szCs w:val="24"/>
        </w:rPr>
        <w:t xml:space="preserve"> Űrruha sablonjai (A/3-as méretben kinyomtatva)</w:t>
      </w:r>
    </w:p>
    <w:p w14:paraId="733A5BA7" w14:textId="500E7039" w:rsidR="007B62E8" w:rsidRDefault="007B62E8" w:rsidP="007B62E8">
      <w:pPr>
        <w:rPr>
          <w:sz w:val="24"/>
          <w:szCs w:val="24"/>
        </w:rPr>
      </w:pPr>
    </w:p>
    <w:p w14:paraId="0DFA33BF" w14:textId="6DD78ABA" w:rsidR="007B62E8" w:rsidRDefault="00305E71" w:rsidP="007B62E8">
      <w:pPr>
        <w:rPr>
          <w:sz w:val="24"/>
          <w:szCs w:val="24"/>
        </w:rPr>
      </w:pPr>
      <w:r w:rsidRPr="00305E71">
        <w:rPr>
          <w:noProof/>
          <w:sz w:val="24"/>
          <w:szCs w:val="24"/>
        </w:rPr>
        <w:drawing>
          <wp:inline distT="0" distB="0" distL="0" distR="0" wp14:anchorId="3E7D2468" wp14:editId="0949F33F">
            <wp:extent cx="5760720" cy="8143025"/>
            <wp:effectExtent l="0" t="0" r="0" b="0"/>
            <wp:docPr id="5" name="Kép 5" descr="T:\5_Szakma\2022_Juci\6_Komplex_érdekes kérdések_6.évf\Grafikusnak\Produktum\009_urruha_sab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5_Szakma\2022_Juci\6_Komplex_érdekes kérdések_6.évf\Grafikusnak\Produktum\009_urruha_sabl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DBBC8B" w16cid:durableId="26F816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E8"/>
    <w:rsid w:val="00305E71"/>
    <w:rsid w:val="005E7E0C"/>
    <w:rsid w:val="007B62E8"/>
    <w:rsid w:val="00987C04"/>
    <w:rsid w:val="00D6702F"/>
    <w:rsid w:val="00F2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C247"/>
  <w15:chartTrackingRefBased/>
  <w15:docId w15:val="{D5B9D3DB-0FE5-4DDE-ADF4-8F68E53D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62E8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7B62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B62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B62E8"/>
    <w:rPr>
      <w:rFonts w:ascii="Calibri" w:eastAsia="Calibri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62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62E8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62E8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5</cp:revision>
  <dcterms:created xsi:type="dcterms:W3CDTF">2022-10-17T16:01:00Z</dcterms:created>
  <dcterms:modified xsi:type="dcterms:W3CDTF">2022-10-19T13:41:00Z</dcterms:modified>
</cp:coreProperties>
</file>