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07" w:rsidRPr="008C1107" w:rsidRDefault="008C1107" w:rsidP="008C1107">
      <w:pPr>
        <w:rPr>
          <w:b/>
        </w:rPr>
      </w:pPr>
      <w:r w:rsidRPr="008C1107">
        <w:rPr>
          <w:b/>
        </w:rPr>
        <w:t>4. melléklet: Napelemes eszközök töltése, lemerítése</w:t>
      </w:r>
    </w:p>
    <w:p w:rsidR="008C1107" w:rsidRPr="008C1107" w:rsidRDefault="008C1107" w:rsidP="008C1107">
      <w:r w:rsidRPr="008C1107">
        <w:rPr>
          <w:u w:val="single"/>
        </w:rPr>
        <w:t>Töltés</w:t>
      </w:r>
      <w:r w:rsidRPr="008C1107">
        <w:t xml:space="preserve">: A napelemről a vezérlő az akkumulátorra kapcsolja a feszültséget és a maximális kapacitásig feltölti. </w:t>
      </w:r>
    </w:p>
    <w:p w:rsidR="008C1107" w:rsidRPr="008C1107" w:rsidRDefault="008C1107" w:rsidP="008C1107">
      <w:r w:rsidRPr="008C1107">
        <w:rPr>
          <w:u w:val="single"/>
        </w:rPr>
        <w:t>Lemerítés</w:t>
      </w:r>
      <w:r w:rsidRPr="008C1107">
        <w:t>: A vezérlő az akkumulátorról a fogyasztóra (LED</w:t>
      </w:r>
      <w:r w:rsidR="00393B7F">
        <w:t xml:space="preserve"> </w:t>
      </w:r>
      <w:r w:rsidRPr="008C1107">
        <w:t>+</w:t>
      </w:r>
      <w:r w:rsidR="00393B7F">
        <w:t xml:space="preserve"> </w:t>
      </w:r>
      <w:r w:rsidRPr="008C1107">
        <w:t xml:space="preserve">ellenállás) kapcsolja a feszültséget és figyeli, hogy az akkumulátor ne merüljön le teljesen. </w:t>
      </w:r>
    </w:p>
    <w:p w:rsidR="008C1107" w:rsidRDefault="008C1107" w:rsidP="008C1107">
      <w:r w:rsidRPr="008C1107">
        <w:rPr>
          <w:noProof/>
        </w:rPr>
        <w:drawing>
          <wp:inline distT="0" distB="0" distL="0" distR="0" wp14:anchorId="01544D6B" wp14:editId="1A2AC562">
            <wp:extent cx="5760720" cy="232981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451" w:rsidRDefault="00904451" w:rsidP="008C1107"/>
    <w:p w:rsidR="00904451" w:rsidRPr="008C1107" w:rsidRDefault="00904451" w:rsidP="00904451">
      <w:pPr>
        <w:jc w:val="center"/>
      </w:pPr>
      <w:r>
        <w:t xml:space="preserve">Forrás: Saját </w:t>
      </w:r>
      <w:r w:rsidR="00290778">
        <w:t>ábra</w:t>
      </w:r>
      <w:bookmarkStart w:id="0" w:name="_GoBack"/>
      <w:bookmarkEnd w:id="0"/>
    </w:p>
    <w:p w:rsidR="008C1107" w:rsidRPr="008C1107" w:rsidRDefault="008C1107" w:rsidP="008C1107"/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07"/>
    <w:rsid w:val="00290778"/>
    <w:rsid w:val="00393B7F"/>
    <w:rsid w:val="007250A6"/>
    <w:rsid w:val="007B672C"/>
    <w:rsid w:val="008C1107"/>
    <w:rsid w:val="009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0E9"/>
  <w15:chartTrackingRefBased/>
  <w15:docId w15:val="{9C260FBC-2795-4620-A7A7-82F3FD3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2022-10-04T11:39:00Z</dcterms:created>
  <dcterms:modified xsi:type="dcterms:W3CDTF">2022-10-05T12:25:00Z</dcterms:modified>
</cp:coreProperties>
</file>