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DF13" w14:textId="77777777" w:rsidR="00C75885" w:rsidRDefault="00C75885" w:rsidP="00C7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1. Melléklet: </w:t>
      </w:r>
      <w:r w:rsidRPr="00C75885">
        <w:rPr>
          <w:b/>
        </w:rPr>
        <w:t>Csillagnevek</w:t>
      </w:r>
      <w:r w:rsidRPr="00C75885">
        <w:rPr>
          <w:b/>
          <w:color w:val="000000"/>
        </w:rPr>
        <w:t xml:space="preserve"> a csoportalakításhoz</w:t>
      </w: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1"/>
        <w:gridCol w:w="4541"/>
      </w:tblGrid>
      <w:tr w:rsidR="00C75885" w14:paraId="70CCAE29" w14:textId="77777777" w:rsidTr="00A67B7E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A4F5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0E5228AB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Szíriusz</w:t>
            </w:r>
          </w:p>
          <w:p w14:paraId="00EEDD8D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0AE4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Nap</w:t>
            </w:r>
          </w:p>
        </w:tc>
      </w:tr>
      <w:tr w:rsidR="00C75885" w14:paraId="78176981" w14:textId="77777777" w:rsidTr="00A67B7E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3E52" w14:textId="77777777" w:rsidR="00C75885" w:rsidRDefault="00C75885" w:rsidP="004F4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Vega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D17D" w14:textId="77777777" w:rsidR="004F4BEF" w:rsidRDefault="004F4BEF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013A9270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Altair</w:t>
            </w:r>
          </w:p>
          <w:p w14:paraId="3F1086FD" w14:textId="77777777" w:rsidR="00C75885" w:rsidRDefault="00C75885" w:rsidP="004F4BEF">
            <w:pPr>
              <w:rPr>
                <w:b/>
                <w:sz w:val="36"/>
                <w:szCs w:val="36"/>
              </w:rPr>
            </w:pPr>
          </w:p>
        </w:tc>
      </w:tr>
      <w:tr w:rsidR="00C75885" w14:paraId="30958BB5" w14:textId="77777777" w:rsidTr="00A67B7E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7E1D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2CEDE8F1" w14:textId="77777777" w:rsidR="00C75885" w:rsidRDefault="00C75885" w:rsidP="004F4BE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Deneb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2730" w14:textId="77777777" w:rsidR="004F4BEF" w:rsidRDefault="004F4BEF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40023AC6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Regulus</w:t>
            </w:r>
            <w:proofErr w:type="spellEnd"/>
          </w:p>
        </w:tc>
      </w:tr>
      <w:tr w:rsidR="00C75885" w14:paraId="57E40E72" w14:textId="77777777" w:rsidTr="00A67B7E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670F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27078F28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Szíriusz</w:t>
            </w:r>
          </w:p>
          <w:p w14:paraId="680BA9CD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0720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Nap</w:t>
            </w:r>
          </w:p>
        </w:tc>
      </w:tr>
      <w:tr w:rsidR="00C75885" w14:paraId="6382BC21" w14:textId="77777777" w:rsidTr="00A67B7E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119D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3AAFAAF2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Vega</w:t>
            </w:r>
          </w:p>
          <w:p w14:paraId="003DE9DF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CF53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11BB8FA7" w14:textId="77777777" w:rsidR="00C75885" w:rsidRDefault="00882EC4" w:rsidP="004F4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="00C75885">
              <w:rPr>
                <w:b/>
                <w:sz w:val="36"/>
                <w:szCs w:val="36"/>
              </w:rPr>
              <w:t>ltair</w:t>
            </w:r>
          </w:p>
        </w:tc>
      </w:tr>
      <w:tr w:rsidR="00C75885" w14:paraId="1887B18D" w14:textId="77777777" w:rsidTr="00A67B7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1C40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</w:p>
          <w:p w14:paraId="7FE08A0E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Deneb</w:t>
            </w:r>
            <w:proofErr w:type="spellEnd"/>
          </w:p>
          <w:p w14:paraId="641D2DE0" w14:textId="77777777" w:rsidR="00C75885" w:rsidRDefault="00C75885" w:rsidP="00A67B7E">
            <w:pPr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CEB4" w14:textId="77777777" w:rsidR="00C75885" w:rsidRDefault="00C75885" w:rsidP="00A67B7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Regulus</w:t>
            </w:r>
            <w:proofErr w:type="spellEnd"/>
          </w:p>
        </w:tc>
      </w:tr>
    </w:tbl>
    <w:p w14:paraId="28B31FC1" w14:textId="77777777" w:rsidR="00C75885" w:rsidRDefault="00C75885" w:rsidP="00C75885"/>
    <w:p w14:paraId="7AD5E50F" w14:textId="77777777" w:rsidR="00B83DDD" w:rsidRDefault="00B83DDD"/>
    <w:sectPr w:rsidR="00B8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85"/>
    <w:rsid w:val="004F4BEF"/>
    <w:rsid w:val="00882EC4"/>
    <w:rsid w:val="00B83DDD"/>
    <w:rsid w:val="00C75885"/>
    <w:rsid w:val="00E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96E6"/>
  <w15:chartTrackingRefBased/>
  <w15:docId w15:val="{A11E1BEA-2C21-436C-81FA-B7FE48E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88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Csaba Reisz</cp:lastModifiedBy>
  <cp:revision>2</cp:revision>
  <dcterms:created xsi:type="dcterms:W3CDTF">2022-10-13T20:12:00Z</dcterms:created>
  <dcterms:modified xsi:type="dcterms:W3CDTF">2022-10-13T20:12:00Z</dcterms:modified>
</cp:coreProperties>
</file>