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217332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Balázs Imre József</w:t>
      </w:r>
    </w:p>
    <w:p w:rsidR="005D424C" w:rsidRPr="00374F86" w:rsidRDefault="00217332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Kirándulás a felhőben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332" w:rsidRPr="00F154F8" w:rsidRDefault="00217332" w:rsidP="002173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154F8">
        <w:rPr>
          <w:rFonts w:ascii="Times New Roman" w:hAnsi="Times New Roman"/>
          <w:bCs/>
          <w:iCs/>
          <w:sz w:val="24"/>
          <w:szCs w:val="24"/>
        </w:rPr>
        <w:t>Túráztunk a felhők közt,</w:t>
      </w:r>
    </w:p>
    <w:p w:rsidR="00217332" w:rsidRPr="00F154F8" w:rsidRDefault="00217332" w:rsidP="002173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154F8">
        <w:rPr>
          <w:rFonts w:ascii="Times New Roman" w:hAnsi="Times New Roman"/>
          <w:bCs/>
          <w:iCs/>
          <w:sz w:val="24"/>
          <w:szCs w:val="24"/>
        </w:rPr>
        <w:t>Tisztást leltünk, hét rőföst.</w:t>
      </w:r>
    </w:p>
    <w:p w:rsidR="00217332" w:rsidRPr="00F154F8" w:rsidRDefault="00217332" w:rsidP="002173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154F8">
        <w:rPr>
          <w:rFonts w:ascii="Times New Roman" w:hAnsi="Times New Roman"/>
          <w:bCs/>
          <w:iCs/>
          <w:sz w:val="24"/>
          <w:szCs w:val="24"/>
        </w:rPr>
        <w:t>Barkát szedtünk, átlátszót,</w:t>
      </w:r>
    </w:p>
    <w:p w:rsidR="00217332" w:rsidRPr="00F154F8" w:rsidRDefault="00217332" w:rsidP="002173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154F8">
        <w:rPr>
          <w:rFonts w:ascii="Times New Roman" w:hAnsi="Times New Roman"/>
          <w:bCs/>
          <w:iCs/>
          <w:sz w:val="24"/>
          <w:szCs w:val="24"/>
        </w:rPr>
        <w:t>Patak is csobogott, furcsán szólt.</w:t>
      </w:r>
    </w:p>
    <w:p w:rsidR="00217332" w:rsidRPr="00F154F8" w:rsidRDefault="00217332" w:rsidP="002173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217332" w:rsidRPr="00F154F8" w:rsidRDefault="00217332" w:rsidP="002173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154F8">
        <w:rPr>
          <w:rFonts w:ascii="Times New Roman" w:hAnsi="Times New Roman"/>
          <w:bCs/>
          <w:iCs/>
          <w:sz w:val="24"/>
          <w:szCs w:val="24"/>
        </w:rPr>
        <w:t>Felhőibolyák bimbóztak,</w:t>
      </w:r>
    </w:p>
    <w:p w:rsidR="00217332" w:rsidRPr="00F154F8" w:rsidRDefault="00217332" w:rsidP="002173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154F8">
        <w:rPr>
          <w:rFonts w:ascii="Times New Roman" w:hAnsi="Times New Roman"/>
          <w:bCs/>
          <w:iCs/>
          <w:sz w:val="24"/>
          <w:szCs w:val="24"/>
        </w:rPr>
        <w:t xml:space="preserve">Szellőrózsák </w:t>
      </w:r>
      <w:proofErr w:type="spellStart"/>
      <w:r w:rsidRPr="00F154F8">
        <w:rPr>
          <w:rFonts w:ascii="Times New Roman" w:hAnsi="Times New Roman"/>
          <w:bCs/>
          <w:iCs/>
          <w:sz w:val="24"/>
          <w:szCs w:val="24"/>
        </w:rPr>
        <w:t>szaltóztak</w:t>
      </w:r>
      <w:proofErr w:type="spellEnd"/>
      <w:r w:rsidRPr="00F154F8">
        <w:rPr>
          <w:rFonts w:ascii="Times New Roman" w:hAnsi="Times New Roman"/>
          <w:bCs/>
          <w:iCs/>
          <w:sz w:val="24"/>
          <w:szCs w:val="24"/>
        </w:rPr>
        <w:t xml:space="preserve"> – </w:t>
      </w:r>
    </w:p>
    <w:p w:rsidR="00217332" w:rsidRPr="00F154F8" w:rsidRDefault="00217332" w:rsidP="002173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154F8">
        <w:rPr>
          <w:rFonts w:ascii="Times New Roman" w:hAnsi="Times New Roman"/>
          <w:bCs/>
          <w:iCs/>
          <w:sz w:val="24"/>
          <w:szCs w:val="24"/>
        </w:rPr>
        <w:t>Láttam, mielőtt eljöttem:</w:t>
      </w:r>
    </w:p>
    <w:p w:rsidR="00217332" w:rsidRPr="00F154F8" w:rsidRDefault="00217332" w:rsidP="002173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154F8">
        <w:rPr>
          <w:rFonts w:ascii="Times New Roman" w:hAnsi="Times New Roman"/>
          <w:bCs/>
          <w:iCs/>
          <w:sz w:val="24"/>
          <w:szCs w:val="24"/>
        </w:rPr>
        <w:t>Készül a tavasz a felhőkben.</w:t>
      </w:r>
    </w:p>
    <w:p w:rsidR="00B84A2D" w:rsidRPr="00212CCB" w:rsidRDefault="00B84A2D" w:rsidP="0021733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17332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4DBA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62E75"/>
    <w:rsid w:val="00577900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92C543A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562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6</cp:revision>
  <cp:lastPrinted>2020-07-16T13:56:00Z</cp:lastPrinted>
  <dcterms:created xsi:type="dcterms:W3CDTF">2021-01-11T09:54:00Z</dcterms:created>
  <dcterms:modified xsi:type="dcterms:W3CDTF">2022-10-12T13:35:00Z</dcterms:modified>
</cp:coreProperties>
</file>