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1B73CE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Kertész Erzsi</w:t>
      </w:r>
    </w:p>
    <w:p w:rsidR="005D424C" w:rsidRPr="00374F86" w:rsidRDefault="001B73CE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fogorvosi eset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3CE" w:rsidRDefault="001B73CE" w:rsidP="001B73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igyekezett mindig mindenkit elkápráztatni.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És ha valaki mégsem </w:t>
      </w:r>
      <w:proofErr w:type="spellStart"/>
      <w:r>
        <w:rPr>
          <w:rFonts w:ascii="Times New Roman" w:hAnsi="Times New Roman"/>
        </w:rPr>
        <w:t>káprázódott</w:t>
      </w:r>
      <w:proofErr w:type="spellEnd"/>
      <w:r>
        <w:rPr>
          <w:rFonts w:ascii="Times New Roman" w:hAnsi="Times New Roman"/>
        </w:rPr>
        <w:t xml:space="preserve"> el kellőképpen, hát az magára vessen!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>, a maga részéről ugyanis mindent megtett az ügy érdekében. Például amikor látta, hogy Klári néni befordul az utcasarkon, azonnal kész is volt a terve.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Szervusz,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>!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Csókolom, Klári néni!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Jól vagy, szívem?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Nem, sajnos egyáltalán nem vagyok jól. Teljesen kikészültem a fogorvosnál.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Ó, nagyon sajnálom, drágám. Betömte a lyukas fogadat?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Dehogyis! Nekem egy lyukas fogam sincs. Csak ellenőrzésre mentem, hogy nem szuvasodik-e. Ugyanis a </w:t>
      </w:r>
      <w:proofErr w:type="spellStart"/>
      <w:r>
        <w:rPr>
          <w:rFonts w:ascii="Times New Roman" w:hAnsi="Times New Roman"/>
        </w:rPr>
        <w:t>szúvakat</w:t>
      </w:r>
      <w:proofErr w:type="spellEnd"/>
      <w:r>
        <w:rPr>
          <w:rFonts w:ascii="Times New Roman" w:hAnsi="Times New Roman"/>
        </w:rPr>
        <w:t xml:space="preserve"> meg kell előzni. Nehogy ők érjenek oda hamarabb. De szerencsére én voltam a gyorsabb. Beültem a fogorvosi székbe, és mondtam, hogy „</w:t>
      </w:r>
      <w:proofErr w:type="spellStart"/>
      <w:r>
        <w:rPr>
          <w:rFonts w:ascii="Times New Roman" w:hAnsi="Times New Roman"/>
        </w:rPr>
        <w:t>áááá</w:t>
      </w:r>
      <w:proofErr w:type="spellEnd"/>
      <w:r>
        <w:rPr>
          <w:rFonts w:ascii="Times New Roman" w:hAnsi="Times New Roman"/>
        </w:rPr>
        <w:t>”. Erre a fogorvos is mondta, hogy „Á!”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És ő miért mondta, hogy „Á!”? – csodálkozott Klári néni, aki egyébként pár házzal arrébb lakott, ugyanabban az utcában, és a nagymama barátnője volt.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Azért mondta, hogy „Á!”, mert meglepődött. Elmondjam, mit jelent az „Á!”? Ha fogorvos mondja, azt jelenti, hogy ő ilyen vakítóan csillogó, fehérre sikált, gyönyörű fogsort még soha világ életében nem látott! Azt is jelenti, hogy látja, hogy nem </w:t>
      </w:r>
      <w:proofErr w:type="spellStart"/>
      <w:r>
        <w:rPr>
          <w:rFonts w:ascii="Times New Roman" w:hAnsi="Times New Roman"/>
        </w:rPr>
        <w:t>tömöm</w:t>
      </w:r>
      <w:proofErr w:type="spellEnd"/>
      <w:r>
        <w:rPr>
          <w:rFonts w:ascii="Times New Roman" w:hAnsi="Times New Roman"/>
        </w:rPr>
        <w:t xml:space="preserve"> magam édességgel, és hogy esténként minimum húsz percen keresztül sikálom a fogamat.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Ez már valami! – mosolygott Klári néni. – Akkor nem is kéred ezt a csokit?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De… tessék nyugodtan ideadni. –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elgondolkodva vakarta az orrát. – Heti egy-két darab nem árt meg. A szúvak nem fogják megtudni.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Ekkor ért oda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nagymamája, akit Gizinek hívnak.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Helló, </w:t>
      </w:r>
      <w:proofErr w:type="spellStart"/>
      <w:r>
        <w:rPr>
          <w:rFonts w:ascii="Times New Roman" w:hAnsi="Times New Roman"/>
        </w:rPr>
        <w:t>Gizus</w:t>
      </w:r>
      <w:proofErr w:type="spellEnd"/>
      <w:r>
        <w:rPr>
          <w:rFonts w:ascii="Times New Roman" w:hAnsi="Times New Roman"/>
        </w:rPr>
        <w:t>! – mondta neki Klári néni. – Most hallom az unokádtól, hogy ma megdicsérte a fogorvos.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Hát igen – simogatta meg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fejét a nagyi. – Bátran viselkedett, sőt, hősiesen.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Hősiesen? – csodálkozott Klári néni.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Ja, igen – vágott gyorsan közbe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>. – Az csak azután volt, amikor nagyi kiment.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Én kimentem? – csodálkozott a nagyi.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Persze. Nem emlékszel? Még nem is meséltem. Akkor történt, hogy az a hosszú cső, aminek a végén az a rettenetes fúró csüng, valahogy rátekeredett a doktor bácsira. Mint egy kígyó! Szegény, egészen meg volt rémülve. A csőkígyó életre kelt! Mint egy rettenetes kobra, </w:t>
      </w:r>
      <w:proofErr w:type="spellStart"/>
      <w:r>
        <w:rPr>
          <w:rFonts w:ascii="Times New Roman" w:hAnsi="Times New Roman"/>
        </w:rPr>
        <w:t>körülfonta</w:t>
      </w:r>
      <w:proofErr w:type="spellEnd"/>
      <w:r>
        <w:rPr>
          <w:rFonts w:ascii="Times New Roman" w:hAnsi="Times New Roman"/>
        </w:rPr>
        <w:t xml:space="preserve"> a doktor bácsit, aki már szinte csak fulladozni tudott. Segítségért kiáltott, mire én kitéptem a számból a nyálszívót, gyorsan öblítettem egyet, és rávetettem magam a kígyóra. Mondhatom, zajos küzdelem volt!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nagyi közben elég furcsa grimaszokat küldött Klári néni felé, de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rendületlenül</w:t>
      </w:r>
      <w:proofErr w:type="spellEnd"/>
      <w:r>
        <w:rPr>
          <w:rFonts w:ascii="Times New Roman" w:hAnsi="Times New Roman"/>
        </w:rPr>
        <w:t xml:space="preserve"> folytatta.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A csőkígyó szorítása egyre erősödött a doktor bácsi körül. Két kézzel próbáltam letekerni róla a fenevadat, de nem jártam sikerrel. Végül felkaptam egy dekorációnak kiállított műfogsort, és azt csattintottam rá a kígyó testére. Na, ezzel sikerült ártalmatlanítanom!</w:t>
      </w:r>
    </w:p>
    <w:p w:rsidR="001B73CE" w:rsidRDefault="001B73CE" w:rsidP="001B73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büszkén kihúzta magát, és egy kicsit várt, de Klári néni csak bámult, úgyhogy végül folytatta.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A doktor bácsi a végén megköszönte, hogy megmentettem az életét, és azt is mondta, ritkaság, hogy valaki ilyen ügyesen mossa a fogát, ráadásul elbánik a legrémesebb fenevadakkal is, és ezért kitüntetést kéne kapnom, és adott három matricát. Mindegyiken egy állat mos fogat, például egy teknősbéka, pedig annak nincs is foga.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nagyi most újra Klári nénire nézett, aki elképedve bámulta </w:t>
      </w:r>
      <w:proofErr w:type="spellStart"/>
      <w:r>
        <w:rPr>
          <w:rFonts w:ascii="Times New Roman" w:hAnsi="Times New Roman"/>
        </w:rPr>
        <w:t>Arikát</w:t>
      </w:r>
      <w:proofErr w:type="spellEnd"/>
      <w:r>
        <w:rPr>
          <w:rFonts w:ascii="Times New Roman" w:hAnsi="Times New Roman"/>
        </w:rPr>
        <w:t>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A három matricát én is tudom tanúsítani – súgta nagyi a barátnőjének.</w:t>
      </w:r>
    </w:p>
    <w:p w:rsidR="001B73CE" w:rsidRDefault="001B73CE" w:rsidP="001B73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megbántva nézett a nagyira.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Tudod, a harc alatt te nem voltál bent, nagyi. Kimentél a vécére.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Nagyi a fejét csóválta, és a táskája cipzárjával babrált, miközben azt dünnyögte: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Tudod, Klári, ezerszer elmondtuk már neki, hogy nem kellene folyton másokat szédítenie. Meg mindenfélét kitalálni… Mindig a középpontban akar lenni. De hát hiába beszél neki az ember! Jól mondom, kislányom?</w:t>
      </w:r>
      <w:bookmarkStart w:id="0" w:name="_GoBack"/>
      <w:bookmarkEnd w:id="0"/>
    </w:p>
    <w:p w:rsidR="001B73CE" w:rsidRDefault="001B73CE" w:rsidP="001B73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morcosan</w:t>
      </w:r>
      <w:r>
        <w:rPr>
          <w:rFonts w:ascii="Times New Roman" w:hAnsi="Times New Roman"/>
        </w:rPr>
        <w:t xml:space="preserve"> meredt a nagyira, Klári néni viszont úgy érezte, hogy végére kell járnia a fogorvosnál töltött délután pontos eseményeinek.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Volt lyukas fogad, vagy sem? – szegezte a kérdést </w:t>
      </w:r>
      <w:proofErr w:type="spellStart"/>
      <w:r>
        <w:rPr>
          <w:rFonts w:ascii="Times New Roman" w:hAnsi="Times New Roman"/>
        </w:rPr>
        <w:t>Arikának</w:t>
      </w:r>
      <w:proofErr w:type="spellEnd"/>
      <w:r>
        <w:rPr>
          <w:rFonts w:ascii="Times New Roman" w:hAnsi="Times New Roman"/>
        </w:rPr>
        <w:t>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Csak kettő – mondta gyorsan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>. – És csak az elején sírtam, öt percig. A nyálszívót sem dobtam el, csak kiesett a számból, és a toporzékolás pedig egyáltalán nem igaz.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De végül is betömte, ugye? – ütötte a vasat Klári néni. </w:t>
      </w:r>
      <w:proofErr w:type="spellStart"/>
      <w:r>
        <w:rPr>
          <w:rFonts w:ascii="Times New Roman" w:hAnsi="Times New Roman"/>
        </w:rPr>
        <w:t>Arika</w:t>
      </w:r>
      <w:proofErr w:type="spellEnd"/>
      <w:r>
        <w:rPr>
          <w:rFonts w:ascii="Times New Roman" w:hAnsi="Times New Roman"/>
        </w:rPr>
        <w:t xml:space="preserve"> ragyogó mosollyal nézett rá.</w:t>
      </w:r>
    </w:p>
    <w:p w:rsidR="001B73CE" w:rsidRDefault="001B73CE" w:rsidP="001B73CE">
      <w:pPr>
        <w:rPr>
          <w:rFonts w:ascii="Times New Roman" w:hAnsi="Times New Roman"/>
        </w:rPr>
      </w:pPr>
      <w:r>
        <w:rPr>
          <w:rFonts w:ascii="Times New Roman" w:hAnsi="Times New Roman"/>
        </w:rPr>
        <w:t>– Be hát – mondta. – És egyáltalán nem is fájt. A teknősbékának pedig tényleg nincs foga, és ha bárki ilyesmit mond, ne tessék neki elhinni, mert hazudik!</w:t>
      </w:r>
    </w:p>
    <w:p w:rsidR="00B84A2D" w:rsidRPr="00212CCB" w:rsidRDefault="00B84A2D" w:rsidP="008012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B73CE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01246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8C783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4</cp:revision>
  <cp:lastPrinted>2020-07-16T13:56:00Z</cp:lastPrinted>
  <dcterms:created xsi:type="dcterms:W3CDTF">2021-01-11T09:54:00Z</dcterms:created>
  <dcterms:modified xsi:type="dcterms:W3CDTF">2022-10-12T13:09:00Z</dcterms:modified>
</cp:coreProperties>
</file>