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FA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b/>
          <w:color w:val="000000"/>
          <w:sz w:val="26"/>
          <w:szCs w:val="26"/>
        </w:rPr>
      </w:pPr>
      <w:r w:rsidRPr="00916B2B">
        <w:rPr>
          <w:b/>
          <w:color w:val="000000"/>
          <w:sz w:val="26"/>
          <w:szCs w:val="26"/>
        </w:rPr>
        <w:t>2. melléklet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b/>
          <w:sz w:val="26"/>
          <w:szCs w:val="26"/>
        </w:rPr>
      </w:pPr>
      <w:r w:rsidRPr="00916B2B">
        <w:rPr>
          <w:b/>
          <w:sz w:val="26"/>
          <w:szCs w:val="26"/>
        </w:rPr>
        <w:t>Zuzmók és hasznuk az élővilágban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b/>
          <w:sz w:val="26"/>
          <w:szCs w:val="26"/>
        </w:rPr>
      </w:pP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916B2B">
        <w:rPr>
          <w:b/>
          <w:i/>
        </w:rPr>
        <w:t>1. Igaz-hamis feladat</w:t>
      </w:r>
      <w:r w:rsidRPr="00916B2B">
        <w:rPr>
          <w:b/>
          <w:i/>
          <w:color w:val="000000"/>
        </w:rPr>
        <w:t>:</w:t>
      </w:r>
      <w:r w:rsidRPr="00916B2B">
        <w:rPr>
          <w:color w:val="000000"/>
        </w:rPr>
        <w:t xml:space="preserve"> Nézz utána, hogy mi jellemző a mannazuzmóra, majd döntsd el, hogy az 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gramStart"/>
      <w:r w:rsidRPr="00916B2B">
        <w:rPr>
          <w:color w:val="000000"/>
        </w:rPr>
        <w:t>állításo</w:t>
      </w:r>
      <w:r w:rsidRPr="00916B2B">
        <w:t>k</w:t>
      </w:r>
      <w:proofErr w:type="gramEnd"/>
      <w:r w:rsidRPr="00916B2B">
        <w:rPr>
          <w:color w:val="000000"/>
        </w:rPr>
        <w:t xml:space="preserve"> igazak-e vagy hamisak!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542B2" w:rsidRPr="00916B2B" w:rsidRDefault="00C542B2" w:rsidP="00043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16B2B">
        <w:rPr>
          <w:color w:val="000000"/>
        </w:rPr>
        <w:t>A zuzmó telepe gumóforma és a földön él.</w:t>
      </w:r>
      <w:r w:rsidR="008C41FA">
        <w:rPr>
          <w:color w:val="000000"/>
        </w:rPr>
        <w:t xml:space="preserve"> </w:t>
      </w:r>
      <w:r w:rsidRPr="00916B2B">
        <w:rPr>
          <w:color w:val="000000"/>
        </w:rPr>
        <w:t>I/H</w:t>
      </w:r>
    </w:p>
    <w:p w:rsidR="00C542B2" w:rsidRPr="00916B2B" w:rsidRDefault="00C542B2" w:rsidP="00043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16B2B">
        <w:rPr>
          <w:color w:val="000000"/>
        </w:rPr>
        <w:t>Legnagyobb részben nyálkát tartalmaz a belseje. I/H</w:t>
      </w:r>
    </w:p>
    <w:p w:rsidR="00C542B2" w:rsidRPr="00916B2B" w:rsidRDefault="00C542B2" w:rsidP="00043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16B2B">
        <w:rPr>
          <w:color w:val="000000"/>
        </w:rPr>
        <w:t>A hideg éghajlatú területek növénye. I/H</w:t>
      </w:r>
    </w:p>
    <w:p w:rsidR="00C542B2" w:rsidRPr="00916B2B" w:rsidRDefault="00C542B2" w:rsidP="00043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16B2B">
        <w:rPr>
          <w:color w:val="000000"/>
        </w:rPr>
        <w:t>Szárazon kemény, nedvesen puha. I/H</w:t>
      </w:r>
    </w:p>
    <w:p w:rsidR="00C542B2" w:rsidRPr="00916B2B" w:rsidRDefault="00C542B2" w:rsidP="00043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16B2B">
        <w:rPr>
          <w:color w:val="000000"/>
        </w:rPr>
        <w:t>Kiszáradt állapotban csak rövid ideig életképes. I/H</w:t>
      </w:r>
    </w:p>
    <w:p w:rsidR="00C542B2" w:rsidRPr="00916B2B" w:rsidRDefault="00C542B2" w:rsidP="00043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16B2B">
        <w:rPr>
          <w:color w:val="000000"/>
        </w:rPr>
        <w:t>Száraz, törékeny telepeit a szél felaprózza, és messzire elszállítja. I/H</w:t>
      </w:r>
    </w:p>
    <w:p w:rsidR="00C542B2" w:rsidRPr="00916B2B" w:rsidRDefault="00C542B2" w:rsidP="00043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16B2B">
        <w:rPr>
          <w:color w:val="000000"/>
        </w:rPr>
        <w:t>A sivatagi népek fontos tápláléka. I/H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C542B2" w:rsidRPr="00916B2B" w:rsidRDefault="00C542B2" w:rsidP="000D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 w:rsidRPr="00916B2B">
        <w:rPr>
          <w:b/>
          <w:i/>
        </w:rPr>
        <w:t>2. Keresd a zuzmókhoz tartozó képeket és jellemzőket! Írd a betűket és számokat a zuzmó neve mellé!</w:t>
      </w:r>
      <w:r w:rsidRPr="00916B2B">
        <w:t xml:space="preserve">                                                                                                                                            </w:t>
      </w:r>
    </w:p>
    <w:p w:rsidR="0004308C" w:rsidRPr="0004308C" w:rsidRDefault="0004308C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 w:rsidRPr="0004308C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hidden="0" allowOverlap="1" wp14:anchorId="1371EB68" wp14:editId="1460B4C6">
            <wp:simplePos x="0" y="0"/>
            <wp:positionH relativeFrom="column">
              <wp:posOffset>1294130</wp:posOffset>
            </wp:positionH>
            <wp:positionV relativeFrom="paragraph">
              <wp:posOffset>273685</wp:posOffset>
            </wp:positionV>
            <wp:extent cx="1065530" cy="798830"/>
            <wp:effectExtent l="0" t="0" r="1270" b="1270"/>
            <wp:wrapSquare wrapText="bothSides" distT="0" distB="0" distL="114300" distR="11430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4308C">
        <w:rPr>
          <w:b/>
        </w:rPr>
        <w:t>A</w:t>
      </w:r>
      <w:r w:rsidRPr="0004308C">
        <w:rPr>
          <w:b/>
        </w:rPr>
        <w:tab/>
      </w:r>
      <w:r w:rsidRPr="0004308C">
        <w:rPr>
          <w:b/>
        </w:rPr>
        <w:tab/>
      </w:r>
      <w:r w:rsidRPr="0004308C">
        <w:rPr>
          <w:b/>
        </w:rPr>
        <w:tab/>
        <w:t>B</w:t>
      </w:r>
      <w:r w:rsidRPr="0004308C">
        <w:rPr>
          <w:b/>
        </w:rPr>
        <w:tab/>
      </w:r>
      <w:r w:rsidRPr="0004308C">
        <w:rPr>
          <w:b/>
        </w:rPr>
        <w:tab/>
      </w:r>
      <w:r w:rsidRPr="0004308C">
        <w:rPr>
          <w:b/>
        </w:rPr>
        <w:tab/>
        <w:t>C</w:t>
      </w:r>
      <w:r w:rsidRPr="0004308C">
        <w:rPr>
          <w:b/>
        </w:rPr>
        <w:tab/>
      </w:r>
      <w:r w:rsidRPr="0004308C">
        <w:rPr>
          <w:b/>
        </w:rPr>
        <w:tab/>
      </w:r>
      <w:r w:rsidRPr="0004308C">
        <w:rPr>
          <w:b/>
        </w:rPr>
        <w:tab/>
        <w:t>D</w:t>
      </w:r>
      <w:r w:rsidRPr="0004308C">
        <w:rPr>
          <w:b/>
        </w:rPr>
        <w:tab/>
      </w:r>
      <w:r w:rsidRPr="0004308C">
        <w:rPr>
          <w:b/>
        </w:rPr>
        <w:tab/>
      </w:r>
      <w:r w:rsidRPr="0004308C">
        <w:rPr>
          <w:b/>
        </w:rPr>
        <w:tab/>
        <w:t>E</w:t>
      </w:r>
    </w:p>
    <w:p w:rsidR="0004308C" w:rsidRDefault="0004308C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rPr>
          <w:noProof/>
          <w:lang w:eastAsia="hu-HU"/>
        </w:rPr>
        <w:drawing>
          <wp:anchor distT="0" distB="0" distL="114300" distR="114300" simplePos="0" relativeHeight="251661312" behindDoc="0" locked="0" layoutInCell="1" hidden="0" allowOverlap="1" wp14:anchorId="6B23632F" wp14:editId="47A0E79A">
            <wp:simplePos x="0" y="0"/>
            <wp:positionH relativeFrom="column">
              <wp:posOffset>4034155</wp:posOffset>
            </wp:positionH>
            <wp:positionV relativeFrom="paragraph">
              <wp:posOffset>9525</wp:posOffset>
            </wp:positionV>
            <wp:extent cx="1059815" cy="795020"/>
            <wp:effectExtent l="0" t="0" r="6985" b="5080"/>
            <wp:wrapSquare wrapText="bothSides" distT="0" distB="0" distL="114300" distR="11430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795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16B2B">
        <w:rPr>
          <w:noProof/>
          <w:lang w:eastAsia="hu-HU"/>
        </w:rPr>
        <w:drawing>
          <wp:anchor distT="0" distB="0" distL="114300" distR="114300" simplePos="0" relativeHeight="251660288" behindDoc="0" locked="0" layoutInCell="1" hidden="0" allowOverlap="1" wp14:anchorId="5D03DF0D" wp14:editId="7890EEBB">
            <wp:simplePos x="0" y="0"/>
            <wp:positionH relativeFrom="column">
              <wp:posOffset>2653030</wp:posOffset>
            </wp:positionH>
            <wp:positionV relativeFrom="paragraph">
              <wp:posOffset>8890</wp:posOffset>
            </wp:positionV>
            <wp:extent cx="1142365" cy="789305"/>
            <wp:effectExtent l="0" t="0" r="635" b="0"/>
            <wp:wrapSquare wrapText="bothSides" distT="0" distB="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B2B">
        <w:rPr>
          <w:noProof/>
          <w:lang w:eastAsia="hu-HU"/>
        </w:rPr>
        <w:drawing>
          <wp:anchor distT="114300" distB="114300" distL="114300" distR="114300" simplePos="0" relativeHeight="251662336" behindDoc="0" locked="0" layoutInCell="1" hidden="0" allowOverlap="1" wp14:anchorId="02E1DD95" wp14:editId="2DFE606A">
            <wp:simplePos x="0" y="0"/>
            <wp:positionH relativeFrom="column">
              <wp:posOffset>5295900</wp:posOffset>
            </wp:positionH>
            <wp:positionV relativeFrom="paragraph">
              <wp:posOffset>14605</wp:posOffset>
            </wp:positionV>
            <wp:extent cx="1057275" cy="797289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97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16B2B">
        <w:rPr>
          <w:b/>
          <w:noProof/>
          <w:lang w:eastAsia="hu-HU"/>
        </w:rPr>
        <w:drawing>
          <wp:inline distT="0" distB="0" distL="0" distR="0" wp14:anchorId="4CAC1BE7" wp14:editId="01B75692">
            <wp:extent cx="1079067" cy="808697"/>
            <wp:effectExtent l="0" t="0" r="6985" b="0"/>
            <wp:docPr id="1" name="Kép 1" descr="Evernia prunast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nia prunastr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04" cy="8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 w:rsidRPr="00916B2B">
        <w:t xml:space="preserve">Tölgyfazuzmó: ______________________________________________ </w:t>
      </w:r>
      <w:r w:rsidRPr="00916B2B">
        <w:rPr>
          <w:b/>
        </w:rPr>
        <w:t xml:space="preserve"> 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>Serlegzuzmó: ______________________________________________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</w:pPr>
      <w:r w:rsidRPr="00916B2B">
        <w:t>Rénszarvaszuzmó: __________________________________________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b/>
        </w:rPr>
      </w:pPr>
      <w:r w:rsidRPr="00916B2B">
        <w:t>Sárga falizuzmó: ____________________________________________</w:t>
      </w:r>
      <w:r w:rsidR="008C41FA">
        <w:t xml:space="preserve"> 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</w:pPr>
      <w:r w:rsidRPr="00916B2B">
        <w:t>Térképzuzmó: _____________________________________________</w:t>
      </w:r>
    </w:p>
    <w:p w:rsidR="000D3079" w:rsidRDefault="000D3079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0" w:name="_GoBack"/>
      <w:bookmarkEnd w:id="0"/>
      <w:r w:rsidRPr="00916B2B">
        <w:t>1. A hideg övben tömegesen fordul elő.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 xml:space="preserve">2. Telepe szorosan a kőzetre nő, kéregtelepű zuzmó. </w:t>
      </w:r>
      <w:r w:rsidR="008C41FA">
        <w:tab/>
      </w:r>
      <w:r w:rsidR="008C41FA">
        <w:tab/>
      </w:r>
      <w:r w:rsidR="008C41FA">
        <w:tab/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>3. Az erdők talajszintjén található, bokros telepű.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>4. A fák ágaihoz elágazó formájú lemezes telepeket képez, bokros telepű.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 w:rsidRPr="00916B2B">
        <w:t xml:space="preserve">5. Egyaránt képes megélni a sziklákon, falakon és fák kérgein is, lombos telepű. 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 xml:space="preserve">6. Rénszarvasok tápláléka. </w:t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 w:rsidRPr="00916B2B">
        <w:t xml:space="preserve">7. Antibakteriális és gombaölő anyagot termel, melyek védelmet adnak a baktériumok és gombák ellen. </w:t>
      </w:r>
      <w:r w:rsidR="008C41FA">
        <w:tab/>
      </w:r>
      <w:r w:rsidR="008C41FA">
        <w:tab/>
      </w:r>
      <w:r w:rsidR="008C41FA">
        <w:tab/>
      </w:r>
      <w:r w:rsidR="008C41FA">
        <w:tab/>
      </w:r>
      <w:r w:rsidR="008C41FA">
        <w:tab/>
      </w:r>
      <w:r w:rsidR="008C41FA">
        <w:tab/>
      </w:r>
    </w:p>
    <w:p w:rsidR="00C542B2" w:rsidRPr="00916B2B" w:rsidRDefault="00C542B2" w:rsidP="00043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>8. Az illatszergyártásban használják az általa termelt zuzmóanyagot, az illatát sokáig megőrző parfüm készíthető belőle.</w:t>
      </w:r>
    </w:p>
    <w:p w:rsidR="00C542B2" w:rsidRPr="00916B2B" w:rsidRDefault="00C542B2" w:rsidP="00C54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>9. Az erdőjárónak talán a leginkább szembetűnő faj.</w:t>
      </w:r>
    </w:p>
    <w:p w:rsidR="00C542B2" w:rsidRPr="00916B2B" w:rsidRDefault="00C542B2" w:rsidP="00C54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 xml:space="preserve">10. Telepe összefüggő, zöldes árnyalatú </w:t>
      </w:r>
      <w:proofErr w:type="spellStart"/>
      <w:r w:rsidRPr="00916B2B">
        <w:t>mezőkből</w:t>
      </w:r>
      <w:proofErr w:type="spellEnd"/>
      <w:r w:rsidRPr="00916B2B">
        <w:t xml:space="preserve"> áll, melyeket fekete foltok vagy vonalak határolnak el egymástól.</w:t>
      </w:r>
    </w:p>
    <w:p w:rsidR="00C542B2" w:rsidRPr="00916B2B" w:rsidRDefault="00C542B2" w:rsidP="00C54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C542B2" w:rsidRPr="00916B2B" w:rsidRDefault="00C542B2" w:rsidP="00C54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C542B2" w:rsidRPr="00916B2B" w:rsidRDefault="00C542B2" w:rsidP="00C54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>Képek forrása:</w:t>
      </w:r>
    </w:p>
    <w:p w:rsidR="00C542B2" w:rsidRPr="008C41FA" w:rsidRDefault="000D3079" w:rsidP="00131C6B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Style w:val="Hiperhivatkozs"/>
          <w:u w:val="none"/>
        </w:rPr>
      </w:pPr>
      <w:hyperlink r:id="rId10" w:anchor="/media/F%C3%A1jl:Evernia_prunastri1.jpg" w:history="1">
        <w:r w:rsidR="00C542B2" w:rsidRPr="008C41FA">
          <w:rPr>
            <w:rStyle w:val="Hiperhivatkozs"/>
            <w:u w:val="none"/>
          </w:rPr>
          <w:t>https://hu.wikipedia.org/wiki/T%C3%B6lgyfazuzm%C3%B3#/media/F%C3%A1jl:Evernia_prunastri1.jpg</w:t>
        </w:r>
      </w:hyperlink>
    </w:p>
    <w:p w:rsidR="00C542B2" w:rsidRPr="008C41FA" w:rsidRDefault="000D3079" w:rsidP="00131C6B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Style w:val="Hiperhivatkozs"/>
          <w:u w:val="none"/>
        </w:rPr>
      </w:pPr>
      <w:hyperlink r:id="rId11" w:history="1">
        <w:r w:rsidR="00C542B2" w:rsidRPr="008C41FA">
          <w:rPr>
            <w:rStyle w:val="Hiperhivatkozs"/>
            <w:u w:val="none"/>
          </w:rPr>
          <w:t>https://en.wikipedia.org/wiki/Rhizocarpon_geographicum</w:t>
        </w:r>
      </w:hyperlink>
      <w:r w:rsidR="00C542B2" w:rsidRPr="008C41FA">
        <w:rPr>
          <w:rStyle w:val="Hiperhivatkozs"/>
          <w:u w:val="none"/>
        </w:rPr>
        <w:t xml:space="preserve"> </w:t>
      </w:r>
    </w:p>
    <w:p w:rsidR="00C542B2" w:rsidRPr="008C41FA" w:rsidRDefault="000D3079" w:rsidP="00131C6B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Style w:val="Hiperhivatkozs"/>
          <w:u w:val="none"/>
        </w:rPr>
      </w:pPr>
      <w:hyperlink r:id="rId12" w:history="1">
        <w:r w:rsidR="00C542B2" w:rsidRPr="008C41FA">
          <w:rPr>
            <w:rStyle w:val="Hiperhivatkozs"/>
            <w:u w:val="none"/>
          </w:rPr>
          <w:t>http://tengerekesfolyokelovilaga.network.hu/kepek/mohakzuzmokharasztokgombak/kozonseges_serlegzuzmo_1</w:t>
        </w:r>
      </w:hyperlink>
    </w:p>
    <w:p w:rsidR="00C542B2" w:rsidRPr="00916B2B" w:rsidRDefault="000D3079" w:rsidP="00131C6B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hyperlink r:id="rId13" w:history="1">
        <w:r w:rsidR="00C542B2" w:rsidRPr="008C41FA">
          <w:rPr>
            <w:rStyle w:val="Hiperhivatkozs"/>
            <w:u w:val="none"/>
          </w:rPr>
          <w:t>https://indafoto.hu/bela/image/9313835-7cf1157c</w:t>
        </w:r>
      </w:hyperlink>
    </w:p>
    <w:p w:rsidR="00C542B2" w:rsidRPr="00916B2B" w:rsidRDefault="000D3079" w:rsidP="00131C6B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hyperlink r:id="rId14" w:history="1">
        <w:r w:rsidR="00C542B2" w:rsidRPr="008C41FA">
          <w:rPr>
            <w:rStyle w:val="Hiperhivatkozs"/>
            <w:u w:val="none"/>
          </w:rPr>
          <w:t>https://hu.wikipedia.org/wiki/S%C3%A1rga_falizuzm%C3%B3</w:t>
        </w:r>
      </w:hyperlink>
      <w:r w:rsidR="00C542B2" w:rsidRPr="00916B2B">
        <w:t xml:space="preserve">                                                                     </w:t>
      </w:r>
    </w:p>
    <w:p w:rsidR="00C542B2" w:rsidRPr="00916B2B" w:rsidRDefault="00C542B2" w:rsidP="00C54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 xml:space="preserve">                                                          </w:t>
      </w:r>
    </w:p>
    <w:p w:rsidR="00C542B2" w:rsidRPr="00916B2B" w:rsidRDefault="00C542B2" w:rsidP="00C54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C542B2" w:rsidRPr="00916B2B">
      <w:pgSz w:w="11906" w:h="16838"/>
      <w:pgMar w:top="567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995"/>
    <w:multiLevelType w:val="multilevel"/>
    <w:tmpl w:val="9E3E4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977B27"/>
    <w:multiLevelType w:val="multilevel"/>
    <w:tmpl w:val="AAA4C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A15768"/>
    <w:multiLevelType w:val="multilevel"/>
    <w:tmpl w:val="D22A2E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78A4989"/>
    <w:multiLevelType w:val="hybridMultilevel"/>
    <w:tmpl w:val="88A8FBD6"/>
    <w:lvl w:ilvl="0" w:tplc="040E0015">
      <w:start w:val="1"/>
      <w:numFmt w:val="upperLetter"/>
      <w:lvlText w:val="%1."/>
      <w:lvlJc w:val="left"/>
      <w:pPr>
        <w:ind w:left="718" w:hanging="360"/>
      </w:pPr>
    </w:lvl>
    <w:lvl w:ilvl="1" w:tplc="040E0019" w:tentative="1">
      <w:start w:val="1"/>
      <w:numFmt w:val="lowerLetter"/>
      <w:lvlText w:val="%2."/>
      <w:lvlJc w:val="left"/>
      <w:pPr>
        <w:ind w:left="1438" w:hanging="360"/>
      </w:pPr>
    </w:lvl>
    <w:lvl w:ilvl="2" w:tplc="040E001B" w:tentative="1">
      <w:start w:val="1"/>
      <w:numFmt w:val="lowerRoman"/>
      <w:lvlText w:val="%3."/>
      <w:lvlJc w:val="right"/>
      <w:pPr>
        <w:ind w:left="2158" w:hanging="180"/>
      </w:pPr>
    </w:lvl>
    <w:lvl w:ilvl="3" w:tplc="040E000F" w:tentative="1">
      <w:start w:val="1"/>
      <w:numFmt w:val="decimal"/>
      <w:lvlText w:val="%4."/>
      <w:lvlJc w:val="left"/>
      <w:pPr>
        <w:ind w:left="2878" w:hanging="360"/>
      </w:pPr>
    </w:lvl>
    <w:lvl w:ilvl="4" w:tplc="040E0019" w:tentative="1">
      <w:start w:val="1"/>
      <w:numFmt w:val="lowerLetter"/>
      <w:lvlText w:val="%5."/>
      <w:lvlJc w:val="left"/>
      <w:pPr>
        <w:ind w:left="3598" w:hanging="360"/>
      </w:pPr>
    </w:lvl>
    <w:lvl w:ilvl="5" w:tplc="040E001B" w:tentative="1">
      <w:start w:val="1"/>
      <w:numFmt w:val="lowerRoman"/>
      <w:lvlText w:val="%6."/>
      <w:lvlJc w:val="right"/>
      <w:pPr>
        <w:ind w:left="4318" w:hanging="180"/>
      </w:pPr>
    </w:lvl>
    <w:lvl w:ilvl="6" w:tplc="040E000F" w:tentative="1">
      <w:start w:val="1"/>
      <w:numFmt w:val="decimal"/>
      <w:lvlText w:val="%7."/>
      <w:lvlJc w:val="left"/>
      <w:pPr>
        <w:ind w:left="5038" w:hanging="360"/>
      </w:pPr>
    </w:lvl>
    <w:lvl w:ilvl="7" w:tplc="040E0019" w:tentative="1">
      <w:start w:val="1"/>
      <w:numFmt w:val="lowerLetter"/>
      <w:lvlText w:val="%8."/>
      <w:lvlJc w:val="left"/>
      <w:pPr>
        <w:ind w:left="5758" w:hanging="360"/>
      </w:pPr>
    </w:lvl>
    <w:lvl w:ilvl="8" w:tplc="040E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B2"/>
    <w:rsid w:val="0004308C"/>
    <w:rsid w:val="000D3079"/>
    <w:rsid w:val="00131C6B"/>
    <w:rsid w:val="00196ED8"/>
    <w:rsid w:val="002414AA"/>
    <w:rsid w:val="003E2675"/>
    <w:rsid w:val="008C41FA"/>
    <w:rsid w:val="00C5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5F14"/>
  <w15:chartTrackingRefBased/>
  <w15:docId w15:val="{264F4989-1E7E-4515-87A8-84A52915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542B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qFormat/>
    <w:rsid w:val="00C542B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uiPriority w:val="34"/>
    <w:qFormat/>
    <w:rsid w:val="008C41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C6B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dafoto.hu/bela/image/9313835-7cf1157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tengerekesfolyokelovilaga.network.hu/kepek/mohakzuzmokharasztokgombak/kozonseges_serlegzuzmo_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Rhizocarpon_geographicu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hu.wikipedia.org/wiki/T%C3%B6lgyfazuzm%C3%B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hu.wikipedia.org/wiki/S%C3%A1rga_falizuzm%C3%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6</cp:revision>
  <dcterms:created xsi:type="dcterms:W3CDTF">2022-08-09T20:50:00Z</dcterms:created>
  <dcterms:modified xsi:type="dcterms:W3CDTF">2022-08-26T09:59:00Z</dcterms:modified>
</cp:coreProperties>
</file>