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1D" w:rsidRPr="00151ABB" w:rsidRDefault="0068095D" w:rsidP="00702FCA">
      <w:pPr>
        <w:spacing w:line="360" w:lineRule="auto"/>
        <w:rPr>
          <w:rStyle w:val="Hiperhivatkozs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melléklet: </w:t>
      </w:r>
      <w:r w:rsidR="00A4531D" w:rsidRPr="00151ABB">
        <w:rPr>
          <w:rFonts w:ascii="Times New Roman" w:hAnsi="Times New Roman" w:cs="Times New Roman"/>
          <w:b/>
          <w:sz w:val="24"/>
          <w:szCs w:val="24"/>
        </w:rPr>
        <w:t>Háttéranyag</w:t>
      </w:r>
      <w:r>
        <w:rPr>
          <w:rFonts w:ascii="Times New Roman" w:hAnsi="Times New Roman" w:cs="Times New Roman"/>
          <w:b/>
          <w:sz w:val="24"/>
          <w:szCs w:val="24"/>
        </w:rPr>
        <w:t xml:space="preserve"> a lazacokról</w:t>
      </w:r>
      <w:r w:rsidR="00A4531D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 w:rsidR="00A4531D" w:rsidRPr="00151ABB">
        <w:rPr>
          <w:rStyle w:val="Hiperhivatkozs"/>
          <w:rFonts w:ascii="Times New Roman" w:hAnsi="Times New Roman" w:cs="Times New Roman"/>
          <w:sz w:val="24"/>
          <w:szCs w:val="24"/>
        </w:rPr>
        <w:instrText xml:space="preserve"> HYPERLINK "http://mek.niif.hu/03400/03408/html/2431.html" </w:instrText>
      </w:r>
      <w:r w:rsidR="00A4531D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</w:p>
    <w:p w:rsidR="00A4531D" w:rsidRPr="00FF3517" w:rsidRDefault="00A4531D" w:rsidP="00702FCA">
      <w:pPr>
        <w:spacing w:line="360" w:lineRule="auto"/>
        <w:rPr>
          <w:rStyle w:val="Hiperhivatkozs"/>
          <w:rFonts w:ascii="Times New Roman" w:hAnsi="Times New Roman" w:cs="Times New Roman"/>
          <w:sz w:val="24"/>
          <w:szCs w:val="24"/>
        </w:rPr>
      </w:pPr>
      <w:proofErr w:type="spellStart"/>
      <w:r w:rsidRPr="00FF3517">
        <w:rPr>
          <w:rStyle w:val="Hiperhivatkozs"/>
          <w:rFonts w:ascii="Times New Roman" w:hAnsi="Times New Roman" w:cs="Times New Roman"/>
          <w:sz w:val="24"/>
          <w:szCs w:val="24"/>
        </w:rPr>
        <w:t>Brehm</w:t>
      </w:r>
      <w:proofErr w:type="spellEnd"/>
      <w:r w:rsidRPr="00FF3517">
        <w:rPr>
          <w:rStyle w:val="Hiperhivatkozs"/>
          <w:rFonts w:ascii="Times New Roman" w:hAnsi="Times New Roman" w:cs="Times New Roman"/>
          <w:sz w:val="24"/>
          <w:szCs w:val="24"/>
        </w:rPr>
        <w:t>: Az állatok világa / Lazacok (</w:t>
      </w:r>
      <w:proofErr w:type="spellStart"/>
      <w:r w:rsidRPr="00FF3517">
        <w:rPr>
          <w:rStyle w:val="Hiperhivatkozs"/>
          <w:rFonts w:ascii="Times New Roman" w:hAnsi="Times New Roman" w:cs="Times New Roman"/>
          <w:sz w:val="24"/>
          <w:szCs w:val="24"/>
        </w:rPr>
        <w:t>Salmo</w:t>
      </w:r>
      <w:proofErr w:type="spellEnd"/>
      <w:r w:rsidRPr="00FF3517">
        <w:rPr>
          <w:rStyle w:val="Hiperhivatkozs"/>
          <w:rFonts w:ascii="Times New Roman" w:hAnsi="Times New Roman" w:cs="Times New Roman"/>
          <w:sz w:val="24"/>
          <w:szCs w:val="24"/>
        </w:rPr>
        <w:t xml:space="preserve"> Art.)</w:t>
      </w:r>
    </w:p>
    <w:p w:rsidR="00A4531D" w:rsidRDefault="00A4531D" w:rsidP="00702FCA">
      <w:pPr>
        <w:spacing w:line="360" w:lineRule="auto"/>
      </w:pPr>
      <w:r>
        <w:fldChar w:fldCharType="end"/>
      </w:r>
      <w:hyperlink r:id="rId5" w:history="1">
        <w:r w:rsidRPr="002D36A2">
          <w:rPr>
            <w:rStyle w:val="Hiperhivatkozs"/>
          </w:rPr>
          <w:t>http://mek.niif.hu/03400/03408/html/2431.html</w:t>
        </w:r>
      </w:hyperlink>
    </w:p>
    <w:p w:rsidR="00A4531D" w:rsidRPr="0068095D" w:rsidRDefault="00A4531D" w:rsidP="00702FC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09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szorosabb értelemben vett lazacfélék közé a család legnemesebb alakú tagjai tartoznak. Testüket apró pikkelyek fedik; alsóúszójukat 14-nél kevesebb sugár feszíti ki; szájuk a szemük alatt végződik, fogazatukat kúpalakú fogak alkotják, amelyek az állkapcsokon, továbbá a garat- és az ekecsontokon, sőt magán a nyelven is ülnek. Nincs még egy halcsoport, amelynek tagjait annyira nehéz volna meghatározni, mint a lazacfélék fajait. Alakjukat és színezetüket ugyanis nemcsak a nem és az életkor, hanem a tartózkodási hely, a táplálék, a serdülési időszak és a betegségek is befolyásolják. </w:t>
      </w:r>
    </w:p>
    <w:p w:rsidR="00A4531D" w:rsidRPr="0068095D" w:rsidRDefault="00A4531D" w:rsidP="00702FC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09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Ívási idejük többnyire télére esik. A lazacfélék kavicsos helyeket szemelnek ki, amelyek sokszor igen távol esnek lakóhelyüktől. Orrukkal gödröt túrnak és a nőstény ebbe helyezi el ikráit, amelyeket a hím megtermékenyít. Az ikrákat kövekkel fedik be és minden további gondoskodás nélkül sorsukra bízzák őket. Az ivadék a víz hőmérséklete szerint hosszabb vagy rövidebb idő m</w:t>
      </w:r>
      <w:r w:rsidR="005666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</w:t>
      </w:r>
      <w:r w:rsidRPr="006809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lva, többnyire 2–3 hónap m</w:t>
      </w:r>
      <w:r w:rsidR="005666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</w:t>
      </w:r>
      <w:r w:rsidRPr="006809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lva kél ki.</w:t>
      </w:r>
    </w:p>
    <w:p w:rsidR="00A4531D" w:rsidRPr="0068095D" w:rsidRDefault="00A4531D" w:rsidP="00702FCA">
      <w:pPr>
        <w:pStyle w:val="NormlWeb"/>
        <w:spacing w:before="0" w:beforeAutospacing="0" w:after="187" w:afterAutospacing="0" w:line="360" w:lineRule="auto"/>
        <w:jc w:val="both"/>
        <w:rPr>
          <w:color w:val="000000"/>
        </w:rPr>
      </w:pPr>
      <w:r w:rsidRPr="0068095D">
        <w:rPr>
          <w:color w:val="000000"/>
        </w:rPr>
        <w:t xml:space="preserve">A </w:t>
      </w:r>
      <w:proofErr w:type="spellStart"/>
      <w:r w:rsidRPr="0068095D">
        <w:rPr>
          <w:color w:val="000000"/>
        </w:rPr>
        <w:t>Salmo</w:t>
      </w:r>
      <w:proofErr w:type="spellEnd"/>
      <w:r w:rsidRPr="0068095D">
        <w:rPr>
          <w:color w:val="000000"/>
        </w:rPr>
        <w:t xml:space="preserve">-nemzetségbe körülbelül 20 különböző alakot sorolnak be, ezek között azonban </w:t>
      </w:r>
      <w:proofErr w:type="spellStart"/>
      <w:r w:rsidRPr="0068095D">
        <w:rPr>
          <w:color w:val="000000"/>
        </w:rPr>
        <w:t>bélyegeik</w:t>
      </w:r>
      <w:proofErr w:type="spellEnd"/>
      <w:r w:rsidRPr="0068095D">
        <w:rPr>
          <w:color w:val="000000"/>
        </w:rPr>
        <w:t xml:space="preserve"> tekintetében nincsenek állandó különbségek. Tulajdonságaik tartózkodási helyük szerint változik még ugyanabban a tóban és folyóban, s akkor is, ha a fiatalok</w:t>
      </w:r>
      <w:r w:rsidR="00566601">
        <w:rPr>
          <w:color w:val="000000"/>
        </w:rPr>
        <w:t>at</w:t>
      </w:r>
      <w:r w:rsidRPr="0068095D">
        <w:rPr>
          <w:color w:val="000000"/>
        </w:rPr>
        <w:t xml:space="preserve"> más vízbe helyezik át. Állandóbb jellemvonásaik csak akkor alakulnak ki, ha több nemzedéken keresztül valamelyik vidéken vagy pedig vízben </w:t>
      </w:r>
      <w:proofErr w:type="spellStart"/>
      <w:r w:rsidRPr="0068095D">
        <w:rPr>
          <w:color w:val="000000"/>
        </w:rPr>
        <w:t>szigetelődtek</w:t>
      </w:r>
      <w:proofErr w:type="spellEnd"/>
      <w:r w:rsidRPr="0068095D">
        <w:rPr>
          <w:color w:val="000000"/>
        </w:rPr>
        <w:t xml:space="preserve"> el. F. A. </w:t>
      </w:r>
      <w:proofErr w:type="spellStart"/>
      <w:r w:rsidRPr="0068095D">
        <w:rPr>
          <w:color w:val="000000"/>
        </w:rPr>
        <w:t>Smitt</w:t>
      </w:r>
      <w:proofErr w:type="spellEnd"/>
      <w:r w:rsidRPr="0068095D">
        <w:rPr>
          <w:color w:val="000000"/>
        </w:rPr>
        <w:t>, aki Skandinávia halait dolgozta fel</w:t>
      </w:r>
      <w:r w:rsidR="00566601">
        <w:rPr>
          <w:color w:val="000000"/>
        </w:rPr>
        <w:t>,</w:t>
      </w:r>
      <w:r w:rsidRPr="0068095D">
        <w:rPr>
          <w:color w:val="000000"/>
        </w:rPr>
        <w:t xml:space="preserve"> a nemzetség összes alakjait tudományos nézőpontból egyetlenegy fajhoz tartozóknak tekintette és a törzsfajnak a lazacot tartotta. A többit ennek változatai gyanánt írta le, s ezt a nézetét ma is igen sok szakember osztja.</w:t>
      </w:r>
    </w:p>
    <w:p w:rsidR="00A4531D" w:rsidRPr="0068095D" w:rsidRDefault="00A4531D" w:rsidP="00702FCA">
      <w:pPr>
        <w:pStyle w:val="NormlWeb"/>
        <w:spacing w:before="0" w:beforeAutospacing="0" w:after="187" w:afterAutospacing="0" w:line="360" w:lineRule="auto"/>
        <w:jc w:val="both"/>
        <w:rPr>
          <w:color w:val="000000"/>
        </w:rPr>
      </w:pPr>
      <w:bookmarkStart w:id="0" w:name="id1228964"/>
      <w:bookmarkEnd w:id="0"/>
      <w:r w:rsidRPr="0068095D">
        <w:rPr>
          <w:color w:val="000000"/>
        </w:rPr>
        <w:t xml:space="preserve">„Ezzel a felfogással – írja </w:t>
      </w:r>
      <w:proofErr w:type="spellStart"/>
      <w:r w:rsidRPr="0068095D">
        <w:rPr>
          <w:color w:val="000000"/>
        </w:rPr>
        <w:t>Kyle</w:t>
      </w:r>
      <w:proofErr w:type="spellEnd"/>
      <w:r w:rsidRPr="0068095D">
        <w:rPr>
          <w:color w:val="000000"/>
        </w:rPr>
        <w:t xml:space="preserve"> és </w:t>
      </w:r>
      <w:proofErr w:type="spellStart"/>
      <w:r w:rsidRPr="0068095D">
        <w:rPr>
          <w:color w:val="000000"/>
        </w:rPr>
        <w:t>Ehrenbaum</w:t>
      </w:r>
      <w:proofErr w:type="spellEnd"/>
      <w:r w:rsidRPr="0068095D">
        <w:rPr>
          <w:color w:val="000000"/>
        </w:rPr>
        <w:t xml:space="preserve"> („Die </w:t>
      </w:r>
      <w:proofErr w:type="spellStart"/>
      <w:r w:rsidRPr="0068095D">
        <w:rPr>
          <w:color w:val="000000"/>
        </w:rPr>
        <w:t>Fische</w:t>
      </w:r>
      <w:proofErr w:type="spellEnd"/>
      <w:r w:rsidRPr="0068095D">
        <w:rPr>
          <w:color w:val="000000"/>
        </w:rPr>
        <w:t xml:space="preserve"> d. </w:t>
      </w:r>
      <w:proofErr w:type="spellStart"/>
      <w:r w:rsidRPr="0068095D">
        <w:rPr>
          <w:color w:val="000000"/>
        </w:rPr>
        <w:t>Nord</w:t>
      </w:r>
      <w:proofErr w:type="spellEnd"/>
      <w:r w:rsidRPr="0068095D">
        <w:rPr>
          <w:color w:val="000000"/>
        </w:rPr>
        <w:t xml:space="preserve">- u. </w:t>
      </w:r>
      <w:proofErr w:type="spellStart"/>
      <w:r w:rsidRPr="0068095D">
        <w:rPr>
          <w:color w:val="000000"/>
        </w:rPr>
        <w:t>Ostsee</w:t>
      </w:r>
      <w:proofErr w:type="spellEnd"/>
      <w:r w:rsidRPr="0068095D">
        <w:rPr>
          <w:color w:val="000000"/>
        </w:rPr>
        <w:t>”, Lipcse, 1929) – kétségtelenül a legjobb áttekintést lehet nyerni e fontos és érdekes halcsoport felett. Úgy képzelhetjük el, hogy a tengeri alak messze felhatol a folyóba, hogy ott ívjék. A fiatalok pár év m</w:t>
      </w:r>
      <w:r w:rsidR="00566601">
        <w:rPr>
          <w:color w:val="000000"/>
        </w:rPr>
        <w:t>ú</w:t>
      </w:r>
      <w:r w:rsidRPr="0068095D">
        <w:rPr>
          <w:color w:val="000000"/>
        </w:rPr>
        <w:t>lva visszatérnek a tengerbe és lazacokká alakulnak át, vagy pedig egész életükön át az édesvízben maradnak és különböző pataki pisztrángokká válnak; a harmadik eset az, hogy a tengerből jövők nem mennek fel olyan messze és váltakozva, az édesvízben és a tengerben élnek, vagyis tengeri pisztránggá (lazacpisztránggá) lesznek.”</w:t>
      </w:r>
    </w:p>
    <w:p w:rsidR="00A4531D" w:rsidRPr="0068095D" w:rsidRDefault="00A4531D" w:rsidP="00702FC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09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lazac lassan nyomul fölfelé és időnként nagyokat pihen a folyómeder mélyebb helyein. Emiatt a lazacok első és második csapata csak szeptember végére, illetve októberre érkezik meg az ívóhelyekre. Ezért a folyókban minden évszakban találni felfelé vándorló lazacokat, úgyhogy a periódusok határa a legtöbb helyen igen elmosódott. A lazacok rendíthetetlenül törekednek céljuk elérésére és minden akadályon megpróbálnak átgázolni, széttépik a hálókat, áthatolnak a zuhatagokon és a zúgókon, keresztülugrálnak a zsilipeken stb. Eközben rendkívül erőről, ügyességről és kitartásról tesznek tan</w:t>
      </w:r>
      <w:r w:rsidR="005666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</w:t>
      </w:r>
      <w:r w:rsidRPr="006809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bizonyságot. A nagy sebességgel rohanó vízben a legnagyobb erőkifejtéssel küzdik magukat előre, 2–3 m magasra és 4–6 m-</w:t>
      </w:r>
      <w:proofErr w:type="spellStart"/>
      <w:r w:rsidRPr="006809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nyi</w:t>
      </w:r>
      <w:proofErr w:type="spellEnd"/>
      <w:r w:rsidRPr="006809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távolságra ugrálnak ki. Az elhibázott gátugrást megismétlik, s nem ritkán életükkel lakolnak makacsságukért, ha a sziklákhoz vágódnak, vagy pedig belekerülnek a lazacfogó készségekbe. E függélyes zuhatagok megakasztják felfele</w:t>
      </w:r>
      <w:r w:rsidR="005666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809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vándorlásában, a zúgókon azonban könnyedén hatolnak keresztül. Ezen alapszik az ú. n. lazaclétrák berendezése. A lazaclétra valóságos lépcső, amelynek fokai megtörik a lezúduló víz erejét, s így pihenőhöz juttatják a halat. Keresztülvonulnak a tavakon is és a folyók felső szakaszában folytatják útjukat. </w:t>
      </w:r>
      <w:proofErr w:type="spellStart"/>
      <w:r w:rsidRPr="006809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Tschudi</w:t>
      </w:r>
      <w:proofErr w:type="spellEnd"/>
      <w:r w:rsidRPr="006809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szerint a Reussban 1300 m-re is felhatolnak. A lazac </w:t>
      </w:r>
      <w:proofErr w:type="spellStart"/>
      <w:r w:rsidRPr="006809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Metzger</w:t>
      </w:r>
      <w:proofErr w:type="spellEnd"/>
      <w:r w:rsidRPr="006809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vizsgálatai szerint a </w:t>
      </w:r>
      <w:proofErr w:type="spellStart"/>
      <w:r w:rsidRPr="006809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Weserben</w:t>
      </w:r>
      <w:proofErr w:type="spellEnd"/>
      <w:r w:rsidRPr="006809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víz sodrával szemben 24 óránként 38–40 km-t tesz meg.</w:t>
      </w:r>
    </w:p>
    <w:p w:rsidR="00A4531D" w:rsidRPr="0068095D" w:rsidRDefault="00A4531D" w:rsidP="00702FC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809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sebespisztráng C. </w:t>
      </w:r>
      <w:proofErr w:type="spellStart"/>
      <w:r w:rsidRPr="006809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Kate</w:t>
      </w:r>
      <w:proofErr w:type="spellEnd"/>
      <w:r w:rsidRPr="006809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809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Regan</w:t>
      </w:r>
      <w:proofErr w:type="spellEnd"/>
      <w:r w:rsidRPr="006809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véleménye szerint a lazacpisztrángból fejlődött ki. Kísérleti úton bebizonyították, hogy ha a lazacpisztrángot, amelyet különben tengeri pisztráng néven is emlegetnek, ívás után megakadályoznak abban, hogy a tengerbe visszatérjen, a sebes pisztráng tulajdonságait ölti magára. A lazacok nemzetségében ez a jelenség nem áll magában. Ha magát a lazacot meggátolják a visszatérésben, az édesvízben pisztrángalakúvá válik. </w:t>
      </w:r>
      <w:proofErr w:type="spellStart"/>
      <w:r w:rsidRPr="006809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Kyle</w:t>
      </w:r>
      <w:proofErr w:type="spellEnd"/>
      <w:r w:rsidRPr="006809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</w:t>
      </w:r>
      <w:proofErr w:type="spellStart"/>
      <w:r w:rsidRPr="006809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Ehrenbaum</w:t>
      </w:r>
      <w:proofErr w:type="spellEnd"/>
      <w:r w:rsidRPr="006809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figyelemre méltónak tartja, hogy a Shetland- és az </w:t>
      </w:r>
      <w:r w:rsidRPr="006809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Orkney-szigeteken, amelyeken semmiféle más édesv</w:t>
      </w:r>
      <w:r w:rsidR="005666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í</w:t>
      </w:r>
      <w:r w:rsidRPr="006809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zi hal nem otthonos, sebespisztráng mégis él, s így nem is lehet más, mint a tengeri-, vagy lazacpisztráng édesvízben maradt alakja. Az Új-Zéland folyóiba betelepített valódi sebespisztráng viszont a tengeri pisztráng szokásait vette fel.</w:t>
      </w:r>
    </w:p>
    <w:p w:rsidR="00A4531D" w:rsidRPr="00233207" w:rsidRDefault="00A4531D" w:rsidP="00702FCA">
      <w:pPr>
        <w:pStyle w:val="NormlWeb"/>
        <w:spacing w:before="0" w:beforeAutospacing="0" w:after="187" w:afterAutospacing="0" w:line="360" w:lineRule="auto"/>
        <w:jc w:val="both"/>
        <w:rPr>
          <w:color w:val="000000"/>
        </w:rPr>
      </w:pPr>
      <w:r w:rsidRPr="0068095D">
        <w:rPr>
          <w:color w:val="000000"/>
        </w:rPr>
        <w:t>A sebespisztráng jellemzően édesv</w:t>
      </w:r>
      <w:r w:rsidR="00566601">
        <w:rPr>
          <w:color w:val="000000"/>
        </w:rPr>
        <w:t>í</w:t>
      </w:r>
      <w:r w:rsidRPr="0068095D">
        <w:rPr>
          <w:color w:val="000000"/>
        </w:rPr>
        <w:t>zi faj, de olykor a tengerbe is betéved</w:t>
      </w:r>
      <w:r w:rsidRPr="00233207">
        <w:rPr>
          <w:color w:val="000000"/>
        </w:rPr>
        <w:t xml:space="preserve">. Möbius és </w:t>
      </w:r>
      <w:proofErr w:type="spellStart"/>
      <w:r w:rsidRPr="00233207">
        <w:rPr>
          <w:color w:val="000000"/>
        </w:rPr>
        <w:t>Heincke</w:t>
      </w:r>
      <w:proofErr w:type="spellEnd"/>
      <w:r w:rsidRPr="00233207">
        <w:rPr>
          <w:color w:val="000000"/>
        </w:rPr>
        <w:t xml:space="preserve"> szerint a Balti-tengerben a Visztula torkolatánál és a </w:t>
      </w:r>
      <w:proofErr w:type="spellStart"/>
      <w:r w:rsidRPr="00233207">
        <w:rPr>
          <w:color w:val="000000"/>
        </w:rPr>
        <w:t>Kieli</w:t>
      </w:r>
      <w:proofErr w:type="spellEnd"/>
      <w:r w:rsidRPr="00233207">
        <w:rPr>
          <w:color w:val="000000"/>
        </w:rPr>
        <w:t>-öbölben heringhálóval több példányt fogtak.</w:t>
      </w:r>
    </w:p>
    <w:p w:rsidR="00A4531D" w:rsidRPr="00233207" w:rsidRDefault="00A4531D" w:rsidP="00702FCA">
      <w:pPr>
        <w:pStyle w:val="NormlWeb"/>
        <w:spacing w:before="0" w:beforeAutospacing="0" w:after="187" w:afterAutospacing="0" w:line="360" w:lineRule="auto"/>
        <w:jc w:val="both"/>
        <w:rPr>
          <w:color w:val="000000"/>
        </w:rPr>
      </w:pPr>
      <w:bookmarkStart w:id="1" w:name="id1232333"/>
      <w:bookmarkEnd w:id="1"/>
      <w:r w:rsidRPr="00233207">
        <w:rPr>
          <w:color w:val="000000"/>
        </w:rPr>
        <w:t xml:space="preserve">Legfőbb életföltétele a tiszta, oxigéndús, folyó víz, ennélfogva a hegyipatakokat és folyókat népesíti be, de olyan tavakban is él, amelyeken folyó, vagy patak folyik keresztül, vagy forrás táplálja őket, vagy legalább is állandóan hullámzanak, s ezen a réven sok levegő jut a vízbe. A folyók felső, pisztrángos szakaszát pisztráng-színtájnak is nevezik. </w:t>
      </w:r>
      <w:proofErr w:type="spellStart"/>
      <w:r w:rsidRPr="00233207">
        <w:rPr>
          <w:color w:val="000000"/>
        </w:rPr>
        <w:t>Tschudi</w:t>
      </w:r>
      <w:proofErr w:type="spellEnd"/>
      <w:r w:rsidRPr="00233207">
        <w:rPr>
          <w:color w:val="000000"/>
        </w:rPr>
        <w:t>–Keller szerint a sebespisztráng magashegységekben tekintélyes magasságban is él. A svájci Alpokban 2400, a Sierra Nevadában pedig, ahol magasabban van a hóhatár, 3000 m-</w:t>
      </w:r>
      <w:proofErr w:type="spellStart"/>
      <w:r w:rsidRPr="00233207">
        <w:rPr>
          <w:color w:val="000000"/>
        </w:rPr>
        <w:t>nyire</w:t>
      </w:r>
      <w:proofErr w:type="spellEnd"/>
      <w:r w:rsidRPr="00233207">
        <w:rPr>
          <w:color w:val="000000"/>
        </w:rPr>
        <w:t xml:space="preserve"> él a tengerszíne fölött.</w:t>
      </w:r>
    </w:p>
    <w:p w:rsidR="00A4531D" w:rsidRPr="00233207" w:rsidRDefault="00A4531D" w:rsidP="00702FCA">
      <w:pPr>
        <w:pStyle w:val="NormlWeb"/>
        <w:spacing w:before="0" w:beforeAutospacing="0" w:after="187" w:afterAutospacing="0" w:line="360" w:lineRule="auto"/>
        <w:jc w:val="both"/>
        <w:rPr>
          <w:color w:val="000000"/>
        </w:rPr>
      </w:pPr>
      <w:bookmarkStart w:id="2" w:name="id1232355"/>
      <w:bookmarkEnd w:id="2"/>
      <w:r w:rsidRPr="00233207">
        <w:rPr>
          <w:color w:val="000000"/>
        </w:rPr>
        <w:t>A sebespisztrángot fürgeség és ügyesség tekintetében legföljebb néhány rokona m</w:t>
      </w:r>
      <w:r w:rsidR="00566601">
        <w:rPr>
          <w:color w:val="000000"/>
        </w:rPr>
        <w:t>ú</w:t>
      </w:r>
      <w:r w:rsidRPr="00233207">
        <w:rPr>
          <w:color w:val="000000"/>
        </w:rPr>
        <w:t>lja felül. Minden arra vall, hogy inkább éjjeli állat, alkonyatkor ugyanis elevenebbé válik és főkép ilyenkor néz eledel után. Nappal a part padmalya alatt szeret megbújni, ha azonban körülötte minden csendes, napfényben is mutatkozik. Ilyenkor fejét az árnak fordítva látszó</w:t>
      </w:r>
      <w:r w:rsidR="00566601">
        <w:rPr>
          <w:color w:val="000000"/>
        </w:rPr>
        <w:t>l</w:t>
      </w:r>
      <w:r w:rsidRPr="00233207">
        <w:rPr>
          <w:color w:val="000000"/>
        </w:rPr>
        <w:t>a</w:t>
      </w:r>
      <w:r w:rsidR="00566601">
        <w:rPr>
          <w:color w:val="000000"/>
        </w:rPr>
        <w:t>g</w:t>
      </w:r>
      <w:r w:rsidRPr="00233207">
        <w:rPr>
          <w:color w:val="000000"/>
        </w:rPr>
        <w:t xml:space="preserve"> órák hosszáig mozdulatlan marad, valójában azonban úszóival többé-kevésbé erősen dolgozik, hogy helyzetét megtarthassa. Olykor villámsebesen</w:t>
      </w:r>
      <w:bookmarkStart w:id="3" w:name="_GoBack"/>
      <w:bookmarkEnd w:id="3"/>
      <w:r w:rsidRPr="00233207">
        <w:rPr>
          <w:color w:val="000000"/>
        </w:rPr>
        <w:t xml:space="preserve"> cikázik a v</w:t>
      </w:r>
      <w:r w:rsidR="00566601">
        <w:rPr>
          <w:color w:val="000000"/>
        </w:rPr>
        <w:t>í</w:t>
      </w:r>
      <w:r w:rsidRPr="00233207">
        <w:rPr>
          <w:color w:val="000000"/>
        </w:rPr>
        <w:t xml:space="preserve">zen keresztül és csodálatraméltó ügyességgel követi a patak legerősebb sodrát, úgyhogy a sekély mederben még ott is </w:t>
      </w:r>
      <w:r w:rsidR="00566601">
        <w:rPr>
          <w:color w:val="000000"/>
        </w:rPr>
        <w:t>u</w:t>
      </w:r>
      <w:r w:rsidRPr="00233207">
        <w:rPr>
          <w:color w:val="000000"/>
        </w:rPr>
        <w:t>tat talál, ahol az áthatolás szinte lehetetlennek látszik.</w:t>
      </w:r>
    </w:p>
    <w:p w:rsidR="00A4531D" w:rsidRPr="00233207" w:rsidRDefault="00A4531D" w:rsidP="00702F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31D" w:rsidRPr="00233207" w:rsidRDefault="00702FCA" w:rsidP="00702F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4531D" w:rsidRPr="00233207">
          <w:rPr>
            <w:rStyle w:val="Hiperhivatkozs"/>
            <w:rFonts w:ascii="Times New Roman" w:hAnsi="Times New Roman" w:cs="Times New Roman"/>
            <w:sz w:val="24"/>
            <w:szCs w:val="24"/>
          </w:rPr>
          <w:t>https://parameter.sk/rovat/technika-tudomany/2008/11/03/miert-vandorolnak-lazacok</w:t>
        </w:r>
      </w:hyperlink>
    </w:p>
    <w:p w:rsidR="00A4531D" w:rsidRPr="00233207" w:rsidRDefault="00A4531D" w:rsidP="00702F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Az adatok elemzése fényt derített arra, hogy két, jeladóval felszerelt fiatal lazac három hónap alatt 2500 kilométert tett meg a Columbia egyik mellékfolyójából a Csendes-óceán Alaszkától északra fekvő területeiig.</w:t>
      </w:r>
    </w:p>
    <w:sectPr w:rsidR="00A4531D" w:rsidRPr="00233207" w:rsidSect="008B1F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02CFB"/>
    <w:multiLevelType w:val="hybridMultilevel"/>
    <w:tmpl w:val="FE00C96E"/>
    <w:lvl w:ilvl="0" w:tplc="086EB6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1D"/>
    <w:rsid w:val="0004464E"/>
    <w:rsid w:val="00566601"/>
    <w:rsid w:val="0068095D"/>
    <w:rsid w:val="006B2662"/>
    <w:rsid w:val="00702FCA"/>
    <w:rsid w:val="00A4531D"/>
    <w:rsid w:val="00AA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4B2FB-A71E-47B9-9B5D-DA2A1BCA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531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531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4531D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A4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45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44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4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ameter.sk/rovat/technika-tudomany/2008/11/03/miert-vandorolnak-lazacok" TargetMode="External"/><Relationship Id="rId5" Type="http://schemas.openxmlformats.org/officeDocument/2006/relationships/hyperlink" Target="http://mek.niif.hu/03400/03408/html/243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836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Kolcza, Judit</dc:creator>
  <cp:keywords/>
  <dc:description/>
  <cp:lastModifiedBy>Kolcza, Judit</cp:lastModifiedBy>
  <cp:revision>5</cp:revision>
  <dcterms:created xsi:type="dcterms:W3CDTF">2022-08-09T14:12:00Z</dcterms:created>
  <dcterms:modified xsi:type="dcterms:W3CDTF">2022-08-26T09:37:00Z</dcterms:modified>
</cp:coreProperties>
</file>