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51B" w:rsidRDefault="00065692">
      <w:pPr>
        <w:pStyle w:val="Cmsor2"/>
      </w:pPr>
      <w:bookmarkStart w:id="0" w:name="_GoBack"/>
      <w:bookmarkEnd w:id="0"/>
      <w:r>
        <w:t>2.3. Hiszem, ha látom!</w:t>
      </w:r>
      <w:r>
        <w:br/>
      </w:r>
    </w:p>
    <w:p w:rsidR="0007351B" w:rsidRDefault="0006569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color w:val="000000"/>
        </w:rPr>
        <w:t>2.3.1 A Föld alakjáról való korábbi elképzelések</w:t>
      </w:r>
    </w:p>
    <w:p w:rsidR="0007351B" w:rsidRDefault="000656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 xml:space="preserve">Ókori </w:t>
      </w:r>
      <w:r w:rsidR="006D2CCA">
        <w:rPr>
          <w:color w:val="000000"/>
        </w:rPr>
        <w:t>i</w:t>
      </w:r>
      <w:r>
        <w:rPr>
          <w:color w:val="000000"/>
        </w:rPr>
        <w:t xml:space="preserve">ndiai elképzelés (kígyó) </w:t>
      </w:r>
      <w:hyperlink r:id="rId6">
        <w:r>
          <w:rPr>
            <w:color w:val="0563C1"/>
            <w:u w:val="single"/>
          </w:rPr>
          <w:t>http://lazarus.elte.hu/hun/dolgozo/jesus/gyerterk/princ/alapism/alap1/alap1-1.htm</w:t>
        </w:r>
      </w:hyperlink>
    </w:p>
    <w:p w:rsidR="0007351B" w:rsidRDefault="000656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Lapos</w:t>
      </w:r>
      <w:r w:rsidR="006D2CCA">
        <w:rPr>
          <w:color w:val="000000"/>
        </w:rPr>
        <w:t>f</w:t>
      </w:r>
      <w:r>
        <w:rPr>
          <w:color w:val="000000"/>
        </w:rPr>
        <w:t>öld</w:t>
      </w:r>
      <w:r w:rsidR="006D2CCA">
        <w:rPr>
          <w:color w:val="000000"/>
        </w:rPr>
        <w:t>-</w:t>
      </w:r>
      <w:r>
        <w:rPr>
          <w:color w:val="000000"/>
        </w:rPr>
        <w:t>elképzelés</w:t>
      </w:r>
    </w:p>
    <w:p w:rsidR="0007351B" w:rsidRDefault="00D675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7">
        <w:r w:rsidR="00065692">
          <w:rPr>
            <w:color w:val="0000FF"/>
            <w:u w:val="single"/>
          </w:rPr>
          <w:t>https://www.origo.hu/nagyvilag/20190708-tevhitek-az-egyhazrol.html</w:t>
        </w:r>
      </w:hyperlink>
      <w:r w:rsidR="00065692">
        <w:rPr>
          <w:color w:val="000000"/>
        </w:rPr>
        <w:t xml:space="preserve"> </w:t>
      </w:r>
    </w:p>
    <w:p w:rsidR="0007351B" w:rsidRDefault="000656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Gömbölyű</w:t>
      </w:r>
      <w:r w:rsidR="006D2CCA">
        <w:rPr>
          <w:color w:val="000000"/>
        </w:rPr>
        <w:t>f</w:t>
      </w:r>
      <w:r>
        <w:rPr>
          <w:color w:val="000000"/>
        </w:rPr>
        <w:t>öld</w:t>
      </w:r>
      <w:r w:rsidR="006D2CCA">
        <w:rPr>
          <w:color w:val="000000"/>
        </w:rPr>
        <w:t>-</w:t>
      </w:r>
      <w:r>
        <w:rPr>
          <w:color w:val="000000"/>
        </w:rPr>
        <w:t>elképzelés</w:t>
      </w:r>
    </w:p>
    <w:p w:rsidR="0007351B" w:rsidRDefault="00D675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>
        <w:r w:rsidR="00065692">
          <w:rPr>
            <w:color w:val="0000FF"/>
            <w:u w:val="single"/>
          </w:rPr>
          <w:t>http://lazarus.elte.hu/hun/dolgozo/jesus/gyerterk/princ/alapism/alap3/alap3-3.htm</w:t>
        </w:r>
      </w:hyperlink>
      <w:r w:rsidR="00065692">
        <w:rPr>
          <w:color w:val="000000"/>
        </w:rPr>
        <w:t xml:space="preserve">  </w:t>
      </w:r>
    </w:p>
    <w:p w:rsidR="0007351B" w:rsidRDefault="00073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color w:val="000000"/>
        </w:rPr>
        <w:t>2.3.2 A laposföld</w:t>
      </w:r>
      <w:r w:rsidR="006D2CCA">
        <w:rPr>
          <w:b/>
          <w:color w:val="000000"/>
        </w:rPr>
        <w:t>-</w:t>
      </w:r>
      <w:r>
        <w:rPr>
          <w:b/>
          <w:color w:val="000000"/>
        </w:rPr>
        <w:t>hívők</w:t>
      </w:r>
    </w:p>
    <w:p w:rsidR="0007351B" w:rsidRDefault="00D6757C">
      <w:pPr>
        <w:spacing w:line="240" w:lineRule="auto"/>
        <w:ind w:left="567"/>
        <w:jc w:val="both"/>
        <w:rPr>
          <w:color w:val="000000"/>
        </w:rPr>
      </w:pPr>
      <w:hyperlink r:id="rId9">
        <w:r w:rsidR="00065692">
          <w:rPr>
            <w:color w:val="0000FF"/>
            <w:u w:val="single"/>
          </w:rPr>
          <w:t>https://player.hu/tech-3/laposfoldesek-eltevedtek/</w:t>
        </w:r>
      </w:hyperlink>
    </w:p>
    <w:p w:rsidR="0007351B" w:rsidRDefault="0007351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color w:val="000000"/>
        </w:rPr>
        <w:t>2.3.3 A Föld gömb alakjának látható bizonyítékai </w:t>
      </w: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5762625" cy="4000500"/>
            <wp:effectExtent l="0" t="0" r="0" b="0"/>
            <wp:docPr id="6" name="image1.jpg" descr="https://mta.hu/data/cikkek/107/1079/cikk-107936/apollo_earthrise_nasa_fit_640x10000.jpg?key=02aac202125e29859bc3087510f91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mta.hu/data/cikkek/107/1079/cikk-107936/apollo_earthrise_nasa_fit_640x10000.jpg?key=02aac202125e29859bc3087510f91981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A Föld a Hold távolságából William Anders 1968-as, az Apollo-8 küldetés során készült fényképén</w:t>
      </w:r>
    </w:p>
    <w:p w:rsidR="0007351B" w:rsidRDefault="00D6757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-1371219623"/>
        </w:sdtPr>
        <w:sdtEndPr/>
        <w:sdtContent/>
      </w:sdt>
      <w:sdt>
        <w:sdtPr>
          <w:tag w:val="goog_rdk_1"/>
          <w:id w:val="-1692298978"/>
        </w:sdtPr>
        <w:sdtEndPr/>
        <w:sdtContent/>
      </w:sdt>
      <w:r w:rsidR="00065692">
        <w:rPr>
          <w:color w:val="000000"/>
        </w:rPr>
        <w:t>Forrás: NASA</w:t>
      </w:r>
    </w:p>
    <w:p w:rsidR="0007351B" w:rsidRDefault="00073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51B" w:rsidRDefault="00D6757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"/>
          <w:id w:val="-1557381397"/>
        </w:sdtPr>
        <w:sdtEndPr/>
        <w:sdtContent/>
      </w:sdt>
      <w:sdt>
        <w:sdtPr>
          <w:tag w:val="goog_rdk_3"/>
          <w:id w:val="38330022"/>
        </w:sdtPr>
        <w:sdtEndPr/>
        <w:sdtContent/>
      </w:sdt>
      <w:r w:rsidR="00065692">
        <w:rPr>
          <w:noProof/>
        </w:rPr>
        <w:drawing>
          <wp:inline distT="0" distB="0" distL="0" distR="0" wp14:anchorId="56B5D606" wp14:editId="470F49C5">
            <wp:extent cx="5629275" cy="3291706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25" cy="3315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Ősi megfigyelés: ha két hajó közeledik egymáshoz a nyílt, szélcsendes óceánon, először egymás árbócának csúcsát pillantják meg.</w:t>
      </w:r>
    </w:p>
    <w:p w:rsidR="0007351B" w:rsidRDefault="00D6757C">
      <w:pPr>
        <w:spacing w:line="240" w:lineRule="auto"/>
        <w:jc w:val="both"/>
        <w:rPr>
          <w:color w:val="000000"/>
        </w:rPr>
      </w:pPr>
      <w:sdt>
        <w:sdtPr>
          <w:tag w:val="goog_rdk_4"/>
          <w:id w:val="-141270881"/>
        </w:sdtPr>
        <w:sdtEndPr/>
        <w:sdtContent/>
      </w:sdt>
      <w:sdt>
        <w:sdtPr>
          <w:tag w:val="goog_rdk_5"/>
          <w:id w:val="198594860"/>
        </w:sdtPr>
        <w:sdtEndPr/>
        <w:sdtContent/>
      </w:sdt>
    </w:p>
    <w:p w:rsidR="0007351B" w:rsidRDefault="00073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5762625" cy="3838575"/>
            <wp:effectExtent l="0" t="0" r="0" b="0"/>
            <wp:docPr id="7" name="image4.jpg" descr="https://mta.hu/data/cikkek/107/1079/cikk-107936/lunar-eclipse-962803_1920_fit_1000x10000.jpg?key=2ee8e5973f6beac9350097e315fecb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s://mta.hu/data/cikkek/107/1079/cikk-107936/lunar-eclipse-962803_1920_fit_1000x10000.jpg?key=2ee8e5973f6beac9350097e315fecb9b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Sorozatfelvétel egy holdfogyatkozásról. Látható, hogy a Föld árnyéka körív mentén metsz bele a Holdba</w:t>
      </w: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Forrás: pixabay.com</w:t>
      </w:r>
    </w:p>
    <w:p w:rsidR="0007351B" w:rsidRDefault="00073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2743200" cy="2714625"/>
            <wp:effectExtent l="0" t="0" r="0" b="0"/>
            <wp:docPr id="10" name="image2.png" descr="https://lh4.googleusercontent.com/VVJyEFl92oyM7GIz_IayQa5ylWIkz61-r2BlXSFHXBhnvcCsUCmSYm3v02KtlAIerTGA1AP6eVCH1WHUnbUETywVvIjLa1gxucWBGY7AS4EKa5qbqklbjrThygt-tNlPHsxBW3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4.googleusercontent.com/VVJyEFl92oyM7GIz_IayQa5ylWIkz61-r2BlXSFHXBhnvcCsUCmSYm3v02KtlAIerTGA1AP6eVCH1WHUnbUETywVvIjLa1gxucWBGY7AS4EKa5qbqklbjrThygt-tNlPHsxBW3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A GPS</w:t>
      </w:r>
      <w:r w:rsidR="006D2CCA">
        <w:rPr>
          <w:color w:val="000000"/>
        </w:rPr>
        <w:t>-</w:t>
      </w:r>
      <w:r>
        <w:rPr>
          <w:color w:val="000000"/>
        </w:rPr>
        <w:t>navigáció minimum három műholdról kapott információ alapján tudja meghatározni a tartózkodási helyet. </w:t>
      </w: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>
        <w:rPr>
          <w:color w:val="000000"/>
        </w:rPr>
        <w:t xml:space="preserve">Forrás: </w:t>
      </w:r>
      <w:hyperlink r:id="rId14">
        <w:r>
          <w:rPr>
            <w:color w:val="0000FF"/>
            <w:u w:val="single"/>
          </w:rPr>
          <w:t>https://mcserep.web.elte.hu/data/education/2017-2018-2_TTAF/elte_ttaf_location-navigation.pdf</w:t>
        </w:r>
      </w:hyperlink>
      <w:r>
        <w:rPr>
          <w:color w:val="000000"/>
        </w:rPr>
        <w:t xml:space="preserve"> </w:t>
      </w:r>
    </w:p>
    <w:p w:rsidR="0007351B" w:rsidRDefault="00073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2286000" cy="1828800"/>
            <wp:effectExtent l="0" t="0" r="0" b="0"/>
            <wp:docPr id="9" name="image5.gif" descr="https://lh3.googleusercontent.com/lRJ_0nfo4S0fJb4gLl-lWcuN-t8WIb8OuuXia7eW5i_PcPWHILMGtWg6TeihMNvfmqaPpeQm9VTC4WE10lRfjzRGs3cGTfJl3D_qtNfZHtfZ0jP6wTsfGjNMtDHkNL58pNy3A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 descr="https://lh3.googleusercontent.com/lRJ_0nfo4S0fJb4gLl-lWcuN-t8WIb8OuuXia7eW5i_PcPWHILMGtWg6TeihMNvfmqaPpeQm9VTC4WE10lRfjzRGs3cGTfJl3D_qtNfZHtfZ0jP6wTsfGjNMtDHkNL58pNy3AE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GPS</w:t>
      </w:r>
      <w:r w:rsidR="006D2CCA">
        <w:rPr>
          <w:color w:val="000000"/>
        </w:rPr>
        <w:t>-</w:t>
      </w:r>
      <w:r>
        <w:rPr>
          <w:color w:val="000000"/>
        </w:rPr>
        <w:t xml:space="preserve">navigáció működési elve: a linkre kattintva </w:t>
      </w:r>
      <w:hyperlink r:id="rId16">
        <w:r>
          <w:rPr>
            <w:color w:val="0563C1"/>
            <w:u w:val="single"/>
          </w:rPr>
          <w:t>lejátszható GIF animáció</w:t>
        </w:r>
      </w:hyperlink>
      <w:r>
        <w:rPr>
          <w:color w:val="000000"/>
        </w:rPr>
        <w:t>. Az apró pontok a műholdakat jelölik, a nagy kék pont a földfelszíni GPS</w:t>
      </w:r>
      <w:r w:rsidR="006D2CCA">
        <w:rPr>
          <w:color w:val="000000"/>
        </w:rPr>
        <w:t>-</w:t>
      </w:r>
      <w:r>
        <w:rPr>
          <w:color w:val="000000"/>
        </w:rPr>
        <w:t>vevőt, a zöld szaggatott vonalak a műholdak és a felszíni GPS</w:t>
      </w:r>
      <w:r w:rsidR="006D2CCA">
        <w:rPr>
          <w:color w:val="000000"/>
        </w:rPr>
        <w:t>-</w:t>
      </w:r>
      <w:r>
        <w:rPr>
          <w:color w:val="000000"/>
        </w:rPr>
        <w:t>vevőkészülék közötti kommunikációt.</w:t>
      </w:r>
    </w:p>
    <w:p w:rsidR="0007351B" w:rsidRDefault="0006569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Forrás: </w:t>
      </w:r>
      <w:hyperlink r:id="rId17">
        <w:r>
          <w:rPr>
            <w:color w:val="0563C1"/>
            <w:u w:val="single"/>
          </w:rPr>
          <w:t>https://people.inf.elte.hu/topraai/pictures/visible.gif</w:t>
        </w:r>
      </w:hyperlink>
    </w:p>
    <w:p w:rsidR="0007351B" w:rsidRDefault="0007351B"/>
    <w:sectPr w:rsidR="0007351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A70E64"/>
    <w:multiLevelType w:val="multilevel"/>
    <w:tmpl w:val="6652C80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51B"/>
    <w:rsid w:val="00065692"/>
    <w:rsid w:val="0007351B"/>
    <w:rsid w:val="006D2CCA"/>
    <w:rsid w:val="00C56546"/>
    <w:rsid w:val="00D6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C4F12E-9F98-4037-A151-7DA208EC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B69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msor2Char">
    <w:name w:val="Címsor 2 Char"/>
    <w:basedOn w:val="Bekezdsalapbettpusa"/>
    <w:link w:val="Cmsor2"/>
    <w:uiPriority w:val="9"/>
    <w:rsid w:val="00AB69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lWeb">
    <w:name w:val="Normal (Web)"/>
    <w:basedOn w:val="Norml"/>
    <w:uiPriority w:val="99"/>
    <w:semiHidden/>
    <w:unhideWhenUsed/>
    <w:rsid w:val="00AB6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AB6966"/>
    <w:rPr>
      <w:color w:val="0000FF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11459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1459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59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1459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59C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145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59C"/>
    <w:rPr>
      <w:rFonts w:ascii="Segoe UI" w:hAnsi="Segoe UI" w:cs="Segoe UI"/>
      <w:sz w:val="18"/>
      <w:szCs w:val="18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1459C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11459C"/>
    <w:pPr>
      <w:ind w:left="720"/>
      <w:contextualSpacing/>
    </w:p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zarus.elte.hu/hun/dolgozo/jesus/gyerterk/princ/alapism/alap3/alap3-3.ht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origo.hu/nagyvilag/20190708-tevhitek-az-egyhazrol.html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s://people.inf.elte.hu/topraai/pictures/visible.gi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eople.inf.elte.hu/topraai/pictures/visible.gi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lazarus.elte.hu/hun/dolgozo/jesus/gyerterk/princ/alapism/alap1/alap1-1.htm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layer.hu/tech-3/laposfoldesek-eltevedtek/" TargetMode="External"/><Relationship Id="rId14" Type="http://schemas.openxmlformats.org/officeDocument/2006/relationships/hyperlink" Target="https://mcserep.web.elte.hu/data/education/2017-2018-2_TTAF/elte_ttaf_location-navigation.pdf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Vj0a+0M9aVomHilZdOIjoMvUFA==">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258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Mészáros, Adrienn</cp:lastModifiedBy>
  <cp:revision>4</cp:revision>
  <dcterms:created xsi:type="dcterms:W3CDTF">2022-04-28T08:29:00Z</dcterms:created>
  <dcterms:modified xsi:type="dcterms:W3CDTF">2022-08-17T09:09:00Z</dcterms:modified>
</cp:coreProperties>
</file>