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C4EB6" w:rsidRDefault="00C53F0A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C53F0A">
        <w:rPr>
          <w:rFonts w:ascii="Times New Roman" w:hAnsi="Times New Roman"/>
          <w:i/>
          <w:color w:val="B27B0E"/>
          <w:sz w:val="28"/>
          <w:szCs w:val="24"/>
        </w:rPr>
        <w:t>Finy</w:t>
      </w:r>
      <w:proofErr w:type="spellEnd"/>
      <w:r w:rsidRPr="00C53F0A">
        <w:rPr>
          <w:rFonts w:ascii="Times New Roman" w:hAnsi="Times New Roman"/>
          <w:i/>
          <w:color w:val="B27B0E"/>
          <w:sz w:val="28"/>
          <w:szCs w:val="24"/>
        </w:rPr>
        <w:t xml:space="preserve"> Petra</w:t>
      </w:r>
    </w:p>
    <w:p w:rsidR="00EC4EB6" w:rsidRDefault="00C53F0A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C53F0A">
        <w:rPr>
          <w:rFonts w:ascii="Times New Roman" w:hAnsi="Times New Roman"/>
          <w:b/>
          <w:color w:val="B27B0E"/>
          <w:sz w:val="28"/>
          <w:szCs w:val="24"/>
        </w:rPr>
        <w:t>A vízi kutya</w:t>
      </w:r>
    </w:p>
    <w:p w:rsidR="00C53F0A" w:rsidRDefault="00C53F0A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 xml:space="preserve">Történt egyszer, hogy az emberek királynője és a vízi lények </w:t>
      </w:r>
      <w:proofErr w:type="spellStart"/>
      <w:r w:rsidRPr="00C53F0A">
        <w:rPr>
          <w:rFonts w:ascii="Times New Roman" w:hAnsi="Times New Roman"/>
          <w:sz w:val="24"/>
          <w:szCs w:val="24"/>
        </w:rPr>
        <w:t>királynőie</w:t>
      </w:r>
      <w:proofErr w:type="spellEnd"/>
      <w:r w:rsidRPr="00C53F0A">
        <w:rPr>
          <w:rFonts w:ascii="Times New Roman" w:hAnsi="Times New Roman"/>
          <w:sz w:val="24"/>
          <w:szCs w:val="24"/>
        </w:rPr>
        <w:t xml:space="preserve"> egyformán szomorkodott.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F0A">
        <w:rPr>
          <w:rFonts w:ascii="Times New Roman" w:hAnsi="Times New Roman"/>
          <w:sz w:val="24"/>
          <w:szCs w:val="24"/>
        </w:rPr>
        <w:t>Mindkettejüknek</w:t>
      </w:r>
      <w:proofErr w:type="spellEnd"/>
      <w:r w:rsidRPr="00C53F0A">
        <w:rPr>
          <w:rFonts w:ascii="Times New Roman" w:hAnsi="Times New Roman"/>
          <w:sz w:val="24"/>
          <w:szCs w:val="24"/>
        </w:rPr>
        <w:t xml:space="preserve"> meghalt az apja, és lélekben még őket búcsúztatták. Az emberek királynője bánatában mindennap kihajtatott </w:t>
      </w:r>
      <w:proofErr w:type="spellStart"/>
      <w:r w:rsidRPr="00C53F0A">
        <w:rPr>
          <w:rFonts w:ascii="Times New Roman" w:hAnsi="Times New Roman"/>
          <w:sz w:val="24"/>
          <w:szCs w:val="24"/>
        </w:rPr>
        <w:t>hintajával</w:t>
      </w:r>
      <w:proofErr w:type="spellEnd"/>
      <w:r w:rsidRPr="00C53F0A">
        <w:rPr>
          <w:rFonts w:ascii="Times New Roman" w:hAnsi="Times New Roman"/>
          <w:sz w:val="24"/>
          <w:szCs w:val="24"/>
        </w:rPr>
        <w:t xml:space="preserve"> a tóhoz. Letérdelt a partra, és a víznek zokogta el bánatát. A király ilyenkor </w:t>
      </w:r>
      <w:proofErr w:type="spellStart"/>
      <w:r w:rsidRPr="00C53F0A">
        <w:rPr>
          <w:rFonts w:ascii="Times New Roman" w:hAnsi="Times New Roman"/>
          <w:sz w:val="24"/>
          <w:szCs w:val="24"/>
        </w:rPr>
        <w:t>utánalopózott</w:t>
      </w:r>
      <w:proofErr w:type="spellEnd"/>
      <w:r w:rsidRPr="00C53F0A">
        <w:rPr>
          <w:rFonts w:ascii="Times New Roman" w:hAnsi="Times New Roman"/>
          <w:sz w:val="24"/>
          <w:szCs w:val="24"/>
        </w:rPr>
        <w:t>, és szomorúan figyelte őt egy bokor rejtekéből.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 xml:space="preserve">A vizek királynője mindennap felúszott a szárazföldhöz. Letérdelt a partra, és a földnek zokogta el bánatát. A vízi király ilyenkor </w:t>
      </w:r>
      <w:proofErr w:type="spellStart"/>
      <w:r w:rsidRPr="00C53F0A">
        <w:rPr>
          <w:rFonts w:ascii="Times New Roman" w:hAnsi="Times New Roman"/>
          <w:sz w:val="24"/>
          <w:szCs w:val="24"/>
        </w:rPr>
        <w:t>utánalopózott</w:t>
      </w:r>
      <w:proofErr w:type="spellEnd"/>
      <w:r w:rsidRPr="00C53F0A">
        <w:rPr>
          <w:rFonts w:ascii="Times New Roman" w:hAnsi="Times New Roman"/>
          <w:sz w:val="24"/>
          <w:szCs w:val="24"/>
        </w:rPr>
        <w:t>, és búsan figyelte egy hínárcsokor rejtekéből.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 xml:space="preserve">Egy nap a </w:t>
      </w:r>
      <w:proofErr w:type="gramStart"/>
      <w:r w:rsidRPr="00C53F0A">
        <w:rPr>
          <w:rFonts w:ascii="Times New Roman" w:hAnsi="Times New Roman"/>
          <w:sz w:val="24"/>
          <w:szCs w:val="24"/>
        </w:rPr>
        <w:t>pásztor fia</w:t>
      </w:r>
      <w:proofErr w:type="gramEnd"/>
      <w:r w:rsidRPr="00C53F0A">
        <w:rPr>
          <w:rFonts w:ascii="Times New Roman" w:hAnsi="Times New Roman"/>
          <w:sz w:val="24"/>
          <w:szCs w:val="24"/>
        </w:rPr>
        <w:t xml:space="preserve"> levitte a tóhoz az állatait. Elkísérte a kutyája is és annak aprócska kölyke. A kölyökkutya vidáman bukdácsolt a fűben, hempergőzött,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>mókázott, éppen úgy, mint egy kisgyerek,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>Az emberek királynője szokásához híven a tóparton szomorkodott. Ám amikor meglátta a kutyust, elálltak a könnyei. Odament hozzá, játszani kezdett vele, majd nagyokat kacagva szaladgálni kezdett a kölyökkel.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>A pásztorfiúnak jó szeme volt a lélek dolgaihoz, ezért a királynőnek ajándékozta a kutyát.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 xml:space="preserve">Látta ezt a vízi király. Azt gondolta, </w:t>
      </w:r>
      <w:bookmarkStart w:id="0" w:name="_GoBack"/>
      <w:bookmarkEnd w:id="0"/>
      <w:r w:rsidRPr="00C53F0A">
        <w:rPr>
          <w:rFonts w:ascii="Times New Roman" w:hAnsi="Times New Roman"/>
          <w:sz w:val="24"/>
          <w:szCs w:val="24"/>
        </w:rPr>
        <w:t xml:space="preserve">egy vízi kutyától </w:t>
      </w:r>
      <w:proofErr w:type="spellStart"/>
      <w:r w:rsidRPr="00C53F0A">
        <w:rPr>
          <w:rFonts w:ascii="Times New Roman" w:hAnsi="Times New Roman"/>
          <w:sz w:val="24"/>
          <w:szCs w:val="24"/>
        </w:rPr>
        <w:t>iobb</w:t>
      </w:r>
      <w:proofErr w:type="spellEnd"/>
      <w:r w:rsidRPr="00C53F0A">
        <w:rPr>
          <w:rFonts w:ascii="Times New Roman" w:hAnsi="Times New Roman"/>
          <w:sz w:val="24"/>
          <w:szCs w:val="24"/>
        </w:rPr>
        <w:t xml:space="preserve"> kedvre derülne az ő asszonya is.</w:t>
      </w:r>
    </w:p>
    <w:p w:rsidR="00C53F0A" w:rsidRPr="00C53F0A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 xml:space="preserve">A varázslója először csak hümmögött, hogy még ilyen buta kérést, hiszen a kutyák a szárazföldön élnek. De végül hajlott a szóra. </w:t>
      </w:r>
      <w:proofErr w:type="spellStart"/>
      <w:r w:rsidRPr="00C53F0A">
        <w:rPr>
          <w:rFonts w:ascii="Times New Roman" w:hAnsi="Times New Roman"/>
          <w:sz w:val="24"/>
          <w:szCs w:val="24"/>
        </w:rPr>
        <w:t>Végighúzta</w:t>
      </w:r>
      <w:proofErr w:type="spellEnd"/>
      <w:r w:rsidRPr="00C53F0A">
        <w:rPr>
          <w:rFonts w:ascii="Times New Roman" w:hAnsi="Times New Roman"/>
          <w:sz w:val="24"/>
          <w:szCs w:val="24"/>
        </w:rPr>
        <w:t xml:space="preserve"> a vízben varázsbotját, s az egyik vízbuborékból egy pajkos lény úszott ki. A pofája olyan volt, mint egy kutyának, de halakra vadászott, és szeretett a víz alatt lenni. A varázsló vidrának nevezte el.</w:t>
      </w:r>
    </w:p>
    <w:p w:rsidR="00C53F0A" w:rsidRPr="001F5BC4" w:rsidRDefault="00C53F0A" w:rsidP="00C5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F0A">
        <w:rPr>
          <w:rFonts w:ascii="Times New Roman" w:hAnsi="Times New Roman"/>
          <w:sz w:val="24"/>
          <w:szCs w:val="24"/>
        </w:rPr>
        <w:t>Amint meglátta a vizek királynője, elapadtak a könnyei. A vidra játékos volt és szeretni való, épp, mint egy kölyökkutya.</w:t>
      </w:r>
    </w:p>
    <w:p w:rsidR="00020DC4" w:rsidRPr="0034237D" w:rsidRDefault="00020DC4" w:rsidP="009F5829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34237D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377BC"/>
    <w:rsid w:val="00757DC1"/>
    <w:rsid w:val="00783E0A"/>
    <w:rsid w:val="007F6191"/>
    <w:rsid w:val="008B0AFD"/>
    <w:rsid w:val="00950277"/>
    <w:rsid w:val="009F5829"/>
    <w:rsid w:val="00AB07AB"/>
    <w:rsid w:val="00AB21A6"/>
    <w:rsid w:val="00B30A27"/>
    <w:rsid w:val="00B54176"/>
    <w:rsid w:val="00C326F1"/>
    <w:rsid w:val="00C43E75"/>
    <w:rsid w:val="00C53F0A"/>
    <w:rsid w:val="00C628BB"/>
    <w:rsid w:val="00D40920"/>
    <w:rsid w:val="00E20114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8CBF3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2022-04-21T13:18:00Z</dcterms:created>
  <dcterms:modified xsi:type="dcterms:W3CDTF">2022-04-21T13:19:00Z</dcterms:modified>
</cp:coreProperties>
</file>