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86A" w:rsidRPr="0040186A" w:rsidRDefault="0040186A" w:rsidP="0040186A">
      <w:pPr>
        <w:rPr>
          <w:b/>
          <w:sz w:val="28"/>
          <w:szCs w:val="28"/>
        </w:rPr>
      </w:pPr>
      <w:bookmarkStart w:id="0" w:name="_GoBack"/>
      <w:bookmarkEnd w:id="0"/>
      <w:r w:rsidRPr="0040186A">
        <w:rPr>
          <w:b/>
          <w:bCs/>
          <w:sz w:val="28"/>
          <w:szCs w:val="28"/>
        </w:rPr>
        <w:t>2.1. a) melléklet:</w:t>
      </w:r>
      <w:r w:rsidRPr="0040186A">
        <w:rPr>
          <w:b/>
          <w:sz w:val="28"/>
          <w:szCs w:val="28"/>
        </w:rPr>
        <w:t xml:space="preserve"> Idővonal kártyái eseményekkel, időpontokkal</w:t>
      </w:r>
    </w:p>
    <w:p w:rsidR="000B2F9C" w:rsidRPr="00A5095B" w:rsidRDefault="000B2F9C">
      <w:pPr>
        <w:rPr>
          <w:b/>
          <w:sz w:val="28"/>
          <w:szCs w:val="28"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A5095B" w:rsidRPr="0084600D" w:rsidTr="0084600D">
        <w:trPr>
          <w:trHeight w:val="3175"/>
        </w:trPr>
        <w:tc>
          <w:tcPr>
            <w:tcW w:w="3402" w:type="dxa"/>
            <w:vAlign w:val="center"/>
          </w:tcPr>
          <w:p w:rsidR="00EF311F" w:rsidRPr="00134A8E" w:rsidRDefault="00EF311F" w:rsidP="0084600D">
            <w:pPr>
              <w:jc w:val="center"/>
              <w:rPr>
                <w:rFonts w:cstheme="minorHAnsi"/>
                <w:b/>
                <w:bCs/>
                <w:iCs/>
                <w:sz w:val="44"/>
                <w:szCs w:val="44"/>
              </w:rPr>
            </w:pPr>
            <w:r w:rsidRPr="00134A8E">
              <w:rPr>
                <w:rFonts w:cstheme="minorHAnsi"/>
                <w:b/>
                <w:bCs/>
                <w:iCs/>
                <w:sz w:val="44"/>
                <w:szCs w:val="44"/>
              </w:rPr>
              <w:t>5 milliárd éve</w:t>
            </w:r>
          </w:p>
          <w:p w:rsidR="00EF311F" w:rsidRPr="00134A8E" w:rsidRDefault="00EF311F" w:rsidP="0084600D">
            <w:pPr>
              <w:jc w:val="center"/>
              <w:rPr>
                <w:rFonts w:cstheme="minorHAnsi"/>
                <w:iCs/>
                <w:sz w:val="44"/>
                <w:szCs w:val="44"/>
              </w:rPr>
            </w:pPr>
          </w:p>
          <w:p w:rsidR="00A5095B" w:rsidRPr="00134A8E" w:rsidRDefault="00EF311F" w:rsidP="0084600D">
            <w:pPr>
              <w:jc w:val="center"/>
              <w:rPr>
                <w:iCs/>
                <w:sz w:val="44"/>
                <w:szCs w:val="44"/>
              </w:rPr>
            </w:pPr>
            <w:r w:rsidRPr="00134A8E">
              <w:rPr>
                <w:rFonts w:cstheme="minorHAnsi"/>
                <w:iCs/>
                <w:sz w:val="44"/>
                <w:szCs w:val="44"/>
              </w:rPr>
              <w:t>Föld</w:t>
            </w:r>
          </w:p>
        </w:tc>
        <w:tc>
          <w:tcPr>
            <w:tcW w:w="3402" w:type="dxa"/>
            <w:vAlign w:val="center"/>
          </w:tcPr>
          <w:p w:rsidR="00A5095B" w:rsidRPr="00134A8E" w:rsidRDefault="00EF311F" w:rsidP="0084600D">
            <w:pPr>
              <w:jc w:val="center"/>
              <w:rPr>
                <w:b/>
                <w:bCs/>
                <w:iCs/>
                <w:sz w:val="44"/>
                <w:szCs w:val="44"/>
              </w:rPr>
            </w:pPr>
            <w:r w:rsidRPr="00134A8E">
              <w:rPr>
                <w:b/>
                <w:bCs/>
                <w:iCs/>
                <w:sz w:val="44"/>
                <w:szCs w:val="44"/>
              </w:rPr>
              <w:t>4 milliárd éve</w:t>
            </w:r>
          </w:p>
          <w:p w:rsidR="00EF311F" w:rsidRPr="00134A8E" w:rsidRDefault="00EF311F" w:rsidP="0084600D">
            <w:pPr>
              <w:jc w:val="center"/>
              <w:rPr>
                <w:iCs/>
                <w:sz w:val="44"/>
                <w:szCs w:val="44"/>
              </w:rPr>
            </w:pPr>
          </w:p>
          <w:p w:rsidR="00EF311F" w:rsidRPr="00134A8E" w:rsidRDefault="00EF311F" w:rsidP="0084600D">
            <w:pPr>
              <w:jc w:val="center"/>
              <w:rPr>
                <w:iCs/>
                <w:sz w:val="44"/>
                <w:szCs w:val="44"/>
              </w:rPr>
            </w:pPr>
            <w:r w:rsidRPr="00134A8E">
              <w:rPr>
                <w:iCs/>
                <w:sz w:val="44"/>
                <w:szCs w:val="44"/>
              </w:rPr>
              <w:t>Élet a Földön</w:t>
            </w:r>
          </w:p>
        </w:tc>
        <w:tc>
          <w:tcPr>
            <w:tcW w:w="3402" w:type="dxa"/>
            <w:vAlign w:val="center"/>
          </w:tcPr>
          <w:p w:rsidR="0084600D" w:rsidRPr="00134A8E" w:rsidRDefault="0084600D" w:rsidP="0084600D">
            <w:pPr>
              <w:jc w:val="center"/>
              <w:rPr>
                <w:rFonts w:cstheme="minorHAnsi"/>
                <w:b/>
                <w:bCs/>
                <w:iCs/>
                <w:sz w:val="44"/>
                <w:szCs w:val="44"/>
              </w:rPr>
            </w:pPr>
            <w:r w:rsidRPr="00134A8E">
              <w:rPr>
                <w:rFonts w:cstheme="minorHAnsi"/>
                <w:b/>
                <w:bCs/>
                <w:iCs/>
                <w:sz w:val="44"/>
                <w:szCs w:val="44"/>
              </w:rPr>
              <w:t>300 millió éve</w:t>
            </w:r>
          </w:p>
          <w:p w:rsidR="0084600D" w:rsidRPr="00134A8E" w:rsidRDefault="0084600D" w:rsidP="0084600D">
            <w:pPr>
              <w:jc w:val="center"/>
              <w:rPr>
                <w:rFonts w:cstheme="minorHAnsi"/>
                <w:iCs/>
                <w:sz w:val="44"/>
                <w:szCs w:val="44"/>
              </w:rPr>
            </w:pPr>
          </w:p>
          <w:p w:rsidR="00A5095B" w:rsidRPr="00134A8E" w:rsidRDefault="0084600D" w:rsidP="0084600D">
            <w:pPr>
              <w:jc w:val="center"/>
              <w:rPr>
                <w:iCs/>
                <w:sz w:val="44"/>
                <w:szCs w:val="44"/>
              </w:rPr>
            </w:pPr>
            <w:r w:rsidRPr="00134A8E">
              <w:rPr>
                <w:rFonts w:cstheme="minorHAnsi"/>
                <w:iCs/>
                <w:sz w:val="44"/>
                <w:szCs w:val="44"/>
              </w:rPr>
              <w:t>Ősrovar</w:t>
            </w:r>
          </w:p>
        </w:tc>
      </w:tr>
      <w:tr w:rsidR="0084600D" w:rsidRPr="0084600D" w:rsidTr="0084600D">
        <w:trPr>
          <w:trHeight w:val="3175"/>
        </w:trPr>
        <w:tc>
          <w:tcPr>
            <w:tcW w:w="3402" w:type="dxa"/>
            <w:vAlign w:val="center"/>
          </w:tcPr>
          <w:p w:rsidR="0084600D" w:rsidRPr="00134A8E" w:rsidRDefault="0084600D" w:rsidP="0084600D">
            <w:pPr>
              <w:jc w:val="center"/>
              <w:rPr>
                <w:b/>
                <w:bCs/>
                <w:iCs/>
                <w:sz w:val="44"/>
                <w:szCs w:val="44"/>
              </w:rPr>
            </w:pPr>
            <w:r w:rsidRPr="00134A8E">
              <w:rPr>
                <w:b/>
                <w:bCs/>
                <w:iCs/>
                <w:sz w:val="44"/>
                <w:szCs w:val="44"/>
              </w:rPr>
              <w:t>65 millió éve</w:t>
            </w:r>
          </w:p>
          <w:p w:rsidR="0084600D" w:rsidRPr="00134A8E" w:rsidRDefault="0084600D" w:rsidP="0084600D">
            <w:pPr>
              <w:jc w:val="center"/>
              <w:rPr>
                <w:iCs/>
                <w:sz w:val="44"/>
                <w:szCs w:val="44"/>
              </w:rPr>
            </w:pPr>
          </w:p>
          <w:p w:rsidR="0084600D" w:rsidRPr="00134A8E" w:rsidRDefault="0084600D" w:rsidP="0084600D">
            <w:pPr>
              <w:jc w:val="center"/>
              <w:rPr>
                <w:iCs/>
                <w:sz w:val="44"/>
                <w:szCs w:val="44"/>
              </w:rPr>
            </w:pPr>
            <w:r w:rsidRPr="00134A8E">
              <w:rPr>
                <w:iCs/>
                <w:sz w:val="44"/>
                <w:szCs w:val="44"/>
              </w:rPr>
              <w:t>A dínók kihalása</w:t>
            </w:r>
          </w:p>
        </w:tc>
        <w:tc>
          <w:tcPr>
            <w:tcW w:w="3402" w:type="dxa"/>
            <w:vAlign w:val="center"/>
          </w:tcPr>
          <w:p w:rsidR="0084600D" w:rsidRPr="00134A8E" w:rsidRDefault="0084600D" w:rsidP="0084600D">
            <w:pPr>
              <w:jc w:val="center"/>
              <w:rPr>
                <w:rFonts w:cstheme="minorHAnsi"/>
                <w:b/>
                <w:bCs/>
                <w:iCs/>
                <w:sz w:val="44"/>
                <w:szCs w:val="44"/>
              </w:rPr>
            </w:pPr>
            <w:r w:rsidRPr="00134A8E">
              <w:rPr>
                <w:rFonts w:cstheme="minorHAnsi"/>
                <w:b/>
                <w:bCs/>
                <w:iCs/>
                <w:sz w:val="44"/>
                <w:szCs w:val="44"/>
              </w:rPr>
              <w:t>1,5 millió éve</w:t>
            </w:r>
          </w:p>
          <w:p w:rsidR="0084600D" w:rsidRPr="00134A8E" w:rsidRDefault="0084600D" w:rsidP="0084600D">
            <w:pPr>
              <w:jc w:val="center"/>
              <w:rPr>
                <w:rFonts w:cstheme="minorHAnsi"/>
                <w:iCs/>
                <w:sz w:val="44"/>
                <w:szCs w:val="44"/>
              </w:rPr>
            </w:pPr>
          </w:p>
          <w:p w:rsidR="0084600D" w:rsidRPr="00134A8E" w:rsidRDefault="0084600D" w:rsidP="0084600D">
            <w:pPr>
              <w:jc w:val="center"/>
              <w:rPr>
                <w:rFonts w:cstheme="minorHAnsi"/>
                <w:iCs/>
                <w:sz w:val="44"/>
                <w:szCs w:val="44"/>
              </w:rPr>
            </w:pPr>
            <w:r w:rsidRPr="00134A8E">
              <w:rPr>
                <w:rFonts w:cstheme="minorHAnsi"/>
                <w:iCs/>
                <w:sz w:val="44"/>
                <w:szCs w:val="44"/>
              </w:rPr>
              <w:t xml:space="preserve">Homo erectus </w:t>
            </w:r>
            <w:r w:rsidRPr="00134A8E">
              <w:rPr>
                <w:rFonts w:cstheme="minorHAnsi"/>
                <w:iCs/>
                <w:sz w:val="28"/>
                <w:szCs w:val="28"/>
              </w:rPr>
              <w:t>(felegyenesedett ember)</w:t>
            </w:r>
          </w:p>
        </w:tc>
        <w:tc>
          <w:tcPr>
            <w:tcW w:w="3402" w:type="dxa"/>
            <w:vAlign w:val="center"/>
          </w:tcPr>
          <w:p w:rsidR="0084600D" w:rsidRPr="00134A8E" w:rsidRDefault="0084600D" w:rsidP="0084600D">
            <w:pPr>
              <w:jc w:val="center"/>
              <w:rPr>
                <w:rFonts w:cstheme="minorHAnsi"/>
                <w:b/>
                <w:bCs/>
                <w:iCs/>
                <w:sz w:val="44"/>
                <w:szCs w:val="44"/>
              </w:rPr>
            </w:pPr>
            <w:r w:rsidRPr="00134A8E">
              <w:rPr>
                <w:rFonts w:cstheme="minorHAnsi"/>
                <w:b/>
                <w:bCs/>
                <w:iCs/>
                <w:sz w:val="44"/>
                <w:szCs w:val="44"/>
              </w:rPr>
              <w:t>400 000 éve</w:t>
            </w:r>
          </w:p>
          <w:p w:rsidR="0084600D" w:rsidRPr="00134A8E" w:rsidRDefault="0084600D" w:rsidP="0084600D">
            <w:pPr>
              <w:jc w:val="center"/>
              <w:rPr>
                <w:rFonts w:cstheme="minorHAnsi"/>
                <w:iCs/>
                <w:sz w:val="44"/>
                <w:szCs w:val="44"/>
              </w:rPr>
            </w:pPr>
          </w:p>
          <w:p w:rsidR="0084600D" w:rsidRPr="00134A8E" w:rsidRDefault="0084600D" w:rsidP="0084600D">
            <w:pPr>
              <w:jc w:val="center"/>
              <w:rPr>
                <w:rFonts w:cstheme="minorHAnsi"/>
                <w:iCs/>
                <w:sz w:val="44"/>
                <w:szCs w:val="44"/>
              </w:rPr>
            </w:pPr>
            <w:r w:rsidRPr="00134A8E">
              <w:rPr>
                <w:rFonts w:cstheme="minorHAnsi"/>
                <w:iCs/>
                <w:sz w:val="44"/>
                <w:szCs w:val="44"/>
              </w:rPr>
              <w:t>Homo sapiens</w:t>
            </w:r>
          </w:p>
        </w:tc>
      </w:tr>
      <w:tr w:rsidR="0084600D" w:rsidRPr="0084600D" w:rsidTr="0084600D">
        <w:trPr>
          <w:trHeight w:val="3175"/>
        </w:trPr>
        <w:tc>
          <w:tcPr>
            <w:tcW w:w="3402" w:type="dxa"/>
            <w:vAlign w:val="center"/>
          </w:tcPr>
          <w:p w:rsidR="0084600D" w:rsidRPr="00134A8E" w:rsidRDefault="0084600D" w:rsidP="0084600D">
            <w:pPr>
              <w:jc w:val="center"/>
              <w:rPr>
                <w:rFonts w:cstheme="minorHAnsi"/>
                <w:b/>
                <w:bCs/>
                <w:iCs/>
                <w:sz w:val="44"/>
                <w:szCs w:val="44"/>
              </w:rPr>
            </w:pPr>
            <w:r w:rsidRPr="00134A8E">
              <w:rPr>
                <w:rFonts w:cstheme="minorHAnsi"/>
                <w:b/>
                <w:bCs/>
                <w:iCs/>
                <w:sz w:val="44"/>
                <w:szCs w:val="44"/>
              </w:rPr>
              <w:t>i.e. 2500</w:t>
            </w:r>
          </w:p>
          <w:p w:rsidR="0084600D" w:rsidRPr="00134A8E" w:rsidRDefault="0084600D" w:rsidP="0084600D">
            <w:pPr>
              <w:jc w:val="center"/>
              <w:rPr>
                <w:rFonts w:cstheme="minorHAnsi"/>
                <w:iCs/>
                <w:sz w:val="44"/>
                <w:szCs w:val="44"/>
              </w:rPr>
            </w:pPr>
          </w:p>
          <w:p w:rsidR="0084600D" w:rsidRPr="00134A8E" w:rsidRDefault="0084600D" w:rsidP="0084600D">
            <w:pPr>
              <w:jc w:val="center"/>
              <w:rPr>
                <w:iCs/>
                <w:sz w:val="44"/>
                <w:szCs w:val="44"/>
              </w:rPr>
            </w:pPr>
            <w:r w:rsidRPr="00134A8E">
              <w:rPr>
                <w:iCs/>
                <w:sz w:val="44"/>
                <w:szCs w:val="44"/>
              </w:rPr>
              <w:t>Egyiptomi piramisok</w:t>
            </w:r>
          </w:p>
        </w:tc>
        <w:tc>
          <w:tcPr>
            <w:tcW w:w="3402" w:type="dxa"/>
            <w:vAlign w:val="center"/>
          </w:tcPr>
          <w:p w:rsidR="0084600D" w:rsidRPr="00134A8E" w:rsidRDefault="0084600D" w:rsidP="0084600D">
            <w:pPr>
              <w:jc w:val="center"/>
              <w:rPr>
                <w:rFonts w:cstheme="minorHAnsi"/>
                <w:iCs/>
                <w:sz w:val="44"/>
                <w:szCs w:val="44"/>
              </w:rPr>
            </w:pPr>
            <w:r w:rsidRPr="00134A8E">
              <w:rPr>
                <w:rFonts w:cstheme="minorHAnsi"/>
                <w:b/>
                <w:bCs/>
                <w:iCs/>
                <w:sz w:val="44"/>
                <w:szCs w:val="44"/>
              </w:rPr>
              <w:t>i. e. 4</w:t>
            </w:r>
            <w:r w:rsidRPr="00134A8E">
              <w:rPr>
                <w:rFonts w:cstheme="minorHAnsi"/>
                <w:iCs/>
                <w:sz w:val="44"/>
                <w:szCs w:val="44"/>
              </w:rPr>
              <w:t xml:space="preserve"> </w:t>
            </w:r>
            <w:r w:rsidRPr="00134A8E">
              <w:rPr>
                <w:rFonts w:cstheme="minorHAnsi"/>
                <w:iCs/>
                <w:sz w:val="28"/>
                <w:szCs w:val="28"/>
              </w:rPr>
              <w:t>(körül)</w:t>
            </w:r>
          </w:p>
          <w:p w:rsidR="0084600D" w:rsidRPr="00134A8E" w:rsidRDefault="0084600D" w:rsidP="0084600D">
            <w:pPr>
              <w:jc w:val="center"/>
              <w:rPr>
                <w:rFonts w:cstheme="minorHAnsi"/>
                <w:iCs/>
                <w:sz w:val="44"/>
                <w:szCs w:val="44"/>
              </w:rPr>
            </w:pPr>
          </w:p>
          <w:p w:rsidR="0084600D" w:rsidRPr="00134A8E" w:rsidRDefault="0084600D" w:rsidP="0084600D">
            <w:pPr>
              <w:jc w:val="center"/>
              <w:rPr>
                <w:iCs/>
                <w:sz w:val="44"/>
                <w:szCs w:val="44"/>
              </w:rPr>
            </w:pPr>
            <w:r w:rsidRPr="00134A8E">
              <w:rPr>
                <w:rFonts w:cstheme="minorHAnsi"/>
                <w:iCs/>
                <w:sz w:val="44"/>
                <w:szCs w:val="44"/>
              </w:rPr>
              <w:t>Jézus születése</w:t>
            </w:r>
          </w:p>
        </w:tc>
        <w:tc>
          <w:tcPr>
            <w:tcW w:w="3402" w:type="dxa"/>
            <w:vAlign w:val="center"/>
          </w:tcPr>
          <w:p w:rsidR="0084600D" w:rsidRPr="00134A8E" w:rsidRDefault="0084600D" w:rsidP="0084600D">
            <w:pPr>
              <w:jc w:val="center"/>
              <w:rPr>
                <w:b/>
                <w:bCs/>
                <w:iCs/>
                <w:sz w:val="44"/>
                <w:szCs w:val="44"/>
              </w:rPr>
            </w:pPr>
            <w:r w:rsidRPr="00134A8E">
              <w:rPr>
                <w:b/>
                <w:bCs/>
                <w:iCs/>
                <w:sz w:val="44"/>
                <w:szCs w:val="44"/>
              </w:rPr>
              <w:t>395</w:t>
            </w:r>
          </w:p>
          <w:p w:rsidR="0084600D" w:rsidRPr="00134A8E" w:rsidRDefault="0084600D" w:rsidP="0084600D">
            <w:pPr>
              <w:jc w:val="center"/>
              <w:rPr>
                <w:iCs/>
                <w:sz w:val="44"/>
                <w:szCs w:val="44"/>
              </w:rPr>
            </w:pPr>
          </w:p>
          <w:p w:rsidR="0084600D" w:rsidRPr="00134A8E" w:rsidRDefault="0084600D" w:rsidP="0084600D">
            <w:pPr>
              <w:jc w:val="center"/>
              <w:rPr>
                <w:iCs/>
                <w:sz w:val="44"/>
                <w:szCs w:val="44"/>
              </w:rPr>
            </w:pPr>
            <w:r w:rsidRPr="00134A8E">
              <w:rPr>
                <w:iCs/>
                <w:sz w:val="44"/>
                <w:szCs w:val="44"/>
              </w:rPr>
              <w:t>Római Birodalom bukása</w:t>
            </w:r>
          </w:p>
        </w:tc>
      </w:tr>
      <w:tr w:rsidR="0084600D" w:rsidRPr="0084600D" w:rsidTr="0084600D">
        <w:trPr>
          <w:trHeight w:val="3175"/>
        </w:trPr>
        <w:tc>
          <w:tcPr>
            <w:tcW w:w="3402" w:type="dxa"/>
            <w:vAlign w:val="center"/>
          </w:tcPr>
          <w:p w:rsidR="0084600D" w:rsidRPr="00134A8E" w:rsidRDefault="0084600D" w:rsidP="0084600D">
            <w:pPr>
              <w:jc w:val="center"/>
              <w:rPr>
                <w:rFonts w:cstheme="minorHAnsi"/>
                <w:b/>
                <w:bCs/>
                <w:iCs/>
                <w:sz w:val="44"/>
                <w:szCs w:val="44"/>
              </w:rPr>
            </w:pPr>
            <w:r w:rsidRPr="00134A8E">
              <w:rPr>
                <w:rFonts w:cstheme="minorHAnsi"/>
                <w:b/>
                <w:bCs/>
                <w:iCs/>
                <w:sz w:val="44"/>
                <w:szCs w:val="44"/>
              </w:rPr>
              <w:t>1000</w:t>
            </w:r>
          </w:p>
          <w:p w:rsidR="0084600D" w:rsidRPr="00134A8E" w:rsidRDefault="0084600D" w:rsidP="0084600D">
            <w:pPr>
              <w:jc w:val="center"/>
              <w:rPr>
                <w:rFonts w:cstheme="minorHAnsi"/>
                <w:iCs/>
                <w:sz w:val="44"/>
                <w:szCs w:val="44"/>
              </w:rPr>
            </w:pPr>
          </w:p>
          <w:p w:rsidR="0084600D" w:rsidRPr="00134A8E" w:rsidRDefault="0084600D" w:rsidP="0084600D">
            <w:pPr>
              <w:jc w:val="center"/>
              <w:rPr>
                <w:iCs/>
                <w:sz w:val="44"/>
                <w:szCs w:val="44"/>
              </w:rPr>
            </w:pPr>
            <w:r w:rsidRPr="00134A8E">
              <w:rPr>
                <w:rFonts w:cstheme="minorHAnsi"/>
                <w:iCs/>
                <w:sz w:val="44"/>
                <w:szCs w:val="44"/>
              </w:rPr>
              <w:t>Magyar államalapítás</w:t>
            </w:r>
          </w:p>
        </w:tc>
        <w:tc>
          <w:tcPr>
            <w:tcW w:w="3402" w:type="dxa"/>
            <w:vAlign w:val="center"/>
          </w:tcPr>
          <w:p w:rsidR="0084600D" w:rsidRPr="00134A8E" w:rsidRDefault="0084600D" w:rsidP="0084600D">
            <w:pPr>
              <w:jc w:val="center"/>
              <w:rPr>
                <w:b/>
                <w:bCs/>
                <w:iCs/>
                <w:sz w:val="44"/>
                <w:szCs w:val="44"/>
              </w:rPr>
            </w:pPr>
            <w:r w:rsidRPr="00134A8E">
              <w:rPr>
                <w:b/>
                <w:bCs/>
                <w:iCs/>
                <w:sz w:val="44"/>
                <w:szCs w:val="44"/>
              </w:rPr>
              <w:t>1458–1490</w:t>
            </w:r>
          </w:p>
          <w:p w:rsidR="0084600D" w:rsidRPr="00134A8E" w:rsidRDefault="0084600D" w:rsidP="0084600D">
            <w:pPr>
              <w:jc w:val="center"/>
              <w:rPr>
                <w:iCs/>
                <w:sz w:val="44"/>
                <w:szCs w:val="44"/>
              </w:rPr>
            </w:pPr>
          </w:p>
          <w:p w:rsidR="0084600D" w:rsidRPr="00134A8E" w:rsidRDefault="0084600D" w:rsidP="0084600D">
            <w:pPr>
              <w:jc w:val="center"/>
              <w:rPr>
                <w:iCs/>
                <w:sz w:val="44"/>
                <w:szCs w:val="44"/>
              </w:rPr>
            </w:pPr>
            <w:r w:rsidRPr="00134A8E">
              <w:rPr>
                <w:iCs/>
                <w:sz w:val="44"/>
                <w:szCs w:val="44"/>
              </w:rPr>
              <w:t>Mátyás király</w:t>
            </w:r>
          </w:p>
        </w:tc>
        <w:tc>
          <w:tcPr>
            <w:tcW w:w="3402" w:type="dxa"/>
            <w:vAlign w:val="center"/>
          </w:tcPr>
          <w:p w:rsidR="0084600D" w:rsidRPr="00134A8E" w:rsidRDefault="0084600D" w:rsidP="0084600D">
            <w:pPr>
              <w:jc w:val="center"/>
              <w:rPr>
                <w:b/>
                <w:bCs/>
                <w:iCs/>
                <w:sz w:val="44"/>
                <w:szCs w:val="44"/>
              </w:rPr>
            </w:pPr>
            <w:r w:rsidRPr="00134A8E">
              <w:rPr>
                <w:b/>
                <w:bCs/>
                <w:iCs/>
                <w:sz w:val="44"/>
                <w:szCs w:val="44"/>
              </w:rPr>
              <w:t>…</w:t>
            </w:r>
            <w:r w:rsidR="00134A8E">
              <w:rPr>
                <w:b/>
                <w:bCs/>
                <w:iCs/>
                <w:sz w:val="44"/>
                <w:szCs w:val="44"/>
              </w:rPr>
              <w:t>…..</w:t>
            </w:r>
            <w:r w:rsidRPr="00134A8E">
              <w:rPr>
                <w:b/>
                <w:bCs/>
                <w:iCs/>
                <w:sz w:val="44"/>
                <w:szCs w:val="44"/>
              </w:rPr>
              <w:t>…</w:t>
            </w:r>
          </w:p>
          <w:p w:rsidR="0084600D" w:rsidRPr="00134A8E" w:rsidRDefault="0084600D" w:rsidP="0084600D">
            <w:pPr>
              <w:jc w:val="center"/>
              <w:rPr>
                <w:iCs/>
                <w:sz w:val="44"/>
                <w:szCs w:val="44"/>
              </w:rPr>
            </w:pPr>
          </w:p>
          <w:p w:rsidR="0084600D" w:rsidRPr="00134A8E" w:rsidRDefault="0084600D" w:rsidP="0084600D">
            <w:pPr>
              <w:jc w:val="center"/>
              <w:rPr>
                <w:iCs/>
                <w:sz w:val="44"/>
                <w:szCs w:val="44"/>
              </w:rPr>
            </w:pPr>
            <w:r w:rsidRPr="00134A8E">
              <w:rPr>
                <w:iCs/>
                <w:sz w:val="44"/>
                <w:szCs w:val="44"/>
              </w:rPr>
              <w:t>Születési évünk</w:t>
            </w:r>
          </w:p>
        </w:tc>
      </w:tr>
      <w:tr w:rsidR="0040186A" w:rsidRPr="0084600D" w:rsidTr="0084600D">
        <w:trPr>
          <w:trHeight w:val="3175"/>
        </w:trPr>
        <w:tc>
          <w:tcPr>
            <w:tcW w:w="3402" w:type="dxa"/>
            <w:vAlign w:val="center"/>
          </w:tcPr>
          <w:p w:rsidR="0040186A" w:rsidRPr="00134A8E" w:rsidRDefault="0040186A" w:rsidP="0084600D">
            <w:pPr>
              <w:jc w:val="center"/>
              <w:rPr>
                <w:rFonts w:cstheme="minorHAnsi"/>
                <w:b/>
                <w:bCs/>
                <w:iCs/>
                <w:sz w:val="44"/>
                <w:szCs w:val="44"/>
              </w:rPr>
            </w:pPr>
          </w:p>
        </w:tc>
        <w:tc>
          <w:tcPr>
            <w:tcW w:w="3402" w:type="dxa"/>
            <w:vAlign w:val="center"/>
          </w:tcPr>
          <w:p w:rsidR="0040186A" w:rsidRPr="00134A8E" w:rsidRDefault="0040186A" w:rsidP="0084600D">
            <w:pPr>
              <w:jc w:val="center"/>
              <w:rPr>
                <w:b/>
                <w:bCs/>
                <w:iCs/>
                <w:sz w:val="44"/>
                <w:szCs w:val="44"/>
              </w:rPr>
            </w:pPr>
          </w:p>
        </w:tc>
        <w:tc>
          <w:tcPr>
            <w:tcW w:w="3402" w:type="dxa"/>
            <w:vAlign w:val="center"/>
          </w:tcPr>
          <w:p w:rsidR="0040186A" w:rsidRPr="00134A8E" w:rsidRDefault="0040186A" w:rsidP="0084600D">
            <w:pPr>
              <w:jc w:val="center"/>
              <w:rPr>
                <w:b/>
                <w:bCs/>
                <w:iCs/>
                <w:sz w:val="44"/>
                <w:szCs w:val="44"/>
              </w:rPr>
            </w:pPr>
          </w:p>
        </w:tc>
      </w:tr>
      <w:tr w:rsidR="0040186A" w:rsidRPr="0084600D" w:rsidTr="0084600D">
        <w:trPr>
          <w:trHeight w:val="3175"/>
        </w:trPr>
        <w:tc>
          <w:tcPr>
            <w:tcW w:w="3402" w:type="dxa"/>
            <w:vAlign w:val="center"/>
          </w:tcPr>
          <w:p w:rsidR="0040186A" w:rsidRPr="00134A8E" w:rsidRDefault="0040186A" w:rsidP="0084600D">
            <w:pPr>
              <w:jc w:val="center"/>
              <w:rPr>
                <w:rFonts w:cstheme="minorHAnsi"/>
                <w:b/>
                <w:bCs/>
                <w:iCs/>
                <w:sz w:val="44"/>
                <w:szCs w:val="44"/>
              </w:rPr>
            </w:pPr>
          </w:p>
        </w:tc>
        <w:tc>
          <w:tcPr>
            <w:tcW w:w="3402" w:type="dxa"/>
            <w:vAlign w:val="center"/>
          </w:tcPr>
          <w:p w:rsidR="0040186A" w:rsidRPr="00134A8E" w:rsidRDefault="0040186A" w:rsidP="0084600D">
            <w:pPr>
              <w:jc w:val="center"/>
              <w:rPr>
                <w:b/>
                <w:bCs/>
                <w:iCs/>
                <w:sz w:val="44"/>
                <w:szCs w:val="44"/>
              </w:rPr>
            </w:pPr>
          </w:p>
        </w:tc>
        <w:tc>
          <w:tcPr>
            <w:tcW w:w="3402" w:type="dxa"/>
            <w:vAlign w:val="center"/>
          </w:tcPr>
          <w:p w:rsidR="0040186A" w:rsidRPr="00134A8E" w:rsidRDefault="0040186A" w:rsidP="0084600D">
            <w:pPr>
              <w:jc w:val="center"/>
              <w:rPr>
                <w:b/>
                <w:bCs/>
                <w:iCs/>
                <w:sz w:val="44"/>
                <w:szCs w:val="44"/>
              </w:rPr>
            </w:pPr>
          </w:p>
        </w:tc>
      </w:tr>
      <w:tr w:rsidR="0040186A" w:rsidRPr="0084600D" w:rsidTr="0084600D">
        <w:trPr>
          <w:trHeight w:val="3175"/>
        </w:trPr>
        <w:tc>
          <w:tcPr>
            <w:tcW w:w="3402" w:type="dxa"/>
            <w:vAlign w:val="center"/>
          </w:tcPr>
          <w:p w:rsidR="0040186A" w:rsidRPr="00134A8E" w:rsidRDefault="0040186A" w:rsidP="0084600D">
            <w:pPr>
              <w:jc w:val="center"/>
              <w:rPr>
                <w:rFonts w:cstheme="minorHAnsi"/>
                <w:b/>
                <w:bCs/>
                <w:iCs/>
                <w:sz w:val="44"/>
                <w:szCs w:val="44"/>
              </w:rPr>
            </w:pPr>
          </w:p>
        </w:tc>
        <w:tc>
          <w:tcPr>
            <w:tcW w:w="3402" w:type="dxa"/>
            <w:vAlign w:val="center"/>
          </w:tcPr>
          <w:p w:rsidR="0040186A" w:rsidRPr="00134A8E" w:rsidRDefault="0040186A" w:rsidP="0084600D">
            <w:pPr>
              <w:jc w:val="center"/>
              <w:rPr>
                <w:b/>
                <w:bCs/>
                <w:iCs/>
                <w:sz w:val="44"/>
                <w:szCs w:val="44"/>
              </w:rPr>
            </w:pPr>
          </w:p>
        </w:tc>
        <w:tc>
          <w:tcPr>
            <w:tcW w:w="3402" w:type="dxa"/>
            <w:vAlign w:val="center"/>
          </w:tcPr>
          <w:p w:rsidR="0040186A" w:rsidRPr="00134A8E" w:rsidRDefault="0040186A" w:rsidP="0084600D">
            <w:pPr>
              <w:jc w:val="center"/>
              <w:rPr>
                <w:b/>
                <w:bCs/>
                <w:iCs/>
                <w:sz w:val="44"/>
                <w:szCs w:val="44"/>
              </w:rPr>
            </w:pPr>
          </w:p>
        </w:tc>
      </w:tr>
    </w:tbl>
    <w:p w:rsidR="00A5095B" w:rsidRPr="00A5095B" w:rsidRDefault="00A5095B" w:rsidP="0084600D">
      <w:pPr>
        <w:rPr>
          <w:sz w:val="28"/>
          <w:szCs w:val="28"/>
        </w:rPr>
      </w:pPr>
    </w:p>
    <w:sectPr w:rsidR="00A5095B" w:rsidRPr="00A50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5B"/>
    <w:rsid w:val="000B2F9C"/>
    <w:rsid w:val="00134A8E"/>
    <w:rsid w:val="0040186A"/>
    <w:rsid w:val="0084600D"/>
    <w:rsid w:val="00A5095B"/>
    <w:rsid w:val="00AD5439"/>
    <w:rsid w:val="00D82713"/>
    <w:rsid w:val="00E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F456D-D522-40CA-AB4F-2A9C1C0A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50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Gyimesné Szekeres Ágnes</cp:lastModifiedBy>
  <cp:revision>2</cp:revision>
  <dcterms:created xsi:type="dcterms:W3CDTF">2021-11-15T13:11:00Z</dcterms:created>
  <dcterms:modified xsi:type="dcterms:W3CDTF">2021-11-15T13:11:00Z</dcterms:modified>
</cp:coreProperties>
</file>