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46FC2" w:rsidRDefault="00537D37">
      <w:pPr>
        <w:pStyle w:val="Cmsor2"/>
      </w:pPr>
      <w:r>
        <w:t>1.2 Csoportok feladatai</w:t>
      </w:r>
    </w:p>
    <w:p w14:paraId="00000002" w14:textId="77777777" w:rsidR="00F46FC2" w:rsidRDefault="00F46FC2"/>
    <w:p w14:paraId="00000003" w14:textId="77777777" w:rsidR="00F46FC2" w:rsidRDefault="00537D37">
      <w:pPr>
        <w:pStyle w:val="Cmsor3"/>
        <w:spacing w:before="40" w:after="0" w:line="240" w:lineRule="auto"/>
        <w:ind w:left="745"/>
        <w:jc w:val="both"/>
        <w:rPr>
          <w:color w:val="000000"/>
        </w:rPr>
      </w:pPr>
      <w:bookmarkStart w:id="0" w:name="_heading=h.gjdgxs" w:colFirst="0" w:colLast="0"/>
      <w:bookmarkEnd w:id="0"/>
      <w:r>
        <w:t xml:space="preserve">Állítás: Félig van a csipszes zacskó. </w:t>
      </w:r>
    </w:p>
    <w:p w14:paraId="00000004" w14:textId="77777777" w:rsidR="00F46FC2" w:rsidRDefault="00F46FC2">
      <w:pPr>
        <w:ind w:left="1239" w:hanging="450"/>
        <w:jc w:val="both"/>
        <w:rPr>
          <w:color w:val="000000"/>
        </w:rPr>
      </w:pPr>
    </w:p>
    <w:p w14:paraId="00000005" w14:textId="072A76A2" w:rsidR="00F46FC2" w:rsidRDefault="00537D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39" w:hanging="450"/>
        <w:jc w:val="both"/>
        <w:rPr>
          <w:color w:val="000000"/>
        </w:rPr>
      </w:pPr>
      <w:r>
        <w:rPr>
          <w:color w:val="000000"/>
        </w:rPr>
        <w:t>Vizsgáljátok meg</w:t>
      </w:r>
      <w:r>
        <w:rPr>
          <w:color w:val="000000"/>
        </w:rPr>
        <w:t xml:space="preserve">, jogos-e a gyanú! </w:t>
      </w:r>
    </w:p>
    <w:p w14:paraId="00000006" w14:textId="77777777" w:rsidR="00F46FC2" w:rsidRDefault="00537D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39" w:hanging="450"/>
        <w:jc w:val="both"/>
        <w:rPr>
          <w:color w:val="000000"/>
        </w:rPr>
      </w:pPr>
      <w:r>
        <w:rPr>
          <w:color w:val="000000"/>
        </w:rPr>
        <w:t xml:space="preserve">Használjátok a tálcán levő </w:t>
      </w:r>
      <w:r>
        <w:t>eszközöket</w:t>
      </w:r>
      <w:r>
        <w:rPr>
          <w:color w:val="000000"/>
        </w:rPr>
        <w:t>!</w:t>
      </w:r>
    </w:p>
    <w:p w14:paraId="00000007" w14:textId="77777777" w:rsidR="00F46FC2" w:rsidRDefault="00537D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39" w:hanging="450"/>
        <w:jc w:val="both"/>
        <w:rPr>
          <w:color w:val="000000"/>
        </w:rPr>
      </w:pPr>
      <w:r>
        <w:rPr>
          <w:color w:val="000000"/>
        </w:rPr>
        <w:t>Készítsetek feljegyzéseket a méréseitekről a füzetetekbe!</w:t>
      </w:r>
    </w:p>
    <w:p w14:paraId="00000008" w14:textId="77777777" w:rsidR="00F46FC2" w:rsidRDefault="00F46F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239" w:hanging="450"/>
        <w:jc w:val="both"/>
        <w:rPr>
          <w:color w:val="000000"/>
        </w:rPr>
      </w:pPr>
    </w:p>
    <w:p w14:paraId="00000009" w14:textId="77777777" w:rsidR="00F46FC2" w:rsidRDefault="00537D37">
      <w:pPr>
        <w:ind w:left="1239" w:hanging="450"/>
        <w:jc w:val="both"/>
      </w:pPr>
      <w:r>
        <w:pict w14:anchorId="643CE067">
          <v:rect id="_x0000_i1025" style="width:0;height:1.5pt" o:hralign="center" o:hrstd="t" o:hr="t" fillcolor="#a0a0a0" stroked="f"/>
        </w:pict>
      </w:r>
    </w:p>
    <w:p w14:paraId="0000000A" w14:textId="77777777" w:rsidR="00F46FC2" w:rsidRDefault="00F46FC2">
      <w:pPr>
        <w:ind w:left="1239" w:hanging="450"/>
        <w:jc w:val="both"/>
      </w:pPr>
    </w:p>
    <w:p w14:paraId="0000000B" w14:textId="77777777" w:rsidR="00F46FC2" w:rsidRDefault="00537D37">
      <w:pPr>
        <w:pStyle w:val="Cmsor3"/>
        <w:spacing w:before="40" w:after="0" w:line="240" w:lineRule="auto"/>
        <w:ind w:left="745"/>
        <w:jc w:val="both"/>
      </w:pPr>
      <w:r>
        <w:t xml:space="preserve">Állítás: A csipsz tápláló étel.    </w:t>
      </w:r>
      <w:bookmarkStart w:id="1" w:name="_GoBack"/>
      <w:r>
        <w:t xml:space="preserve">  </w:t>
      </w:r>
      <w:bookmarkEnd w:id="1"/>
      <w:r>
        <w:t xml:space="preserve"> </w:t>
      </w:r>
    </w:p>
    <w:p w14:paraId="0000000C" w14:textId="77777777" w:rsidR="00F46FC2" w:rsidRDefault="00F46FC2">
      <w:pPr>
        <w:ind w:left="1239" w:hanging="450"/>
        <w:jc w:val="both"/>
        <w:rPr>
          <w:color w:val="000000"/>
        </w:rPr>
      </w:pPr>
    </w:p>
    <w:p w14:paraId="0000000D" w14:textId="2743F152" w:rsidR="00F46FC2" w:rsidRDefault="00537D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39" w:hanging="450"/>
        <w:jc w:val="both"/>
        <w:rPr>
          <w:color w:val="000000"/>
        </w:rPr>
      </w:pPr>
      <w:r>
        <w:rPr>
          <w:color w:val="000000"/>
        </w:rPr>
        <w:t>Nézzétek meg az ember egynapi tápanyag</w:t>
      </w:r>
      <w:r>
        <w:rPr>
          <w:color w:val="000000"/>
        </w:rPr>
        <w:t>szükségletét a</w:t>
      </w:r>
      <w:r>
        <w:t>z i</w:t>
      </w:r>
      <w:r>
        <w:t>nter</w:t>
      </w:r>
      <w:r>
        <w:rPr>
          <w:color w:val="000000"/>
        </w:rPr>
        <w:t xml:space="preserve">net segítségével! </w:t>
      </w:r>
    </w:p>
    <w:p w14:paraId="0000000E" w14:textId="56B15D6B" w:rsidR="00F46FC2" w:rsidRDefault="00537D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39" w:hanging="450"/>
        <w:jc w:val="both"/>
        <w:rPr>
          <w:color w:val="000000"/>
        </w:rPr>
      </w:pPr>
      <w:r>
        <w:rPr>
          <w:color w:val="000000"/>
        </w:rPr>
        <w:t xml:space="preserve">Milyen tápanyagok vannak a </w:t>
      </w:r>
      <w:proofErr w:type="spellStart"/>
      <w:r>
        <w:rPr>
          <w:color w:val="000000"/>
        </w:rPr>
        <w:t>csipszekben</w:t>
      </w:r>
      <w:proofErr w:type="spellEnd"/>
      <w:r>
        <w:rPr>
          <w:color w:val="000000"/>
        </w:rPr>
        <w:t xml:space="preserve">? Vizsgáljátok meg </w:t>
      </w:r>
      <w:r>
        <w:rPr>
          <w:color w:val="000000"/>
        </w:rPr>
        <w:t xml:space="preserve">a csomagolásokon található </w:t>
      </w:r>
      <w:proofErr w:type="gramStart"/>
      <w:r>
        <w:rPr>
          <w:color w:val="000000"/>
        </w:rPr>
        <w:t>információkat</w:t>
      </w:r>
      <w:proofErr w:type="gramEnd"/>
      <w:r>
        <w:rPr>
          <w:color w:val="000000"/>
        </w:rPr>
        <w:t>!</w:t>
      </w:r>
    </w:p>
    <w:p w14:paraId="0000000F" w14:textId="77777777" w:rsidR="00F46FC2" w:rsidRDefault="00537D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39" w:hanging="450"/>
        <w:jc w:val="both"/>
        <w:rPr>
          <w:color w:val="000000"/>
        </w:rPr>
      </w:pPr>
      <w:r>
        <w:rPr>
          <w:color w:val="000000"/>
        </w:rPr>
        <w:t>Mennyi csipsz fogyasztása lehet egészséges és tápláló? Számoljatok!</w:t>
      </w:r>
    </w:p>
    <w:p w14:paraId="00000010" w14:textId="77777777" w:rsidR="00F46FC2" w:rsidRDefault="00537D37">
      <w:pPr>
        <w:ind w:left="1239" w:hanging="45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0000011" w14:textId="77777777" w:rsidR="00F46FC2" w:rsidRDefault="00537D37">
      <w:pPr>
        <w:ind w:left="1239" w:hanging="450"/>
        <w:jc w:val="both"/>
      </w:pPr>
      <w:r>
        <w:pict w14:anchorId="3405DC31">
          <v:rect id="_x0000_i1026" style="width:0;height:1.5pt" o:hralign="center" o:hrstd="t" o:hr="t" fillcolor="#a0a0a0" stroked="f"/>
        </w:pict>
      </w:r>
    </w:p>
    <w:p w14:paraId="00000012" w14:textId="77777777" w:rsidR="00F46FC2" w:rsidRDefault="00F46FC2">
      <w:pPr>
        <w:ind w:left="1239" w:hanging="450"/>
        <w:jc w:val="both"/>
      </w:pPr>
    </w:p>
    <w:p w14:paraId="00000013" w14:textId="77777777" w:rsidR="00F46FC2" w:rsidRDefault="00537D37">
      <w:pPr>
        <w:pStyle w:val="Cmsor3"/>
        <w:spacing w:before="40" w:after="0" w:line="240" w:lineRule="auto"/>
        <w:ind w:left="745"/>
        <w:jc w:val="both"/>
      </w:pPr>
      <w:r>
        <w:t>Állítás:</w:t>
      </w:r>
      <w:r>
        <w:t xml:space="preserve"> Pár darab sós keksz elfogyasztása nem számít.</w:t>
      </w:r>
    </w:p>
    <w:p w14:paraId="00000014" w14:textId="77777777" w:rsidR="00F46FC2" w:rsidRDefault="00F46FC2">
      <w:pPr>
        <w:ind w:left="1239" w:hanging="450"/>
        <w:jc w:val="both"/>
        <w:rPr>
          <w:color w:val="000000"/>
        </w:rPr>
      </w:pPr>
    </w:p>
    <w:p w14:paraId="00000015" w14:textId="77777777" w:rsidR="00F46FC2" w:rsidRDefault="00537D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39" w:hanging="450"/>
        <w:jc w:val="both"/>
        <w:rPr>
          <w:color w:val="000000"/>
        </w:rPr>
      </w:pPr>
      <w:r>
        <w:rPr>
          <w:color w:val="000000"/>
        </w:rPr>
        <w:t>Vitassátok meg társaitokkal az állítást!</w:t>
      </w:r>
    </w:p>
    <w:p w14:paraId="00000016" w14:textId="77777777" w:rsidR="00F46FC2" w:rsidRDefault="00537D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39" w:hanging="450"/>
        <w:jc w:val="both"/>
        <w:rPr>
          <w:color w:val="000000"/>
        </w:rPr>
      </w:pPr>
      <w:r>
        <w:rPr>
          <w:color w:val="000000"/>
        </w:rPr>
        <w:t xml:space="preserve">Vizsgálódjatok! </w:t>
      </w:r>
    </w:p>
    <w:p w14:paraId="00000017" w14:textId="77777777" w:rsidR="00F46FC2" w:rsidRDefault="00537D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39" w:hanging="450"/>
        <w:jc w:val="both"/>
        <w:rPr>
          <w:color w:val="000000"/>
        </w:rPr>
      </w:pPr>
      <w:r>
        <w:rPr>
          <w:color w:val="000000"/>
        </w:rPr>
        <w:t>Használjátok a mérleget és a csomag oldalán található táblázatot!</w:t>
      </w:r>
    </w:p>
    <w:p w14:paraId="00000018" w14:textId="77777777" w:rsidR="00F46FC2" w:rsidRDefault="00F46FC2">
      <w:pPr>
        <w:ind w:left="1239" w:hanging="450"/>
        <w:jc w:val="both"/>
        <w:rPr>
          <w:color w:val="000000"/>
        </w:rPr>
      </w:pPr>
    </w:p>
    <w:p w14:paraId="00000019" w14:textId="77777777" w:rsidR="00F46FC2" w:rsidRDefault="00537D37">
      <w:pPr>
        <w:ind w:left="1239" w:hanging="450"/>
        <w:jc w:val="both"/>
      </w:pPr>
      <w:r>
        <w:pict w14:anchorId="16A326FC">
          <v:rect id="_x0000_i1027" style="width:0;height:1.5pt" o:hralign="center" o:hrstd="t" o:hr="t" fillcolor="#a0a0a0" stroked="f"/>
        </w:pict>
      </w:r>
    </w:p>
    <w:p w14:paraId="0000001A" w14:textId="77777777" w:rsidR="00F46FC2" w:rsidRDefault="00F46FC2">
      <w:pPr>
        <w:ind w:left="1239" w:hanging="450"/>
        <w:jc w:val="both"/>
      </w:pPr>
    </w:p>
    <w:p w14:paraId="0000001B" w14:textId="77777777" w:rsidR="00F46FC2" w:rsidRDefault="00537D37">
      <w:pPr>
        <w:pStyle w:val="Cmsor3"/>
        <w:spacing w:before="40" w:after="0" w:line="240" w:lineRule="auto"/>
        <w:ind w:left="745"/>
        <w:jc w:val="both"/>
      </w:pPr>
      <w:r>
        <w:t xml:space="preserve">Állítás: Vannak egészséges </w:t>
      </w:r>
      <w:proofErr w:type="spellStart"/>
      <w:r>
        <w:t>csipszek</w:t>
      </w:r>
      <w:proofErr w:type="spellEnd"/>
      <w:r>
        <w:t xml:space="preserve"> is.</w:t>
      </w:r>
    </w:p>
    <w:p w14:paraId="0000001C" w14:textId="77777777" w:rsidR="00F46FC2" w:rsidRDefault="00F46FC2">
      <w:pPr>
        <w:ind w:left="360"/>
        <w:jc w:val="both"/>
        <w:rPr>
          <w:color w:val="000000"/>
        </w:rPr>
      </w:pPr>
    </w:p>
    <w:p w14:paraId="0000001D" w14:textId="1D986DCD" w:rsidR="00F46FC2" w:rsidRDefault="00537D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39"/>
        <w:jc w:val="both"/>
        <w:rPr>
          <w:color w:val="000000"/>
        </w:rPr>
      </w:pPr>
      <w:r>
        <w:rPr>
          <w:color w:val="000000"/>
        </w:rPr>
        <w:t>Kutassatok a</w:t>
      </w:r>
      <w:r>
        <w:t>z i</w:t>
      </w:r>
      <w:r>
        <w:t>nter</w:t>
      </w:r>
      <w:r>
        <w:rPr>
          <w:color w:val="000000"/>
        </w:rPr>
        <w:t xml:space="preserve">neten! Miből </w:t>
      </w:r>
      <w:proofErr w:type="spellStart"/>
      <w:r>
        <w:rPr>
          <w:color w:val="000000"/>
        </w:rPr>
        <w:t>készüIhet</w:t>
      </w:r>
      <w:proofErr w:type="spellEnd"/>
      <w:r>
        <w:rPr>
          <w:color w:val="000000"/>
        </w:rPr>
        <w:t xml:space="preserve"> csipsz? </w:t>
      </w:r>
    </w:p>
    <w:p w14:paraId="0000001E" w14:textId="77777777" w:rsidR="00F46FC2" w:rsidRDefault="00537D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39"/>
        <w:jc w:val="both"/>
        <w:rPr>
          <w:color w:val="000000"/>
        </w:rPr>
      </w:pPr>
      <w:r>
        <w:rPr>
          <w:color w:val="000000"/>
        </w:rPr>
        <w:t>Készítsetek erről gondolattérképet!</w:t>
      </w:r>
    </w:p>
    <w:p w14:paraId="0000001F" w14:textId="77777777" w:rsidR="00F46FC2" w:rsidRDefault="00537D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39"/>
        <w:jc w:val="both"/>
        <w:rPr>
          <w:color w:val="000000"/>
        </w:rPr>
      </w:pPr>
      <w:r>
        <w:rPr>
          <w:color w:val="000000"/>
        </w:rPr>
        <w:t xml:space="preserve">Segítsetek osztálytársaitoknak abban, milyen </w:t>
      </w:r>
      <w:proofErr w:type="spellStart"/>
      <w:r>
        <w:rPr>
          <w:color w:val="000000"/>
        </w:rPr>
        <w:t>csipszet</w:t>
      </w:r>
      <w:proofErr w:type="spellEnd"/>
      <w:r>
        <w:rPr>
          <w:color w:val="000000"/>
        </w:rPr>
        <w:t xml:space="preserve"> válasszanak, hogy egészségesek maradjanak! </w:t>
      </w:r>
    </w:p>
    <w:p w14:paraId="00000020" w14:textId="77777777" w:rsidR="00F46FC2" w:rsidRDefault="00F46FC2"/>
    <w:sectPr w:rsidR="00F46FC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B4BDF"/>
    <w:multiLevelType w:val="multilevel"/>
    <w:tmpl w:val="D53CEF36"/>
    <w:lvl w:ilvl="0">
      <w:start w:val="1"/>
      <w:numFmt w:val="bullet"/>
      <w:lvlText w:val="●"/>
      <w:lvlJc w:val="left"/>
      <w:pPr>
        <w:ind w:left="105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3A032E"/>
    <w:multiLevelType w:val="multilevel"/>
    <w:tmpl w:val="58A045A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9E0808"/>
    <w:multiLevelType w:val="multilevel"/>
    <w:tmpl w:val="765AEFD0"/>
    <w:lvl w:ilvl="0">
      <w:start w:val="1"/>
      <w:numFmt w:val="bullet"/>
      <w:lvlText w:val="●"/>
      <w:lvlJc w:val="left"/>
      <w:pPr>
        <w:ind w:left="159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5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693FD9"/>
    <w:multiLevelType w:val="multilevel"/>
    <w:tmpl w:val="43464A1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C2"/>
    <w:rsid w:val="00537D37"/>
    <w:rsid w:val="00F4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73F7"/>
  <w15:docId w15:val="{5F2C19C1-E543-4375-9476-C9E36A34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012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rsid w:val="0080120F"/>
    <w:pPr>
      <w:keepNext/>
      <w:keepLines/>
      <w:spacing w:before="280" w:after="80" w:line="276" w:lineRule="auto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3Char">
    <w:name w:val="Címsor 3 Char"/>
    <w:basedOn w:val="Bekezdsalapbettpusa"/>
    <w:link w:val="Cmsor3"/>
    <w:rsid w:val="0080120F"/>
    <w:rPr>
      <w:rFonts w:ascii="Calibri" w:eastAsia="Calibri" w:hAnsi="Calibri" w:cs="Calibri"/>
      <w:b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80120F"/>
    <w:pPr>
      <w:spacing w:after="200" w:line="276" w:lineRule="auto"/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8012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HwNsxemG08q1yhZHS6auy8xCOw==">AMUW2mUxnfy+k/hV3UTvheyH6RrxEIrjlRhKQFnejMYK7twu7Oz6IxOQnokPNpqpAQ77psMyckqBl8KB4SKvnugbwj/nPo8q+R3VMNmKJidK7ayNqd7piTvRLqZARa8RwNlK+gf7UlDQ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789</Characters>
  <Application>Microsoft Office Word</Application>
  <DocSecurity>0</DocSecurity>
  <Lines>6</Lines>
  <Paragraphs>1</Paragraphs>
  <ScaleCrop>false</ScaleCrop>
  <Company>Oktatási Hivatal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Gyimesné Szekeres Ágnes</cp:lastModifiedBy>
  <cp:revision>2</cp:revision>
  <dcterms:created xsi:type="dcterms:W3CDTF">2021-11-17T15:30:00Z</dcterms:created>
  <dcterms:modified xsi:type="dcterms:W3CDTF">2021-11-17T15:30:00Z</dcterms:modified>
</cp:coreProperties>
</file>