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84" w:rsidRPr="00EB3B08" w:rsidRDefault="007F283A" w:rsidP="00EB3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1.2.a) Melléklet: </w:t>
      </w:r>
      <w:bookmarkStart w:id="0" w:name="_GoBack"/>
      <w:bookmarkEnd w:id="0"/>
      <w:r w:rsidR="00B43584" w:rsidRPr="00EB3B08">
        <w:rPr>
          <w:rFonts w:ascii="Times New Roman" w:hAnsi="Times New Roman" w:cs="Times New Roman"/>
          <w:b/>
          <w:sz w:val="28"/>
          <w:szCs w:val="28"/>
        </w:rPr>
        <w:t>Ezüstös ősrovar</w:t>
      </w:r>
    </w:p>
    <w:p w:rsidR="00B43584" w:rsidRPr="00EB3B08" w:rsidRDefault="00B43584" w:rsidP="00EB3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CD" w:rsidRDefault="00C27D03" w:rsidP="00EB3B0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269CD" w:rsidRPr="00E269CD">
          <w:rPr>
            <w:color w:val="0000FF"/>
            <w:u w:val="single"/>
          </w:rPr>
          <w:t xml:space="preserve">Mi legyen az Év rovara 2020-ban? </w:t>
        </w:r>
      </w:hyperlink>
      <w:r w:rsidR="00E269CD">
        <w:t>(részlet)</w:t>
      </w:r>
    </w:p>
    <w:p w:rsidR="00B43584" w:rsidRPr="00EB3B08" w:rsidRDefault="00E269CD" w:rsidP="00EB3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43584" w:rsidRPr="00EB3B08">
        <w:rPr>
          <w:rFonts w:ascii="Times New Roman" w:hAnsi="Times New Roman" w:cs="Times New Roman"/>
          <w:sz w:val="28"/>
          <w:szCs w:val="28"/>
        </w:rPr>
        <w:t>Éjjel, amikor a fürdőszobában felkattintjuk a villanyt, ezüstszürke, csepp alakú rovart pillanthatunk meg, amint gyors mozgással menekül a kövezeten. Gyakran a fürdőkád vagy a zuhanytálca ejti csapdába, ilyenkor jobban szemügyre vehetjük ezt a centiméteresnél alig nagyobbra növő, szárnyatlan rovart. Csápjai hosszúak, megnyúlt teste kissé lapított és hátrafelé keskenyedik, a végén pedig három hosszú nyúlványt találunk: a két oldalsó a fartoldalék (cerkusz) a középső pedig a végfonál. Hullámzó mozgása, alakja, valamint pikkelyekkel borított teste némiképp egy apró halra emlékeztet, erről kapta angol nevét is (silverfish).</w:t>
      </w:r>
    </w:p>
    <w:p w:rsidR="00B43584" w:rsidRPr="00EB3B08" w:rsidRDefault="00B43584" w:rsidP="00EB3B08">
      <w:pPr>
        <w:jc w:val="both"/>
        <w:rPr>
          <w:rFonts w:ascii="Times New Roman" w:hAnsi="Times New Roman" w:cs="Times New Roman"/>
          <w:sz w:val="28"/>
          <w:szCs w:val="28"/>
        </w:rPr>
      </w:pPr>
      <w:r w:rsidRPr="00EB3B08">
        <w:rPr>
          <w:rFonts w:ascii="Times New Roman" w:hAnsi="Times New Roman" w:cs="Times New Roman"/>
          <w:sz w:val="28"/>
          <w:szCs w:val="28"/>
        </w:rPr>
        <w:t>Az ezüstös ősrovar szinte mindannyiunk lakásának társbérlője. Eurázsiai eredetű faj, az emberi környezethez kötődően azonban ma már az egész Földön elterjedt. Egyszerű felépítésű rágó szájszervével elsősorban elhalt szerves törmeléket fogyaszt. Leginkább a szénhidrátokban (cukrokban, keményítőben) gazdag táplálékot szereti, innen ered a tudományos neve is (</w:t>
      </w:r>
      <w:r w:rsidRPr="00EB3B08">
        <w:rPr>
          <w:rFonts w:ascii="Times New Roman" w:hAnsi="Times New Roman" w:cs="Times New Roman"/>
          <w:i/>
          <w:iCs/>
          <w:sz w:val="28"/>
          <w:szCs w:val="28"/>
        </w:rPr>
        <w:t>saccharina</w:t>
      </w:r>
      <w:r w:rsidRPr="00EB3B08">
        <w:rPr>
          <w:rFonts w:ascii="Times New Roman" w:hAnsi="Times New Roman" w:cs="Times New Roman"/>
          <w:sz w:val="28"/>
          <w:szCs w:val="28"/>
        </w:rPr>
        <w:t>). Márpedig egy átlagos lakás valóságos kánaán az ezüstös ősrovar számára! Nem csak az emberek éléskamrája, hanem a lehullott törmelékkel szinte az egész padlózat terített asztalként várja. Ugyanígy a tapéta és a könyvek is, amelyek a papíranyagukkal (cellulóz) és a szerves alapú ragasztójukkal korlátlan mennyiségű táplálékkal és búvóhellyel szolgálnak. Így aztán kártevőként tartjuk számon, noha valódi problémát leginkább csak könyvtárakban és múzeumokban okozhat.</w:t>
      </w:r>
    </w:p>
    <w:p w:rsidR="00B43584" w:rsidRPr="00EB3B08" w:rsidRDefault="00B43584" w:rsidP="00EB3B08">
      <w:pPr>
        <w:jc w:val="both"/>
        <w:rPr>
          <w:rFonts w:ascii="Times New Roman" w:hAnsi="Times New Roman" w:cs="Times New Roman"/>
          <w:sz w:val="28"/>
          <w:szCs w:val="28"/>
        </w:rPr>
      </w:pPr>
      <w:r w:rsidRPr="00EB3B08">
        <w:rPr>
          <w:rFonts w:ascii="Times New Roman" w:hAnsi="Times New Roman" w:cs="Times New Roman"/>
          <w:sz w:val="28"/>
          <w:szCs w:val="28"/>
        </w:rPr>
        <w:t>De mit keres idén egy ősrovar az Év rovara jelöltei között? És mitől ős, ha ma is rágja a tapétánkat? Az ezüstös ősrovar az evolúciós értelemben egyik legősibb rovarrend képviselője. A pikkelykék (Zygentoma) a devon időszakban, több mint 360 millió évvel ezelőtt alakultak ki, még azelőtt, hogy bármelyik állatcsoportnál megjelent volna a repülés képessége. A rovarok 99,9 százalékától eltérően tehát ők elsődlegesen szárnyatlanok. A soklábúak (Myriapoda) után az első ízeltlábúak között voltak, amelyek meghódították a szárazföldet. Az azóta eltelt, földtörténeti mértékkel is rendkívül hosszú és eseménydús időben alig változtak valamit; ma is itt élnek közöttünk, és meghódítják a lakásunkat.</w:t>
      </w:r>
    </w:p>
    <w:p w:rsidR="00B43584" w:rsidRPr="00EB3B08" w:rsidRDefault="00B43584" w:rsidP="00EB3B08">
      <w:pPr>
        <w:jc w:val="both"/>
        <w:rPr>
          <w:rFonts w:ascii="Times New Roman" w:hAnsi="Times New Roman" w:cs="Times New Roman"/>
          <w:sz w:val="28"/>
          <w:szCs w:val="28"/>
        </w:rPr>
      </w:pPr>
      <w:r w:rsidRPr="00EB3B08">
        <w:rPr>
          <w:rFonts w:ascii="Times New Roman" w:hAnsi="Times New Roman" w:cs="Times New Roman"/>
          <w:sz w:val="28"/>
          <w:szCs w:val="28"/>
        </w:rPr>
        <w:t xml:space="preserve">A pikkelykék belső megtermékenyítésűek, de a hímivarsejtek átvitele közvetett módon történik: a bonyolult udvarlási szertartást követően a hímek kis spermacsomagot helyeznek a talajra, amelyet a nőstény a tojócsövével felszed. A hímivarsejtek a nőstény testében kiszabadulnak és megtermékenyítik a petesejteket. A nőstény a petéit apró repedésekbe helyezi. A kikelő fehéres pikkelykelárvák a felnőttekhez hasonlók, de számos vedlésen keresztül érik el az </w:t>
      </w:r>
      <w:r w:rsidRPr="00EB3B08">
        <w:rPr>
          <w:rFonts w:ascii="Times New Roman" w:hAnsi="Times New Roman" w:cs="Times New Roman"/>
          <w:sz w:val="28"/>
          <w:szCs w:val="28"/>
        </w:rPr>
        <w:lastRenderedPageBreak/>
        <w:t>ivarérett stádiumot. Azonban kifejletten sem hagyják abba a vedlést, ami megint csak ritkaság a rovarvilágban. Az ezüstös ősrovar élete során 25–66 alkalommal vedlik. A pikkelykék kifejezetten hosszú életűek, az ezüstös ősrovar esetében 8 éves élettartamot is mértek.</w:t>
      </w:r>
      <w:r w:rsidR="00E269CD">
        <w:rPr>
          <w:rFonts w:ascii="Times New Roman" w:hAnsi="Times New Roman" w:cs="Times New Roman"/>
          <w:sz w:val="28"/>
          <w:szCs w:val="28"/>
        </w:rPr>
        <w:t>”</w:t>
      </w:r>
    </w:p>
    <w:p w:rsidR="00B43584" w:rsidRPr="00EB3B08" w:rsidRDefault="00B43584" w:rsidP="00EB3B08">
      <w:pPr>
        <w:jc w:val="both"/>
        <w:rPr>
          <w:rFonts w:ascii="Times New Roman" w:hAnsi="Times New Roman" w:cs="Times New Roman"/>
          <w:sz w:val="28"/>
          <w:szCs w:val="28"/>
        </w:rPr>
      </w:pPr>
      <w:r w:rsidRPr="00EB3B08">
        <w:rPr>
          <w:rFonts w:ascii="Times New Roman" w:hAnsi="Times New Roman" w:cs="Times New Roman"/>
          <w:sz w:val="28"/>
          <w:szCs w:val="28"/>
        </w:rPr>
        <w:t xml:space="preserve">Írta: </w:t>
      </w:r>
      <w:r w:rsidRPr="00F9088C">
        <w:rPr>
          <w:rFonts w:ascii="Times New Roman" w:hAnsi="Times New Roman" w:cs="Times New Roman"/>
          <w:sz w:val="28"/>
          <w:szCs w:val="28"/>
        </w:rPr>
        <w:t>Puskás Gellért</w:t>
      </w:r>
      <w:r w:rsidRPr="00EB3B08">
        <w:rPr>
          <w:rFonts w:ascii="Times New Roman" w:hAnsi="Times New Roman" w:cs="Times New Roman"/>
          <w:sz w:val="28"/>
          <w:szCs w:val="28"/>
        </w:rPr>
        <w:t xml:space="preserve"> (Magyar Természettudományi Múzeum, </w:t>
      </w:r>
      <w:r w:rsidRPr="00F9088C">
        <w:rPr>
          <w:rFonts w:ascii="Times New Roman" w:hAnsi="Times New Roman" w:cs="Times New Roman"/>
          <w:sz w:val="28"/>
          <w:szCs w:val="28"/>
        </w:rPr>
        <w:t>Kisebb Rovarrendek Gyűjteménye</w:t>
      </w:r>
      <w:r w:rsidRPr="00EB3B08">
        <w:rPr>
          <w:rFonts w:ascii="Times New Roman" w:hAnsi="Times New Roman" w:cs="Times New Roman"/>
          <w:sz w:val="28"/>
          <w:szCs w:val="28"/>
        </w:rPr>
        <w:t>)</w:t>
      </w:r>
    </w:p>
    <w:p w:rsidR="004F0D63" w:rsidRDefault="00F9088C" w:rsidP="00EB3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Forrás: </w:t>
      </w:r>
      <w:hyperlink r:id="rId5" w:history="1">
        <w:r w:rsidR="00C27D03" w:rsidRPr="00740D41">
          <w:rPr>
            <w:rStyle w:val="Hiperhivatkozs"/>
            <w:rFonts w:ascii="Times New Roman" w:hAnsi="Times New Roman" w:cs="Times New Roman"/>
            <w:sz w:val="28"/>
            <w:szCs w:val="28"/>
          </w:rPr>
          <w:t>https://mttmuzeum.blog.hu/2019/11/05/mi_legyen_az_ev_rovara_2020-ban</w:t>
        </w:r>
      </w:hyperlink>
    </w:p>
    <w:p w:rsidR="00C27D03" w:rsidRPr="00EB3B08" w:rsidRDefault="00C27D03" w:rsidP="00EB3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D03" w:rsidRPr="00EB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84"/>
    <w:rsid w:val="004F0D63"/>
    <w:rsid w:val="007F283A"/>
    <w:rsid w:val="00B43584"/>
    <w:rsid w:val="00C27D03"/>
    <w:rsid w:val="00E269CD"/>
    <w:rsid w:val="00EB3B08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59AF"/>
  <w15:chartTrackingRefBased/>
  <w15:docId w15:val="{8D51BF5E-509C-4B12-A35C-8835075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358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90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tmuzeum.blog.hu/2019/11/05/mi_legyen_az_ev_rovara_2020-ban" TargetMode="External"/><Relationship Id="rId4" Type="http://schemas.openxmlformats.org/officeDocument/2006/relationships/hyperlink" Target="https://mttmuzeum.blog.hu/2019/11/05/mi_legyen_az_ev_rovara_2020-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2021-11-15T12:56:00Z</dcterms:created>
  <dcterms:modified xsi:type="dcterms:W3CDTF">2021-11-15T12:56:00Z</dcterms:modified>
</cp:coreProperties>
</file>