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760720" cy="4341381"/>
            <wp:effectExtent b="0" l="0" r="0" t="0"/>
            <wp:docPr descr="Komposzt, Kert, Hulladék, Bio, Természet" id="33" name="image6.jpg"/>
            <a:graphic>
              <a:graphicData uri="http://schemas.openxmlformats.org/drawingml/2006/picture">
                <pic:pic>
                  <pic:nvPicPr>
                    <pic:cNvPr descr="Komposzt, Kert, Hulladék, Bio, Természet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1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760720" cy="4001393"/>
            <wp:effectExtent b="0" l="0" r="0" t="0"/>
            <wp:docPr descr="Felnõtt, Született, Föld, Természet, Talaj, Nedvesség" id="35" name="image3.jpg"/>
            <a:graphic>
              <a:graphicData uri="http://schemas.openxmlformats.org/drawingml/2006/picture">
                <pic:pic>
                  <pic:nvPicPr>
                    <pic:cNvPr descr="Felnõtt, Született, Föld, Természet, Talaj, Nedvessé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760720" cy="4328941"/>
            <wp:effectExtent b="0" l="0" r="0" t="0"/>
            <wp:docPr descr="Földigiliszta, Lumbricidae, Féreg, Slick, Nedves" id="34" name="image5.jpg"/>
            <a:graphic>
              <a:graphicData uri="http://schemas.openxmlformats.org/drawingml/2006/picture">
                <pic:pic>
                  <pic:nvPicPr>
                    <pic:cNvPr descr="Földigiliszta, Lumbricidae, Féreg, Slick, Nedves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760720" cy="4001394"/>
            <wp:effectExtent b="0" l="0" r="0" t="0"/>
            <wp:docPr descr="Féreg, Földigiliszta, Gyűrűsférgek, Öv Féreg" id="37" name="image2.jpg"/>
            <a:graphic>
              <a:graphicData uri="http://schemas.openxmlformats.org/drawingml/2006/picture">
                <pic:pic>
                  <pic:nvPicPr>
                    <pic:cNvPr descr="Féreg, Földigiliszta, Gyűrűsférgek, Öv Fére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5755056" cy="4324981"/>
            <wp:effectExtent b="0" l="0" r="0" t="0"/>
            <wp:docPr descr="Földigiliszta, Talaj, Kosz, Makró" id="36" name="image1.jpg"/>
            <a:graphic>
              <a:graphicData uri="http://schemas.openxmlformats.org/drawingml/2006/picture">
                <pic:pic>
                  <pic:nvPicPr>
                    <pic:cNvPr descr="Földigiliszta, Talaj, Kosz, Makró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056" cy="4324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5760720" cy="4165672"/>
            <wp:effectExtent b="0" l="0" r="0" t="0"/>
            <wp:docPr descr="Komposzt, Kerti Hulladék, Hulladék, Komposzt Halom" id="32" name="image4.jpg"/>
            <a:graphic>
              <a:graphicData uri="http://schemas.openxmlformats.org/drawingml/2006/picture">
                <pic:pic>
                  <pic:nvPicPr>
                    <pic:cNvPr descr="Komposzt, Kerti Hulladék, Hulladék, Komposzt Halom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5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Style w:val="Heading2"/>
      <w:rPr/>
    </w:pPr>
    <w:r w:rsidDel="00000000" w:rsidR="00000000" w:rsidRPr="00000000">
      <w:rPr>
        <w:rtl w:val="0"/>
      </w:rPr>
      <w:t xml:space="preserve">1.a Komposzt Manó kirakósa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5197F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7B1CE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E7F4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E7F4C"/>
    <w:rPr>
      <w:rFonts w:ascii="Tahoma" w:cs="Tahoma" w:hAnsi="Tahoma"/>
      <w:sz w:val="16"/>
      <w:szCs w:val="16"/>
    </w:rPr>
  </w:style>
  <w:style w:type="paragraph" w:styleId="lfej">
    <w:name w:val="header"/>
    <w:basedOn w:val="Norml"/>
    <w:link w:val="lfejChar"/>
    <w:uiPriority w:val="99"/>
    <w:semiHidden w:val="1"/>
    <w:unhideWhenUsed w:val="1"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semiHidden w:val="1"/>
    <w:rsid w:val="003E7F4C"/>
  </w:style>
  <w:style w:type="paragraph" w:styleId="llb">
    <w:name w:val="footer"/>
    <w:basedOn w:val="Norml"/>
    <w:link w:val="llbChar"/>
    <w:uiPriority w:val="99"/>
    <w:semiHidden w:val="1"/>
    <w:unhideWhenUsed w:val="1"/>
    <w:rsid w:val="003E7F4C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semiHidden w:val="1"/>
    <w:rsid w:val="003E7F4C"/>
  </w:style>
  <w:style w:type="character" w:styleId="Hiperhivatkozs">
    <w:name w:val="Hyperlink"/>
    <w:basedOn w:val="Bekezdsalapbettpusa"/>
    <w:uiPriority w:val="99"/>
    <w:semiHidden w:val="1"/>
    <w:unhideWhenUsed w:val="1"/>
    <w:rsid w:val="007D1CA4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7B1CEB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13" Type="http://schemas.openxmlformats.org/officeDocument/2006/relationships/header" Target="header1.xm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J0w0w70g068ItxdY1N0c4lEEA==">AMUW2mV9vcC7ZeCm/jRdC3KQatVn/mIBs+zCLtuD1zXPFSJiBuFo5AIP4vyPLJ4xJ6YXWjcCok96Rl8ObHB0r+Ke7eDHMf9GpePKOYqHBDOi0LWTBT41nRuxVWZTR2z5AqUyZqEC+CIM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2020-07-19T15:35:00Z</dcterms:created>
  <dc:creator>Sápi Mária</dc:creator>
</cp:coreProperties>
</file>