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A8" w:rsidRPr="004E0328" w:rsidRDefault="00C965A8" w:rsidP="00C965A8">
      <w:pPr>
        <w:pStyle w:val="Cmsor2"/>
      </w:pPr>
      <w:r>
        <w:t>14.</w:t>
      </w:r>
      <w:r w:rsidRPr="004E0328">
        <w:t>1.2. melléklet</w:t>
      </w:r>
      <w:r>
        <w:t xml:space="preserve"> Hiányos szöveg</w:t>
      </w:r>
    </w:p>
    <w:p w:rsidR="00C965A8" w:rsidRDefault="00C965A8" w:rsidP="00C965A8">
      <w:pPr>
        <w:rPr>
          <w:rFonts w:ascii="Times New Roman" w:hAnsi="Times New Roman" w:cs="Times New Roman"/>
        </w:rPr>
      </w:pPr>
    </w:p>
    <w:p w:rsidR="00C965A8" w:rsidRPr="000A3D11" w:rsidRDefault="00C965A8" w:rsidP="00C965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3D11">
        <w:rPr>
          <w:rFonts w:ascii="Times New Roman" w:hAnsi="Times New Roman" w:cs="Times New Roman"/>
          <w:sz w:val="28"/>
          <w:szCs w:val="28"/>
          <w:u w:val="single"/>
        </w:rPr>
        <w:t>A levegő felmelegedése</w:t>
      </w:r>
    </w:p>
    <w:p w:rsidR="00C965A8" w:rsidRDefault="00C965A8" w:rsidP="00C965A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 napsugárzás keresztülhalad a légkörön</w:t>
      </w:r>
      <w:r w:rsidR="004561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és először a 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……………..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melegíti fel. </w:t>
      </w:r>
    </w:p>
    <w:p w:rsidR="00C965A8" w:rsidRDefault="00C965A8" w:rsidP="00C965A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 felmelegedett talaj az elnyelt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456184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egy részét kisugározza. A talajhoz közeli </w:t>
      </w:r>
      <w:proofErr w:type="gramStart"/>
      <w:r w:rsidR="0045618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</w:t>
      </w:r>
      <w:proofErr w:type="gramEnd"/>
      <w:r w:rsidR="004561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felmelegszik. </w:t>
      </w:r>
    </w:p>
    <w:p w:rsidR="00C965A8" w:rsidRDefault="00C965A8" w:rsidP="00C965A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 meleg levegő 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……………</w:t>
      </w:r>
      <w:proofErr w:type="gramEnd"/>
      <w:r w:rsidR="00456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száll, átadja a helyét a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……………..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levegőnek. Tehát a levegő 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</w:rPr>
        <w:t>alulról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felfelé, fokozatosan melegszik fel.</w:t>
      </w:r>
    </w:p>
    <w:p w:rsidR="00C965A8" w:rsidRPr="002F58F5" w:rsidRDefault="00C965A8" w:rsidP="00C965A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C965A8" w:rsidRPr="000A3D11" w:rsidRDefault="00C965A8" w:rsidP="00C965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3D11">
        <w:rPr>
          <w:rFonts w:ascii="Times New Roman" w:hAnsi="Times New Roman" w:cs="Times New Roman"/>
          <w:sz w:val="28"/>
          <w:szCs w:val="28"/>
          <w:u w:val="single"/>
        </w:rPr>
        <w:t>A levegő felmelegedése</w:t>
      </w:r>
    </w:p>
    <w:p w:rsidR="00C965A8" w:rsidRDefault="00C965A8" w:rsidP="00C965A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 napsugárzás keresztülhalad a légkörön</w:t>
      </w:r>
      <w:r w:rsidR="004561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és először a 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……………..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melegíti fel. </w:t>
      </w:r>
    </w:p>
    <w:p w:rsidR="00C965A8" w:rsidRDefault="00C965A8" w:rsidP="00C965A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 felmelegedett talaj az elnyelt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456184">
        <w:rPr>
          <w:rFonts w:ascii="Times New Roman" w:eastAsia="Times New Roman" w:hAnsi="Times New Roman" w:cs="Times New Roman"/>
          <w:sz w:val="28"/>
          <w:szCs w:val="28"/>
        </w:rPr>
        <w:t>….</w:t>
      </w:r>
      <w:proofErr w:type="gramEnd"/>
      <w:r w:rsidR="00456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egy részét kisugározza. A talajhoz közeli </w:t>
      </w:r>
      <w:proofErr w:type="gramStart"/>
      <w:r w:rsidR="0045618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</w:t>
      </w:r>
      <w:proofErr w:type="gramEnd"/>
      <w:r w:rsidR="004561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felmelegszik. </w:t>
      </w:r>
    </w:p>
    <w:p w:rsidR="00C965A8" w:rsidRPr="000A3D11" w:rsidRDefault="00C965A8" w:rsidP="00C965A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 meleg levegő 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……………</w:t>
      </w:r>
      <w:proofErr w:type="gramEnd"/>
      <w:r w:rsidR="00456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száll, átadja a helyét a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……………..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levegőnek. Tehát a levegő 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</w:rPr>
        <w:t>alulról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felfelé, fokozatosan melegszik fel.</w:t>
      </w:r>
    </w:p>
    <w:p w:rsidR="00C965A8" w:rsidRPr="002F58F5" w:rsidRDefault="00C965A8" w:rsidP="00C965A8">
      <w:pPr>
        <w:spacing w:line="36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C965A8" w:rsidRPr="000A3D11" w:rsidRDefault="00C965A8" w:rsidP="00C965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3D11">
        <w:rPr>
          <w:rFonts w:ascii="Times New Roman" w:hAnsi="Times New Roman" w:cs="Times New Roman"/>
          <w:sz w:val="28"/>
          <w:szCs w:val="28"/>
          <w:u w:val="single"/>
        </w:rPr>
        <w:t>A levegő felmelegedése</w:t>
      </w:r>
    </w:p>
    <w:p w:rsidR="00C965A8" w:rsidRDefault="00C965A8" w:rsidP="00C965A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 napsugárzás keresztülhalad a légkörön</w:t>
      </w:r>
      <w:r w:rsidR="004561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és először a 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……………..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melegíti fel. </w:t>
      </w:r>
    </w:p>
    <w:p w:rsidR="00C965A8" w:rsidRDefault="00C965A8" w:rsidP="00C965A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 felmelegedett talaj az elnyelt </w:t>
      </w:r>
      <w:proofErr w:type="gramStart"/>
      <w:r w:rsidR="00456184">
        <w:rPr>
          <w:rFonts w:ascii="Times New Roman" w:eastAsia="Times New Roman" w:hAnsi="Times New Roman" w:cs="Times New Roman"/>
          <w:sz w:val="28"/>
          <w:szCs w:val="28"/>
        </w:rPr>
        <w:t>………….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egy részét kisugározza. A talajhoz közeli </w:t>
      </w:r>
      <w:proofErr w:type="gramStart"/>
      <w:r w:rsidR="0045618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</w:t>
      </w:r>
      <w:proofErr w:type="gramEnd"/>
      <w:r w:rsidR="004561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felmelegszik. </w:t>
      </w:r>
    </w:p>
    <w:p w:rsidR="00C965A8" w:rsidRPr="000A3D11" w:rsidRDefault="00C965A8" w:rsidP="00C965A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 meleg levegő 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……………</w:t>
      </w:r>
      <w:proofErr w:type="gramEnd"/>
      <w:r w:rsidR="00456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száll, átadja a helyét a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……………..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levegőnek. Tehát a levegő 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</w:rPr>
        <w:t>alulról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felfelé, fokozatosan melegszik fel.</w:t>
      </w:r>
    </w:p>
    <w:p w:rsidR="00C965A8" w:rsidRPr="002F58F5" w:rsidRDefault="00C965A8" w:rsidP="00C965A8">
      <w:pPr>
        <w:spacing w:line="36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C965A8" w:rsidRPr="000A3D11" w:rsidRDefault="00C965A8" w:rsidP="00C965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3D11">
        <w:rPr>
          <w:rFonts w:ascii="Times New Roman" w:hAnsi="Times New Roman" w:cs="Times New Roman"/>
          <w:sz w:val="28"/>
          <w:szCs w:val="28"/>
          <w:u w:val="single"/>
        </w:rPr>
        <w:t>A levegő felmelegedése</w:t>
      </w:r>
    </w:p>
    <w:p w:rsidR="00C965A8" w:rsidRDefault="00C965A8" w:rsidP="00C965A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 napsugárzás keresztülhalad a légkörön</w:t>
      </w:r>
      <w:r w:rsidR="004561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és először a 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……………..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melegíti fel. </w:t>
      </w:r>
    </w:p>
    <w:p w:rsidR="00C965A8" w:rsidRDefault="00C965A8" w:rsidP="00C965A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 felmelegedett talaj az elnyelt </w:t>
      </w:r>
      <w:proofErr w:type="gramStart"/>
      <w:r w:rsidR="00456184">
        <w:rPr>
          <w:rFonts w:ascii="Times New Roman" w:eastAsia="Times New Roman" w:hAnsi="Times New Roman" w:cs="Times New Roman"/>
          <w:sz w:val="28"/>
          <w:szCs w:val="28"/>
        </w:rPr>
        <w:t>…………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egy részét kisugározza. A talajhoz közeli </w:t>
      </w:r>
      <w:proofErr w:type="gramStart"/>
      <w:r w:rsidR="0045618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</w:t>
      </w:r>
      <w:proofErr w:type="gramEnd"/>
      <w:r w:rsidR="004561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felmelegszik. </w:t>
      </w:r>
    </w:p>
    <w:p w:rsidR="00C965A8" w:rsidRPr="000A3D11" w:rsidRDefault="00C965A8" w:rsidP="00C965A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 meleg levegő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……………</w:t>
      </w:r>
      <w:r w:rsidR="004561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456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száll, átadja a helyét a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……………..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levegőnek. Tehát a levegő 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</w:rPr>
        <w:t>alulról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D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felfelé, fokozatosan melegszik fel.</w:t>
      </w:r>
    </w:p>
    <w:p w:rsidR="00135438" w:rsidRDefault="00135438"/>
    <w:sectPr w:rsidR="0013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A8"/>
    <w:rsid w:val="00135438"/>
    <w:rsid w:val="00456184"/>
    <w:rsid w:val="00C9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047E"/>
  <w15:chartTrackingRefBased/>
  <w15:docId w15:val="{09BB3797-2B64-493C-B518-366B3FBC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65A8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965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C965A8"/>
    <w:pPr>
      <w:numPr>
        <w:ilvl w:val="1"/>
      </w:numPr>
      <w:spacing w:before="0"/>
      <w:ind w:right="284"/>
      <w:outlineLvl w:val="1"/>
    </w:pPr>
    <w:rPr>
      <w:rFonts w:ascii="Calibri" w:eastAsia="Calibri" w:hAnsi="Calibri" w:cs="Calibri"/>
      <w:i/>
      <w:iCs/>
      <w:color w:val="538135" w:themeColor="accent6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965A8"/>
    <w:rPr>
      <w:rFonts w:ascii="Calibri" w:eastAsia="Calibri" w:hAnsi="Calibri" w:cs="Calibri"/>
      <w:i/>
      <w:iCs/>
      <w:color w:val="538135" w:themeColor="accent6" w:themeShade="BF"/>
      <w:sz w:val="32"/>
      <w:szCs w:val="32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965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2021-09-01T09:08:00Z</dcterms:created>
  <dcterms:modified xsi:type="dcterms:W3CDTF">2021-09-01T09:08:00Z</dcterms:modified>
</cp:coreProperties>
</file>