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475D35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475D35">
        <w:rPr>
          <w:rFonts w:ascii="Times New Roman" w:hAnsi="Times New Roman"/>
          <w:i/>
          <w:color w:val="FF0000"/>
          <w:sz w:val="28"/>
          <w:szCs w:val="24"/>
        </w:rPr>
        <w:t>Miklya</w:t>
      </w:r>
      <w:proofErr w:type="spellEnd"/>
      <w:r w:rsidRPr="00475D35">
        <w:rPr>
          <w:rFonts w:ascii="Times New Roman" w:hAnsi="Times New Roman"/>
          <w:i/>
          <w:color w:val="FF0000"/>
          <w:sz w:val="28"/>
          <w:szCs w:val="24"/>
        </w:rPr>
        <w:t xml:space="preserve"> </w:t>
      </w:r>
      <w:proofErr w:type="spellStart"/>
      <w:r w:rsidRPr="00475D35">
        <w:rPr>
          <w:rFonts w:ascii="Times New Roman" w:hAnsi="Times New Roman"/>
          <w:i/>
          <w:color w:val="FF0000"/>
          <w:sz w:val="28"/>
          <w:szCs w:val="24"/>
        </w:rPr>
        <w:t>Luzsányi</w:t>
      </w:r>
      <w:proofErr w:type="spellEnd"/>
      <w:r w:rsidRPr="00475D35">
        <w:rPr>
          <w:rFonts w:ascii="Times New Roman" w:hAnsi="Times New Roman"/>
          <w:i/>
          <w:color w:val="FF0000"/>
          <w:sz w:val="28"/>
          <w:szCs w:val="24"/>
        </w:rPr>
        <w:t xml:space="preserve"> Mónika</w:t>
      </w:r>
    </w:p>
    <w:p w:rsidR="005D424C" w:rsidRDefault="00475D35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475D35">
        <w:rPr>
          <w:rFonts w:ascii="Times New Roman" w:hAnsi="Times New Roman"/>
          <w:b/>
          <w:color w:val="FF0000"/>
          <w:sz w:val="28"/>
          <w:szCs w:val="24"/>
        </w:rPr>
        <w:t>Olimpia, a játékok játéka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D35">
        <w:rPr>
          <w:rFonts w:ascii="Times New Roman" w:hAnsi="Times New Roman"/>
          <w:sz w:val="24"/>
          <w:szCs w:val="24"/>
        </w:rPr>
        <w:t>Tudtad, hogy már a bibliai időkben is voltak olimpiai játékok?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D35">
        <w:rPr>
          <w:rFonts w:ascii="Times New Roman" w:hAnsi="Times New Roman"/>
          <w:sz w:val="24"/>
          <w:szCs w:val="24"/>
        </w:rPr>
        <w:t>Persze nem Ábrahám vagy Dávid idejében, hanem – az első írásos emlékek szerint – i. e. 776-tól kezdve. Pál apostol többször utal a sportversenyekre. Lehet, hogy nézőként részt is vett olimpiai, pontosabban olümpiai játékokon, mivel Krisztus születése után 393-ig négyévente rendszeresen megrendezték ezeket a viadalokat Olümpiában. Az ókori görögöknek olyan fontosak voltak ezek a játékok, hogy az időszámításuk kezdetét az első ilyen sportesemény napjára tették. A játékok ideje alatt felfüggesztettek minden háborút, béke honolt az országban. A viadalok időpontjáról minden görögnek hírt kellett kapnia, és aki csak tehette, el is zarándokolt a helyszínre.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475D35">
        <w:rPr>
          <w:rFonts w:ascii="Times New Roman" w:hAnsi="Times New Roman"/>
          <w:b/>
          <w:i/>
          <w:sz w:val="24"/>
          <w:szCs w:val="24"/>
        </w:rPr>
        <w:t>Játék Zeusz tiszteletére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D35">
        <w:rPr>
          <w:rFonts w:ascii="Times New Roman" w:hAnsi="Times New Roman"/>
          <w:sz w:val="24"/>
          <w:szCs w:val="24"/>
        </w:rPr>
        <w:t>Olümpiában egy nagy Zeusz-templom állt. Zeusz a görögök főistene volt. Az ő tiszteletére rendezték a sportversenyeket.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D35">
        <w:rPr>
          <w:rFonts w:ascii="Times New Roman" w:hAnsi="Times New Roman"/>
          <w:sz w:val="24"/>
          <w:szCs w:val="24"/>
        </w:rPr>
        <w:t xml:space="preserve">A játékok nyitónapján többezres tömeg gyűlt össze a templom előtt, ahol a sportolók fogadalmat tettek, majd száz ökröt áldoztak fel az istenség tiszteletére. Ezután következtek a versenyek, amelyek kezdetben csak egy, később három-öt napon át tartottak. A versenyeken nem vehettek részt nők, sőt a nézők is csak férfiak lehettek. A győztest olajággal koszorúzták meg, és életnagyságú szobrot készítettek róla. Többé nem kellett dolgoznia, mert a városa a haláláig eltartotta. Csak az első helyezettet ünnepelték, a többi versenyző üres kézzel tért haza. 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475D35">
        <w:rPr>
          <w:rFonts w:ascii="Times New Roman" w:hAnsi="Times New Roman"/>
          <w:b/>
          <w:i/>
          <w:sz w:val="24"/>
          <w:szCs w:val="24"/>
        </w:rPr>
        <w:t>Volt foci is az olümpiai játékokon?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D35">
        <w:rPr>
          <w:rFonts w:ascii="Times New Roman" w:hAnsi="Times New Roman"/>
          <w:sz w:val="24"/>
          <w:szCs w:val="24"/>
        </w:rPr>
        <w:t xml:space="preserve">Már csak azért sem lehetett, mert a focit jóval később találták ki. De a játékokon másmilyen csapatverseny sem volt. Egyéni sportágakban mérték össze ügyességüket a sportolók, eleinte csak stadionfutásban. Később ökölvívás, birkózás, többféle futószám és az úgynevezett pentatlon (birkózás, stadionfutás, távolugrás, gerelyhajítás, diszkoszvetés) került a sportágak közé. </w:t>
      </w: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75D35" w:rsidRPr="00475D35" w:rsidRDefault="00475D35" w:rsidP="00475D3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r w:rsidRPr="00475D35">
        <w:rPr>
          <w:rFonts w:ascii="Times New Roman" w:hAnsi="Times New Roman"/>
          <w:b/>
          <w:i/>
          <w:sz w:val="24"/>
          <w:szCs w:val="24"/>
        </w:rPr>
        <w:t xml:space="preserve">Olimpia </w:t>
      </w:r>
      <w:proofErr w:type="spellStart"/>
      <w:r w:rsidRPr="00475D35">
        <w:rPr>
          <w:rFonts w:ascii="Times New Roman" w:hAnsi="Times New Roman"/>
          <w:b/>
          <w:i/>
          <w:sz w:val="24"/>
          <w:szCs w:val="24"/>
        </w:rPr>
        <w:t>újratöltve</w:t>
      </w:r>
      <w:proofErr w:type="spellEnd"/>
    </w:p>
    <w:bookmarkEnd w:id="0"/>
    <w:p w:rsidR="00B84A2D" w:rsidRPr="00212CCB" w:rsidRDefault="00475D35" w:rsidP="00475D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D35">
        <w:rPr>
          <w:rFonts w:ascii="Times New Roman" w:hAnsi="Times New Roman"/>
          <w:sz w:val="24"/>
          <w:szCs w:val="24"/>
        </w:rPr>
        <w:t>A keresztény vallás elterjedésével betiltották a pogány isten tiszteletére rendezett versenyeket. Több mint ezerötszáz évig kellett várni a játékok újjáéledésére. Az első újkori olimpiát 1896-ban Athénban rendezték meg, célja pedig a népek közötti békés versengés lett.</w:t>
      </w:r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475D35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18C6"/>
    <w:rsid w:val="00035B6E"/>
    <w:rsid w:val="00051584"/>
    <w:rsid w:val="001338EF"/>
    <w:rsid w:val="00175916"/>
    <w:rsid w:val="00191A3D"/>
    <w:rsid w:val="001D26BE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75D35"/>
    <w:rsid w:val="00482407"/>
    <w:rsid w:val="004C5B4C"/>
    <w:rsid w:val="004D12C1"/>
    <w:rsid w:val="004F4FF9"/>
    <w:rsid w:val="00584BAF"/>
    <w:rsid w:val="0059432A"/>
    <w:rsid w:val="005A384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7E01A9"/>
    <w:rsid w:val="00813D25"/>
    <w:rsid w:val="00853848"/>
    <w:rsid w:val="008A5D3A"/>
    <w:rsid w:val="008B19C9"/>
    <w:rsid w:val="008B5DBA"/>
    <w:rsid w:val="008E2438"/>
    <w:rsid w:val="00901A84"/>
    <w:rsid w:val="00947F39"/>
    <w:rsid w:val="00960920"/>
    <w:rsid w:val="00974BF8"/>
    <w:rsid w:val="009C158A"/>
    <w:rsid w:val="009C67EE"/>
    <w:rsid w:val="00A37CA2"/>
    <w:rsid w:val="00A4385C"/>
    <w:rsid w:val="00A73BA9"/>
    <w:rsid w:val="00AB21A6"/>
    <w:rsid w:val="00B11727"/>
    <w:rsid w:val="00B30A27"/>
    <w:rsid w:val="00B50118"/>
    <w:rsid w:val="00B84A2D"/>
    <w:rsid w:val="00B91235"/>
    <w:rsid w:val="00BD1EFD"/>
    <w:rsid w:val="00BF06B7"/>
    <w:rsid w:val="00C43E75"/>
    <w:rsid w:val="00C76893"/>
    <w:rsid w:val="00CA3B8D"/>
    <w:rsid w:val="00CB27A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2021-05-26T14:50:00Z</dcterms:created>
  <dcterms:modified xsi:type="dcterms:W3CDTF">2021-05-26T14:51:00Z</dcterms:modified>
</cp:coreProperties>
</file>