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5D1AB3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5D1AB3">
        <w:rPr>
          <w:rFonts w:ascii="Times New Roman" w:hAnsi="Times New Roman"/>
          <w:i/>
          <w:color w:val="FF0000"/>
          <w:sz w:val="28"/>
          <w:szCs w:val="24"/>
        </w:rPr>
        <w:t>Simon Réka Zsuzsanna</w:t>
      </w:r>
    </w:p>
    <w:p w:rsidR="005D424C" w:rsidRDefault="005D1AB3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5D1AB3">
        <w:rPr>
          <w:rFonts w:ascii="Times New Roman" w:hAnsi="Times New Roman"/>
          <w:b/>
          <w:color w:val="FF0000"/>
          <w:sz w:val="28"/>
          <w:szCs w:val="24"/>
        </w:rPr>
        <w:t>Mese a legkisebbről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84A2D" w:rsidRPr="00212CCB" w:rsidRDefault="005D1AB3" w:rsidP="005D1A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1AB3">
        <w:rPr>
          <w:rFonts w:ascii="Times New Roman" w:hAnsi="Times New Roman"/>
          <w:sz w:val="24"/>
          <w:szCs w:val="24"/>
        </w:rPr>
        <w:t xml:space="preserve">Útnak indították. Menjen, amerre a szél viszi, </w:t>
      </w:r>
      <w:proofErr w:type="spellStart"/>
      <w:r w:rsidRPr="005D1AB3">
        <w:rPr>
          <w:rFonts w:ascii="Times New Roman" w:hAnsi="Times New Roman"/>
          <w:sz w:val="24"/>
          <w:szCs w:val="24"/>
        </w:rPr>
        <w:t>süsse</w:t>
      </w:r>
      <w:proofErr w:type="spellEnd"/>
      <w:r w:rsidRPr="005D1AB3">
        <w:rPr>
          <w:rFonts w:ascii="Times New Roman" w:hAnsi="Times New Roman"/>
          <w:sz w:val="24"/>
          <w:szCs w:val="24"/>
        </w:rPr>
        <w:t xml:space="preserve"> nap, takarja hold. Hátára megrakott batyut kapott. Viszi benne mások álmait. Lába alá poros utak jönnek, hajlik a háta a cipekedésben. Ha figyelme lankad, magánya szorongatja, kicsiny testére ráfeszül a félelem. Szárnyak nélkül keserű a távolodás. Várni kéne? Ígéretet bont a fekete éjszaka. Kiolvad belőle a zúgás, megtelik csenddel, hadd peregjenek benne a gyötrő gondolatok. Mások álmai, mások útja, mások álmai, mások útja. Súllyá dermed a teher, lassan összeroskad a gerinc. Batyuját ledobja, bogját kibontja, kezével gödröt kapar. Mások álmát elfedi. Vízzel megöntözi. Nem néz vissza, elindul. Tágul a tér, kerekedik a világ, szárnyak takarják el az eget.</w:t>
      </w:r>
      <w:bookmarkStart w:id="0" w:name="_GoBack"/>
      <w:bookmarkEnd w:id="0"/>
    </w:p>
    <w:sectPr w:rsidR="00B84A2D" w:rsidRPr="00212CCB" w:rsidSect="00C844D3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5D1AB3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B418E"/>
    <w:rsid w:val="005D1AB3"/>
    <w:rsid w:val="005D424C"/>
    <w:rsid w:val="005F0542"/>
    <w:rsid w:val="006241D0"/>
    <w:rsid w:val="00647DA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AD0DF5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844D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A5ABD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6</cp:revision>
  <cp:lastPrinted>2020-07-16T13:56:00Z</cp:lastPrinted>
  <dcterms:created xsi:type="dcterms:W3CDTF">2021-05-27T10:51:00Z</dcterms:created>
  <dcterms:modified xsi:type="dcterms:W3CDTF">2021-05-27T11:05:00Z</dcterms:modified>
</cp:coreProperties>
</file>