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9146F4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9146F4">
        <w:rPr>
          <w:rFonts w:ascii="Times New Roman" w:hAnsi="Times New Roman"/>
          <w:i/>
          <w:color w:val="FF0000"/>
          <w:sz w:val="28"/>
          <w:szCs w:val="24"/>
        </w:rPr>
        <w:t>Forgács Ildikó – Dózsa Tamás</w:t>
      </w:r>
    </w:p>
    <w:p w:rsidR="003A6B42" w:rsidRDefault="009146F4" w:rsidP="00020DC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4"/>
        </w:rPr>
      </w:pPr>
      <w:r w:rsidRPr="009146F4">
        <w:rPr>
          <w:rFonts w:ascii="Times New Roman" w:hAnsi="Times New Roman"/>
          <w:b/>
          <w:color w:val="FF0000"/>
          <w:sz w:val="28"/>
          <w:szCs w:val="24"/>
        </w:rPr>
        <w:t>Bolygóvigyázók kézikönyve</w:t>
      </w:r>
    </w:p>
    <w:p w:rsidR="009146F4" w:rsidRPr="009146F4" w:rsidRDefault="009146F4" w:rsidP="00020DC4">
      <w:pPr>
        <w:spacing w:after="0" w:line="240" w:lineRule="auto"/>
        <w:jc w:val="both"/>
        <w:rPr>
          <w:rFonts w:ascii="Times New Roman" w:hAnsi="Times New Roman"/>
          <w:i/>
          <w:color w:val="FF0000"/>
          <w:sz w:val="28"/>
          <w:szCs w:val="24"/>
        </w:rPr>
      </w:pPr>
      <w:r w:rsidRPr="009146F4">
        <w:rPr>
          <w:rFonts w:ascii="Times New Roman" w:hAnsi="Times New Roman"/>
          <w:i/>
          <w:color w:val="FF0000"/>
          <w:sz w:val="28"/>
          <w:szCs w:val="24"/>
        </w:rPr>
        <w:t>(részlet)</w:t>
      </w:r>
    </w:p>
    <w:p w:rsidR="009146F4" w:rsidRDefault="009146F4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Sajnos sokat emlegetett pusztító életmódunknak köszönhetően Földünk sokszínűsége is veszélyben forog.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Miért?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>A környezetszennyezés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Az előző fejezetekben olvashattál róla, hogyan nehezíti – sőt időnként hogyan teszi lehetetlenné – egyes növény- és állatfajok életét a víz, a levegő és a talaj szennyezettsége. A szennyező anyagok a fajok élőhelyeit, és magukat az élőlényeket is veszélyeztetik. A már említett Nagy csendes-óceáni szemétsziget káros hatásai önmagukban legalább 267 fajt érintenek.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>Az élőhelyek pusztulása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146F4">
        <w:rPr>
          <w:rFonts w:ascii="Times New Roman" w:hAnsi="Times New Roman"/>
          <w:sz w:val="24"/>
          <w:szCs w:val="24"/>
        </w:rPr>
        <w:t>Esőerdők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, szavannák, fenyőerdők esnek áldozatul az ember terjeszkedésének. Újabb és újabb lakóterületek, mezőgazdasági és ipari területek, utak, gátak, repülőterek létesítésével hódítunk el egyre nagyobb teret a természettől. Irtjuk az erdőt, szabályozzuk a vizeket, betonozunk, </w:t>
      </w:r>
      <w:proofErr w:type="spellStart"/>
      <w:r w:rsidRPr="009146F4">
        <w:rPr>
          <w:rFonts w:ascii="Times New Roman" w:hAnsi="Times New Roman"/>
          <w:sz w:val="24"/>
          <w:szCs w:val="24"/>
        </w:rPr>
        <w:t>körbekerítünk</w:t>
      </w:r>
      <w:proofErr w:type="spellEnd"/>
      <w:r w:rsidRPr="009146F4">
        <w:rPr>
          <w:rFonts w:ascii="Times New Roman" w:hAnsi="Times New Roman"/>
          <w:sz w:val="24"/>
          <w:szCs w:val="24"/>
        </w:rPr>
        <w:t>, építünk tekintet nélkül az adott terület eredeti lakóira. A prérik helyét gabonaföldek veszik át, a kiirtott erdők, túlterhelt legelők helyén terjeszkedik a sivatag.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>Egyes fajok közvetlen veszélyeztetése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Biztosan nem most hallod először, hogy az elefántcsont-kereskedelem kis híján a kihalás szélére sodorta az elefántokat. Vagy, hogy a bálnavadászoknak száz év elég volt, hogy ugyanezt tegyék a kék bálnával. De ugyanígy veszélyeztetik a korallokat a szuvenírgyűjtők, egyes halfajokat a kaviár kedvelői, vagy, hogy közelebbi példát hozzunk, a védett növényeket a virágot szedegető turisták.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>Az idegenhonos vagy más néven jövevényfajok terjedése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 xml:space="preserve">Világos, hogy ki az idegenhonos, ugye? Jövevény, nem őshonos, tehát eredetileg az adott területen nem volt fellelhető. A Földet keresztül-kasul átszelő kereskedelmi útvonalakon fajok ezrei jutottak eredeti élőhelyüktől távol. Az ember szándékosan – például termesztés céljából – vagy véletlenül – potyautasként, mint a vándorpatkányt, vagy számos rovarfajt – hurcolta őket magával. Ezek a fajok adott körülmények között úgy elszaporodhatnak, hogy az őshonos fajokat és azok élőhelyeit veszélyeztethetik. A legismertebb példa erre Ausztrália, ahol a 19. század közepén betelepített nyulak az egész kontinenst </w:t>
      </w:r>
      <w:proofErr w:type="spellStart"/>
      <w:r w:rsidRPr="009146F4">
        <w:rPr>
          <w:rFonts w:ascii="Times New Roman" w:hAnsi="Times New Roman"/>
          <w:sz w:val="24"/>
          <w:szCs w:val="24"/>
        </w:rPr>
        <w:t>tönkrerágták</w:t>
      </w:r>
      <w:proofErr w:type="spellEnd"/>
      <w:r w:rsidRPr="009146F4">
        <w:rPr>
          <w:rFonts w:ascii="Times New Roman" w:hAnsi="Times New Roman"/>
          <w:sz w:val="24"/>
          <w:szCs w:val="24"/>
        </w:rPr>
        <w:t>. Közelebbi példaként említhetnénk a Balatonba telepített, félmázsásra is meghízó, kiirthatatlan busát, amely kiszorította a nemes, honos halakat, például a fogast.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>A globális felmelegedés és a klímaváltozás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A környezetszennyezésről írva már foglalkoztunk a globális felmelegedéssel és a klímaváltozással. Nem nehéz elképzelni, hogy mindkettő jelentősen megváltoztathatja egyes fajok élőhelyeit. Kérdés, hogy az élőlények meddig bírnak a megváltozott körülményekhez alkalmazkodni? Mi lesz a jegesmedvékkel, ha elolvadnak a jégtáblák, amelyeken fókára vadásznak?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146F4">
        <w:rPr>
          <w:rFonts w:ascii="Times New Roman" w:hAnsi="Times New Roman"/>
          <w:b/>
          <w:sz w:val="24"/>
          <w:szCs w:val="24"/>
        </w:rPr>
        <w:t xml:space="preserve">A genetikailag módosított organizmusok (GMO) – elsősorban mezőgazdasági </w:t>
      </w:r>
      <w:proofErr w:type="gramStart"/>
      <w:r w:rsidRPr="009146F4">
        <w:rPr>
          <w:rFonts w:ascii="Times New Roman" w:hAnsi="Times New Roman"/>
          <w:b/>
          <w:sz w:val="24"/>
          <w:szCs w:val="24"/>
        </w:rPr>
        <w:t>termények  –</w:t>
      </w:r>
      <w:proofErr w:type="gramEnd"/>
      <w:r w:rsidRPr="009146F4">
        <w:rPr>
          <w:rFonts w:ascii="Times New Roman" w:hAnsi="Times New Roman"/>
          <w:b/>
          <w:sz w:val="24"/>
          <w:szCs w:val="24"/>
        </w:rPr>
        <w:t xml:space="preserve"> terjedése miatt: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A genetikailag módosított növények termesztésének célja az, hogy valamiből jó sok legyen, és lehetőleg egyforma. Az ezzel foglalkozó szakemberek előre meghatározzák a termelő és a fogyasztó számára előnyös tulajdonságokat, aztán „csinálnak” egy ilyen növényt. Nem is kell túl csavaros gondolkodás, hogy lássuk, mennyire szembe megy ez a biológiai sokféleség védelmével.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Mi lesz ebből?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Ha az önmagában nem lenne elég, hogy a fentiek közvetlen környezetünk pusztulásához vezetnek, jó, ha tudatosítjuk, hogy bizony a mi bőrünkre megy a játék.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Csökkennek élelemkészleteink. Gondoltad volna, hogy több mint 7000 növényfajt és kb. 100 állatfajt használunk étkezési célokra?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Olyan fajok is kihalhatnak, amelyek fontos gyógyszerek alapanyagát szolgáltatják.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 xml:space="preserve">Felborulnak olyan létfontosságú folyamatok, mint a vízkörforgás, oxigénkörforgás, a szénkörforgás, a termőtalaj </w:t>
      </w:r>
      <w:proofErr w:type="spellStart"/>
      <w:r w:rsidRPr="009146F4">
        <w:rPr>
          <w:rFonts w:ascii="Times New Roman" w:hAnsi="Times New Roman"/>
          <w:sz w:val="24"/>
          <w:szCs w:val="24"/>
        </w:rPr>
        <w:t>újratermelődése</w:t>
      </w:r>
      <w:proofErr w:type="spellEnd"/>
      <w:r w:rsidRPr="009146F4">
        <w:rPr>
          <w:rFonts w:ascii="Times New Roman" w:hAnsi="Times New Roman"/>
          <w:sz w:val="24"/>
          <w:szCs w:val="24"/>
        </w:rPr>
        <w:t>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 xml:space="preserve">Pusztulnak az erdők, pedig igen sokat köszönhetünk nekik: fogyasztják a szén-dioxidot, és termelik az oxigént, </w:t>
      </w:r>
      <w:proofErr w:type="spellStart"/>
      <w:r w:rsidRPr="009146F4">
        <w:rPr>
          <w:rFonts w:ascii="Times New Roman" w:hAnsi="Times New Roman"/>
          <w:sz w:val="24"/>
          <w:szCs w:val="24"/>
        </w:rPr>
        <w:t>ellátnak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minket fával, ami egyrészt újratermelhető nyersanyag (ha valamit készítünk belőle), másrészt energiahordozó (ha fűtünk vele), szabályozzák a Föld vízháztartását, </w:t>
      </w:r>
      <w:proofErr w:type="gramStart"/>
      <w:r w:rsidRPr="009146F4">
        <w:rPr>
          <w:rFonts w:ascii="Times New Roman" w:hAnsi="Times New Roman"/>
          <w:sz w:val="24"/>
          <w:szCs w:val="24"/>
        </w:rPr>
        <w:t>befolyásolják  az</w:t>
      </w:r>
      <w:proofErr w:type="gramEnd"/>
      <w:r w:rsidRPr="009146F4">
        <w:rPr>
          <w:rFonts w:ascii="Times New Roman" w:hAnsi="Times New Roman"/>
          <w:sz w:val="24"/>
          <w:szCs w:val="24"/>
        </w:rPr>
        <w:t xml:space="preserve"> adott terület klímáját, és nem utolsó sorban jó bennük kirándulni. Ugye?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És végül gondolkozz el azon is, hát nem jobb sokszínű világban élni?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Mit tehetünk?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Természetesen nem mi vagyunk az elsők, akik megpróbálják felhívni a figyelmet a biológiai sokféleség fontosságára és veszélyeztetettségére. Több évtizede születnek sorban a különféle nemzetközi megállapodások, egyezmények, amelyek célja menteni, ami még menthető. Ezek azért nagyon fontosak, mert ilyen horderejű problémákat csak nagy összefogással lehet megoldani. A vízfelszínen úszó olajfolt, ugye, nem áll meg az országhatáron, és ha kihal egy állatfaj, az sem csak annak az országnak veszteség, ahol a legelterjedtebb volt.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 xml:space="preserve">Olyan nagy szervezetek dolgoznak azon, hogy megőrizzék a természet sokszínűségét az utókor számára, mint az UNESCO és a WWF, a </w:t>
      </w:r>
      <w:proofErr w:type="spellStart"/>
      <w:r w:rsidRPr="009146F4">
        <w:rPr>
          <w:rFonts w:ascii="Times New Roman" w:hAnsi="Times New Roman"/>
          <w:sz w:val="24"/>
          <w:szCs w:val="24"/>
        </w:rPr>
        <w:t>Durrell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Wildlife </w:t>
      </w:r>
      <w:proofErr w:type="spellStart"/>
      <w:r w:rsidRPr="009146F4">
        <w:rPr>
          <w:rFonts w:ascii="Times New Roman" w:hAnsi="Times New Roman"/>
          <w:sz w:val="24"/>
          <w:szCs w:val="24"/>
        </w:rPr>
        <w:t>Conservation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6F4">
        <w:rPr>
          <w:rFonts w:ascii="Times New Roman" w:hAnsi="Times New Roman"/>
          <w:sz w:val="24"/>
          <w:szCs w:val="24"/>
        </w:rPr>
        <w:t>Trust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, a Sir David </w:t>
      </w:r>
      <w:proofErr w:type="spellStart"/>
      <w:r w:rsidRPr="009146F4">
        <w:rPr>
          <w:rFonts w:ascii="Times New Roman" w:hAnsi="Times New Roman"/>
          <w:sz w:val="24"/>
          <w:szCs w:val="24"/>
        </w:rPr>
        <w:t>Attenborough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nevéhez fűződő </w:t>
      </w:r>
      <w:proofErr w:type="spellStart"/>
      <w:r w:rsidRPr="009146F4">
        <w:rPr>
          <w:rFonts w:ascii="Times New Roman" w:hAnsi="Times New Roman"/>
          <w:sz w:val="24"/>
          <w:szCs w:val="24"/>
        </w:rPr>
        <w:t>Arkive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vagy a Jane </w:t>
      </w:r>
      <w:proofErr w:type="spellStart"/>
      <w:r w:rsidRPr="009146F4">
        <w:rPr>
          <w:rFonts w:ascii="Times New Roman" w:hAnsi="Times New Roman"/>
          <w:sz w:val="24"/>
          <w:szCs w:val="24"/>
        </w:rPr>
        <w:t>Goodall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által létrehozott Rügyek és gyökerek (</w:t>
      </w:r>
      <w:proofErr w:type="spellStart"/>
      <w:r w:rsidRPr="009146F4">
        <w:rPr>
          <w:rFonts w:ascii="Times New Roman" w:hAnsi="Times New Roman"/>
          <w:sz w:val="24"/>
          <w:szCs w:val="24"/>
        </w:rPr>
        <w:t>Roots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9146F4">
        <w:rPr>
          <w:rFonts w:ascii="Times New Roman" w:hAnsi="Times New Roman"/>
          <w:sz w:val="24"/>
          <w:szCs w:val="24"/>
        </w:rPr>
        <w:t>Shoots</w:t>
      </w:r>
      <w:proofErr w:type="spellEnd"/>
      <w:r w:rsidRPr="009146F4">
        <w:rPr>
          <w:rFonts w:ascii="Times New Roman" w:hAnsi="Times New Roman"/>
          <w:sz w:val="24"/>
          <w:szCs w:val="24"/>
        </w:rPr>
        <w:t>) és sokan mások. A te lakóhelyeden is, talán éppen az iskoládban, biztosan működik környezetvédő szervezet.</w:t>
      </w: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30D47" w:rsidRDefault="00530D47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146F4" w:rsidRPr="009146F4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146F4">
        <w:rPr>
          <w:rFonts w:ascii="Times New Roman" w:hAnsi="Times New Roman"/>
          <w:sz w:val="24"/>
          <w:szCs w:val="24"/>
        </w:rPr>
        <w:t xml:space="preserve">A Nemzetközi Természetvédelmi Unió (IUCN) megjelentette a </w:t>
      </w:r>
      <w:r w:rsidRPr="009146F4">
        <w:rPr>
          <w:rFonts w:ascii="Times New Roman" w:hAnsi="Times New Roman"/>
          <w:b/>
          <w:sz w:val="24"/>
          <w:szCs w:val="24"/>
        </w:rPr>
        <w:t>Veszélyeztetett Fajok Vörös Listáját</w:t>
      </w:r>
      <w:r w:rsidRPr="009146F4">
        <w:rPr>
          <w:rFonts w:ascii="Times New Roman" w:hAnsi="Times New Roman"/>
          <w:sz w:val="24"/>
          <w:szCs w:val="24"/>
        </w:rPr>
        <w:t>. Ebben több mint tízezer tudós adatai alapján kategóriákba sorolják az élőlényeket annak megfelelően, milyen mértékben veszélyeztetettek. Sajnos, már számos név mellett áll az EX rövidítés (</w:t>
      </w:r>
      <w:proofErr w:type="spellStart"/>
      <w:r w:rsidRPr="009146F4">
        <w:rPr>
          <w:rFonts w:ascii="Times New Roman" w:hAnsi="Times New Roman"/>
          <w:sz w:val="24"/>
          <w:szCs w:val="24"/>
        </w:rPr>
        <w:t>extinct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, tehát kihalt), ilyen például a </w:t>
      </w:r>
      <w:proofErr w:type="spellStart"/>
      <w:r w:rsidRPr="009146F4">
        <w:rPr>
          <w:rFonts w:ascii="Times New Roman" w:hAnsi="Times New Roman"/>
          <w:sz w:val="24"/>
          <w:szCs w:val="24"/>
        </w:rPr>
        <w:t>dodó</w:t>
      </w:r>
      <w:proofErr w:type="spellEnd"/>
      <w:r w:rsidRPr="009146F4">
        <w:rPr>
          <w:rFonts w:ascii="Times New Roman" w:hAnsi="Times New Roman"/>
          <w:sz w:val="24"/>
          <w:szCs w:val="24"/>
        </w:rPr>
        <w:t>, a labradori réce, az elefántmadár, a gyapjas mamut és a dinoszauruszok. A következő kategória az EW (</w:t>
      </w:r>
      <w:proofErr w:type="spellStart"/>
      <w:r w:rsidRPr="009146F4">
        <w:rPr>
          <w:rFonts w:ascii="Times New Roman" w:hAnsi="Times New Roman"/>
          <w:sz w:val="24"/>
          <w:szCs w:val="24"/>
        </w:rPr>
        <w:t>extinct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9146F4">
        <w:rPr>
          <w:rFonts w:ascii="Times New Roman" w:hAnsi="Times New Roman"/>
          <w:sz w:val="24"/>
          <w:szCs w:val="24"/>
        </w:rPr>
        <w:t>the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6F4">
        <w:rPr>
          <w:rFonts w:ascii="Times New Roman" w:hAnsi="Times New Roman"/>
          <w:sz w:val="24"/>
          <w:szCs w:val="24"/>
        </w:rPr>
        <w:t>wild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, tehát szabadon már nem él), ide tartozik többek között az északi fehér rinocérosz, a hawaii holló és a </w:t>
      </w:r>
      <w:proofErr w:type="spellStart"/>
      <w:r w:rsidRPr="009146F4">
        <w:rPr>
          <w:rFonts w:ascii="Times New Roman" w:hAnsi="Times New Roman"/>
          <w:sz w:val="24"/>
          <w:szCs w:val="24"/>
        </w:rPr>
        <w:t>wyomingi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varangy. Ezeknek néhány példánya él még fogságban, ahol próbálják megmenteni őket a végleges kihalástól. Több ezer faj neve mellett áll a CR (</w:t>
      </w:r>
      <w:proofErr w:type="spellStart"/>
      <w:r w:rsidRPr="009146F4">
        <w:rPr>
          <w:rFonts w:ascii="Times New Roman" w:hAnsi="Times New Roman"/>
          <w:sz w:val="24"/>
          <w:szCs w:val="24"/>
        </w:rPr>
        <w:t>critically</w:t>
      </w:r>
      <w:proofErr w:type="spellEnd"/>
      <w:r w:rsidRPr="009146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6F4">
        <w:rPr>
          <w:rFonts w:ascii="Times New Roman" w:hAnsi="Times New Roman"/>
          <w:sz w:val="24"/>
          <w:szCs w:val="24"/>
        </w:rPr>
        <w:t>endangered</w:t>
      </w:r>
      <w:proofErr w:type="spellEnd"/>
      <w:r w:rsidRPr="009146F4">
        <w:rPr>
          <w:rFonts w:ascii="Times New Roman" w:hAnsi="Times New Roman"/>
          <w:sz w:val="24"/>
          <w:szCs w:val="24"/>
        </w:rPr>
        <w:t>, tehát súlyosan veszélyeztetett) vagy az EN (</w:t>
      </w:r>
      <w:proofErr w:type="spellStart"/>
      <w:r w:rsidRPr="009146F4">
        <w:rPr>
          <w:rFonts w:ascii="Times New Roman" w:hAnsi="Times New Roman"/>
          <w:sz w:val="24"/>
          <w:szCs w:val="24"/>
        </w:rPr>
        <w:t>endangered</w:t>
      </w:r>
      <w:proofErr w:type="spellEnd"/>
      <w:r w:rsidRPr="009146F4">
        <w:rPr>
          <w:rFonts w:ascii="Times New Roman" w:hAnsi="Times New Roman"/>
          <w:sz w:val="24"/>
          <w:szCs w:val="24"/>
        </w:rPr>
        <w:t>, tehát veszélyeztetett) betűpár. A barna pókmajmot, a kaliforniai kondorkeselyűt, a hegyi gorillát, az ibériai hiúzt vagy a kakapót hajszál választja el a kihalástól. De veszélyben van az óriáspanda, a tigris, a kék bálna, a csimpánz, az ázsiai elefánt és a hópárduc is.</w:t>
      </w:r>
    </w:p>
    <w:p w:rsidR="00B84A2D" w:rsidRPr="00212CCB" w:rsidRDefault="009146F4" w:rsidP="009146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146F4">
        <w:rPr>
          <w:rFonts w:ascii="Times New Roman" w:hAnsi="Times New Roman"/>
          <w:sz w:val="24"/>
          <w:szCs w:val="24"/>
        </w:rPr>
        <w:t>Közel hatezer növényfaj is szerepel a listán. Ezek egy része táplálékot, lakhelyet jelent sok faj (köztük az ember) számára. De keresd csak ki a növényhatározóban a csengettyűvirágot, a boldogasszonypapucsát, vagy az erdélyi héricset! Mindet az eltűnés fenyegeti. Hát nem kár értük?</w:t>
      </w:r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530D47">
          <w:rPr>
            <w:noProof/>
            <w:color w:val="FF0000"/>
          </w:rPr>
          <w:t>3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30D47"/>
    <w:rsid w:val="00584BAF"/>
    <w:rsid w:val="0059432A"/>
    <w:rsid w:val="005A384F"/>
    <w:rsid w:val="005B418E"/>
    <w:rsid w:val="005D1AB3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146F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07529"/>
    <w:rsid w:val="00D40920"/>
    <w:rsid w:val="00E02C88"/>
    <w:rsid w:val="00E038DC"/>
    <w:rsid w:val="00E20114"/>
    <w:rsid w:val="00E26B71"/>
    <w:rsid w:val="00E45EE1"/>
    <w:rsid w:val="00E6246D"/>
    <w:rsid w:val="00E84C78"/>
    <w:rsid w:val="00E970E3"/>
    <w:rsid w:val="00ED4DC9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A5ABD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A600EB4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818</Words>
  <Characters>5646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11</cp:revision>
  <cp:lastPrinted>2020-07-16T13:56:00Z</cp:lastPrinted>
  <dcterms:created xsi:type="dcterms:W3CDTF">2021-05-27T10:51:00Z</dcterms:created>
  <dcterms:modified xsi:type="dcterms:W3CDTF">2021-06-02T13:56:00Z</dcterms:modified>
</cp:coreProperties>
</file>