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90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80" w:firstRow="0" w:lastRow="0" w:firstColumn="1" w:lastColumn="0" w:noHBand="1" w:noVBand="1"/>
      </w:tblPr>
      <w:tblGrid>
        <w:gridCol w:w="4535"/>
        <w:gridCol w:w="4535"/>
      </w:tblGrid>
      <w:tr w:rsidR="00374553" w14:paraId="5F637644" w14:textId="77777777" w:rsidTr="003745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  <w:tcBorders>
              <w:top w:val="nil"/>
              <w:left w:val="nil"/>
            </w:tcBorders>
            <w:shd w:val="clear" w:color="auto" w:fill="C5E0B3"/>
          </w:tcPr>
          <w:p w14:paraId="3661C02C" w14:textId="77777777" w:rsidR="00374553" w:rsidRDefault="00D93ACA">
            <w:pPr>
              <w:pStyle w:val="Cmsor1"/>
              <w:keepNext/>
              <w:keepLines/>
              <w:spacing w:line="240" w:lineRule="auto"/>
              <w:outlineLvl w:val="0"/>
              <w:rPr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1.</w:t>
            </w:r>
            <w:r>
              <w:rPr>
                <w:b/>
                <w:color w:val="FF0000"/>
              </w:rPr>
              <w:t xml:space="preserve"> </w:t>
            </w:r>
            <w:r>
              <w:rPr>
                <w:b/>
                <w:smallCaps/>
                <w:color w:val="FF0000"/>
                <w:sz w:val="32"/>
                <w:szCs w:val="32"/>
              </w:rPr>
              <w:t>foglalkozás</w:t>
            </w:r>
          </w:p>
          <w:p w14:paraId="5F1621F0" w14:textId="77777777" w:rsidR="00374553" w:rsidRDefault="00D93ACA">
            <w:pPr>
              <w:widowControl w:val="0"/>
              <w:rPr>
                <w:smallCaps/>
                <w:color w:val="000000"/>
                <w:sz w:val="24"/>
                <w:szCs w:val="24"/>
              </w:rPr>
            </w:pPr>
            <w:r>
              <w:rPr>
                <w:smallCaps/>
                <w:color w:val="000000"/>
                <w:sz w:val="24"/>
                <w:szCs w:val="24"/>
              </w:rPr>
              <w:t>FARKASNÉ NAGY KRISZTINA</w:t>
            </w:r>
          </w:p>
          <w:p w14:paraId="6F20D8BD" w14:textId="77777777" w:rsidR="00374553" w:rsidRDefault="00374553">
            <w:pPr>
              <w:widowControl w:val="0"/>
              <w:jc w:val="both"/>
              <w:rPr>
                <w:color w:val="000000"/>
              </w:rPr>
            </w:pPr>
          </w:p>
          <w:p w14:paraId="5A27C1B8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Tantárgyi integráció</w:t>
            </w:r>
          </w:p>
          <w:p w14:paraId="423FA1CF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>természettudomány, földrajz, történelem és állampolgári ismeretek, matematika, magyar irodalom</w:t>
            </w:r>
          </w:p>
          <w:p w14:paraId="1E2F669B" w14:textId="77777777" w:rsidR="00374553" w:rsidRDefault="00374553">
            <w:pPr>
              <w:rPr>
                <w:color w:val="000000"/>
                <w:sz w:val="18"/>
                <w:szCs w:val="18"/>
              </w:rPr>
            </w:pPr>
          </w:p>
          <w:p w14:paraId="1B800B12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Tantervi vonatkozás</w:t>
            </w:r>
          </w:p>
          <w:p w14:paraId="1A358550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 xml:space="preserve">Alapvető térképészeti ismeretek; </w:t>
            </w:r>
          </w:p>
          <w:p w14:paraId="12480463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 xml:space="preserve">Topográfiai alapismeretek; </w:t>
            </w:r>
          </w:p>
          <w:p w14:paraId="6FDD17E3" w14:textId="77777777" w:rsidR="00374553" w:rsidRDefault="00374553">
            <w:pPr>
              <w:rPr>
                <w:color w:val="000000"/>
                <w:sz w:val="18"/>
                <w:szCs w:val="18"/>
              </w:rPr>
            </w:pPr>
          </w:p>
          <w:p w14:paraId="0FEA5C13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Kulcsszavak</w:t>
            </w:r>
          </w:p>
          <w:p w14:paraId="2CDAFB14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b w:val="0"/>
                <w:color w:val="000000"/>
                <w:sz w:val="18"/>
                <w:szCs w:val="18"/>
              </w:rPr>
              <w:t>geoid</w:t>
            </w:r>
            <w:proofErr w:type="spellEnd"/>
            <w:r>
              <w:rPr>
                <w:b w:val="0"/>
                <w:color w:val="000000"/>
                <w:sz w:val="18"/>
                <w:szCs w:val="18"/>
              </w:rPr>
              <w:t>, Egyenlítő, méretarány, vonalas aránymérték, végtelen</w:t>
            </w:r>
          </w:p>
          <w:p w14:paraId="67DEEE41" w14:textId="77777777" w:rsidR="00374553" w:rsidRDefault="00374553">
            <w:pPr>
              <w:widowControl w:val="0"/>
              <w:jc w:val="both"/>
              <w:rPr>
                <w:color w:val="000000"/>
                <w:sz w:val="18"/>
                <w:szCs w:val="18"/>
              </w:rPr>
            </w:pPr>
          </w:p>
          <w:p w14:paraId="6E671218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Természettudományos megismerési módszerek</w:t>
            </w:r>
          </w:p>
          <w:p w14:paraId="032E24CC" w14:textId="77777777" w:rsidR="00374553" w:rsidRDefault="00D93ACA">
            <w:pPr>
              <w:widowControl w:val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2DF4015" wp14:editId="49AA2518">
                  <wp:extent cx="360000" cy="360000"/>
                  <wp:effectExtent l="0" t="0" r="0" b="0"/>
                  <wp:docPr id="12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color w:val="000000"/>
                <w:sz w:val="18"/>
                <w:szCs w:val="18"/>
              </w:rPr>
              <w:t xml:space="preserve">     leírás</w:t>
            </w:r>
          </w:p>
          <w:p w14:paraId="1C46662D" w14:textId="77777777" w:rsidR="00374553" w:rsidRDefault="00374553">
            <w:pPr>
              <w:widowControl w:val="0"/>
              <w:jc w:val="both"/>
              <w:rPr>
                <w:color w:val="000000"/>
                <w:sz w:val="18"/>
                <w:szCs w:val="18"/>
              </w:rPr>
            </w:pPr>
          </w:p>
          <w:p w14:paraId="53CA8B70" w14:textId="77777777" w:rsidR="00374553" w:rsidRDefault="00D93ACA">
            <w:pPr>
              <w:widowControl w:val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 xml:space="preserve"> </w:t>
            </w: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1F5DDDCB" wp14:editId="6F127794">
                  <wp:extent cx="361950" cy="361950"/>
                  <wp:effectExtent l="0" t="0" r="0" b="0"/>
                  <wp:docPr id="122" name="image7.png" descr="https://lh4.googleusercontent.com/zUAYe9juHliBBD_NURvHfZ3XPyrm5ryMet5-RM9VGKVHYib1fI9NAQl_lcrQpc_AQuaLELeP-FXf_E0GKYMz-4Bol3KIZRh2flRbUsrOnVNThB06NU6sS2u--W21TBnL3ao9we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https://lh4.googleusercontent.com/zUAYe9juHliBBD_NURvHfZ3XPyrm5ryMet5-RM9VGKVHYib1fI9NAQl_lcrQpc_AQuaLELeP-FXf_E0GKYMz-4Bol3KIZRh2flRbUsrOnVNThB06NU6sS2u--W21TBnL3ao9we4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color w:val="000000"/>
                <w:sz w:val="18"/>
                <w:szCs w:val="18"/>
              </w:rPr>
              <w:t xml:space="preserve">   mérés</w:t>
            </w:r>
          </w:p>
          <w:p w14:paraId="1C543649" w14:textId="77777777" w:rsidR="00374553" w:rsidRDefault="00374553">
            <w:pPr>
              <w:widowControl w:val="0"/>
              <w:jc w:val="both"/>
              <w:rPr>
                <w:color w:val="000000"/>
                <w:sz w:val="18"/>
                <w:szCs w:val="18"/>
              </w:rPr>
            </w:pPr>
          </w:p>
          <w:p w14:paraId="65B345E4" w14:textId="77777777" w:rsidR="00374553" w:rsidRDefault="00D93ACA">
            <w:pPr>
              <w:widowControl w:val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28269DE" wp14:editId="5024424A">
                  <wp:simplePos x="0" y="0"/>
                  <wp:positionH relativeFrom="column">
                    <wp:posOffset>3179</wp:posOffset>
                  </wp:positionH>
                  <wp:positionV relativeFrom="paragraph">
                    <wp:posOffset>27305</wp:posOffset>
                  </wp:positionV>
                  <wp:extent cx="428625" cy="428625"/>
                  <wp:effectExtent l="0" t="0" r="0" b="0"/>
                  <wp:wrapSquare wrapText="bothSides" distT="0" distB="0" distL="114300" distR="114300"/>
                  <wp:docPr id="119" name="image2.png" descr="Balance, compare, comparison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Balance, compare, comparison icon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98D1E96" w14:textId="77777777" w:rsidR="00374553" w:rsidRDefault="00D93ACA">
            <w:pPr>
              <w:widowControl w:val="0"/>
              <w:jc w:val="both"/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b w:val="0"/>
                <w:color w:val="000000"/>
                <w:sz w:val="18"/>
                <w:szCs w:val="18"/>
              </w:rPr>
              <w:t>összehasonlítás</w:t>
            </w:r>
          </w:p>
          <w:p w14:paraId="25DB2368" w14:textId="77777777" w:rsidR="00374553" w:rsidRDefault="00374553">
            <w:pPr>
              <w:rPr>
                <w:color w:val="000000"/>
                <w:sz w:val="18"/>
                <w:szCs w:val="18"/>
              </w:rPr>
            </w:pPr>
          </w:p>
          <w:p w14:paraId="62EA081F" w14:textId="77777777" w:rsidR="00374553" w:rsidRDefault="00374553">
            <w:pPr>
              <w:rPr>
                <w:smallCaps/>
                <w:color w:val="5B9BD5"/>
                <w:sz w:val="20"/>
                <w:szCs w:val="20"/>
              </w:rPr>
            </w:pPr>
          </w:p>
          <w:p w14:paraId="47468812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Mit készítsek elő?</w:t>
            </w:r>
          </w:p>
          <w:p w14:paraId="77DEE936" w14:textId="77777777" w:rsidR="00374553" w:rsidRDefault="00D93ACA">
            <w:pPr>
              <w:widowControl w:val="0"/>
              <w:rPr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 xml:space="preserve">íróeszköz, füzet, laptop, projektor, színes ceruza, filctollak, gyurmaragasztó, olló, ragasztó, papírcsíkok, földrajzi atlasz, földgömb, ceruza, vonalzó, gombostű, számológép, csomagolópapír, tabletek, internet, Föld falitérkép, </w:t>
            </w:r>
          </w:p>
        </w:tc>
        <w:tc>
          <w:tcPr>
            <w:tcW w:w="4535" w:type="dxa"/>
            <w:shd w:val="clear" w:color="auto" w:fill="C5E0B3"/>
          </w:tcPr>
          <w:p w14:paraId="3DA5B22E" w14:textId="77777777" w:rsidR="00374553" w:rsidRDefault="00D93ACA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smallCaps/>
                <w:color w:val="FF0000"/>
                <w:sz w:val="48"/>
                <w:szCs w:val="48"/>
              </w:rPr>
              <w:t>Hol a világ vége?</w:t>
            </w:r>
          </w:p>
          <w:p w14:paraId="18B16867" w14:textId="77777777" w:rsidR="00374553" w:rsidRDefault="00D93ACA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3*45 PER</w:t>
            </w:r>
            <w:r>
              <w:rPr>
                <w:b/>
                <w:color w:val="000000"/>
                <w:sz w:val="28"/>
                <w:szCs w:val="28"/>
              </w:rPr>
              <w:t>CES TANÓRAI FOGLALKOZÁS</w:t>
            </w:r>
          </w:p>
          <w:p w14:paraId="68FEFB27" w14:textId="77777777" w:rsidR="00374553" w:rsidRDefault="00374553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  <w:p w14:paraId="18F5E8CD" w14:textId="77777777" w:rsidR="00374553" w:rsidRDefault="00D93ACA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A világvége, mint egy filmcím, máris érdekes témának ígérkezik. De vajon van-e a világnak vége? És </w:t>
            </w:r>
            <w:proofErr w:type="gramStart"/>
            <w:r>
              <w:rPr>
                <w:color w:val="000000"/>
              </w:rPr>
              <w:t>ha,</w:t>
            </w:r>
            <w:proofErr w:type="gramEnd"/>
            <w:r>
              <w:rPr>
                <w:color w:val="000000"/>
              </w:rPr>
              <w:t xml:space="preserve"> igen, akkor hol?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1A0FE627" wp14:editId="6EFD34C4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-12699</wp:posOffset>
                      </wp:positionV>
                      <wp:extent cx="956945" cy="925195"/>
                      <wp:effectExtent l="0" t="0" r="0" b="0"/>
                      <wp:wrapSquare wrapText="bothSides" distT="0" distB="0" distL="114300" distR="114300"/>
                      <wp:docPr id="100" name="Folyamatábra: Bekötés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34203" y="3384078"/>
                                <a:ext cx="823595" cy="7918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1"/>
                              </a:solidFill>
                              <a:ln w="44450" cap="flat" cmpd="dbl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A1C1DF" w14:textId="77777777" w:rsidR="00374553" w:rsidRDefault="00D93ACA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Miről szól ez a tanegység?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-12699</wp:posOffset>
                      </wp:positionV>
                      <wp:extent cx="956945" cy="925195"/>
                      <wp:effectExtent b="0" l="0" r="0" t="0"/>
                      <wp:wrapSquare wrapText="bothSides" distB="0" distT="0" distL="114300" distR="114300"/>
                      <wp:docPr id="100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6945" cy="9251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CF0CDF3" w14:textId="77777777" w:rsidR="00374553" w:rsidRDefault="00D93ACA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Ebben a foglalkozásban a gyerekek megismerhetik a Föld alakját, nagyságát és utazhatnak is rajta. Képzeletben elkísérhetik világkörüli útjára az ismert utazót, </w:t>
            </w:r>
            <w:proofErr w:type="spellStart"/>
            <w:r>
              <w:rPr>
                <w:color w:val="000000"/>
              </w:rPr>
              <w:t>Phileas</w:t>
            </w:r>
            <w:proofErr w:type="spellEnd"/>
            <w:r>
              <w:rPr>
                <w:color w:val="000000"/>
              </w:rPr>
              <w:t xml:space="preserve"> Foggot.</w:t>
            </w:r>
          </w:p>
          <w:p w14:paraId="2D19B613" w14:textId="77777777" w:rsidR="00374553" w:rsidRDefault="00D93ACA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Végül, de nem utolsó sorban pedig valódi világvégi helyeken járhatnak a tanulók.</w:t>
            </w:r>
          </w:p>
          <w:p w14:paraId="4E6AC5BA" w14:textId="77777777" w:rsidR="00374553" w:rsidRDefault="00374553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  <w:p w14:paraId="71304DB4" w14:textId="77777777" w:rsidR="00374553" w:rsidRDefault="00374553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  <w:p w14:paraId="6521EA20" w14:textId="77777777" w:rsidR="00374553" w:rsidRDefault="00374553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  <w:p w14:paraId="611FB1A7" w14:textId="77777777" w:rsidR="00374553" w:rsidRDefault="00D93ACA">
            <w:pPr>
              <w:widowControl w:val="0"/>
              <w:ind w:firstLine="6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color w:val="000000"/>
                <w:sz w:val="32"/>
                <w:szCs w:val="32"/>
              </w:rPr>
            </w:pPr>
            <w:r>
              <w:rPr>
                <w:b/>
                <w:smallCaps/>
                <w:color w:val="000000"/>
                <w:sz w:val="32"/>
                <w:szCs w:val="32"/>
              </w:rPr>
              <w:t>ÁTTEKINTŐ VÁZLAT</w:t>
            </w:r>
          </w:p>
          <w:p w14:paraId="17EF4051" w14:textId="77777777" w:rsidR="00374553" w:rsidRDefault="00374553">
            <w:pPr>
              <w:widowControl w:val="0"/>
              <w:ind w:firstLine="6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color w:val="000000"/>
                <w:sz w:val="24"/>
                <w:szCs w:val="24"/>
              </w:rPr>
            </w:pPr>
          </w:p>
          <w:p w14:paraId="50832570" w14:textId="77777777" w:rsidR="00374553" w:rsidRDefault="00D93ACA">
            <w:pPr>
              <w:widowControl w:val="0"/>
              <w:tabs>
                <w:tab w:val="right" w:pos="5551"/>
              </w:tabs>
              <w:spacing w:line="276" w:lineRule="auto"/>
              <w:ind w:left="6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 A Föld alakja</w:t>
            </w:r>
            <w:r>
              <w:rPr>
                <w:b/>
                <w:color w:val="000000"/>
                <w:sz w:val="24"/>
                <w:szCs w:val="24"/>
              </w:rPr>
              <w:tab/>
              <w:t xml:space="preserve">45 perc </w:t>
            </w:r>
          </w:p>
          <w:p w14:paraId="52401480" w14:textId="77777777" w:rsidR="00374553" w:rsidRDefault="00D93ACA">
            <w:pPr>
              <w:widowControl w:val="0"/>
              <w:tabs>
                <w:tab w:val="right" w:pos="5551"/>
              </w:tabs>
              <w:spacing w:line="276" w:lineRule="auto"/>
              <w:ind w:left="8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 Lapos vagy gömbölyű?</w:t>
            </w:r>
            <w:r>
              <w:rPr>
                <w:color w:val="000000"/>
                <w:sz w:val="24"/>
                <w:szCs w:val="24"/>
              </w:rPr>
              <w:tab/>
              <w:t>15 perc</w:t>
            </w:r>
          </w:p>
          <w:p w14:paraId="7F5F5208" w14:textId="77777777" w:rsidR="00374553" w:rsidRDefault="00D93ACA">
            <w:pPr>
              <w:widowControl w:val="0"/>
              <w:tabs>
                <w:tab w:val="right" w:pos="5551"/>
              </w:tabs>
              <w:spacing w:line="276" w:lineRule="auto"/>
              <w:ind w:left="8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 Végtelen történet</w:t>
            </w:r>
            <w:r>
              <w:rPr>
                <w:color w:val="000000"/>
                <w:sz w:val="24"/>
                <w:szCs w:val="24"/>
              </w:rPr>
              <w:tab/>
              <w:t>15 perc</w:t>
            </w:r>
          </w:p>
          <w:p w14:paraId="06DAED74" w14:textId="77777777" w:rsidR="00374553" w:rsidRDefault="00D93ACA">
            <w:pPr>
              <w:widowControl w:val="0"/>
              <w:tabs>
                <w:tab w:val="right" w:pos="5551"/>
              </w:tabs>
              <w:spacing w:line="276" w:lineRule="auto"/>
              <w:ind w:left="8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1.3. A végtelen út</w:t>
            </w:r>
            <w:r>
              <w:rPr>
                <w:color w:val="000000"/>
                <w:sz w:val="24"/>
                <w:szCs w:val="24"/>
              </w:rPr>
              <w:tab/>
              <w:t>15 perc</w:t>
            </w:r>
          </w:p>
          <w:p w14:paraId="17D42807" w14:textId="77777777" w:rsidR="00374553" w:rsidRDefault="00D93ACA">
            <w:pPr>
              <w:widowControl w:val="0"/>
              <w:tabs>
                <w:tab w:val="right" w:pos="5551"/>
              </w:tabs>
              <w:spacing w:line="276" w:lineRule="auto"/>
              <w:ind w:left="5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2. 80 nap alatt a Föld körül</w:t>
            </w:r>
            <w:r>
              <w:rPr>
                <w:b/>
                <w:color w:val="000000"/>
                <w:sz w:val="24"/>
                <w:szCs w:val="24"/>
              </w:rPr>
              <w:tab/>
              <w:t>45 perc</w:t>
            </w:r>
          </w:p>
          <w:p w14:paraId="41104074" w14:textId="77777777" w:rsidR="00374553" w:rsidRDefault="00D93ACA">
            <w:pPr>
              <w:widowControl w:val="0"/>
              <w:tabs>
                <w:tab w:val="right" w:pos="5551"/>
              </w:tabs>
              <w:spacing w:line="276" w:lineRule="auto"/>
              <w:ind w:left="8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2.1. 80 nap alatt a Föld körül</w:t>
            </w:r>
            <w:r>
              <w:rPr>
                <w:color w:val="000000"/>
                <w:sz w:val="24"/>
                <w:szCs w:val="24"/>
              </w:rPr>
              <w:tab/>
              <w:t>20 perc</w:t>
            </w:r>
          </w:p>
          <w:p w14:paraId="2785668D" w14:textId="77777777" w:rsidR="00374553" w:rsidRDefault="00D93ACA">
            <w:pPr>
              <w:widowControl w:val="0"/>
              <w:tabs>
                <w:tab w:val="right" w:pos="5551"/>
              </w:tabs>
              <w:spacing w:line="276" w:lineRule="auto"/>
              <w:ind w:left="8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2.2. Hét kontinensen át                  25 perc</w:t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43BC02D8" w14:textId="77777777" w:rsidR="00374553" w:rsidRDefault="00D93ACA">
            <w:pPr>
              <w:widowControl w:val="0"/>
              <w:tabs>
                <w:tab w:val="right" w:pos="5551"/>
              </w:tabs>
              <w:spacing w:line="276" w:lineRule="auto"/>
              <w:ind w:left="6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3. A világ végén</w:t>
            </w:r>
            <w:r>
              <w:rPr>
                <w:b/>
                <w:color w:val="000000"/>
                <w:sz w:val="24"/>
                <w:szCs w:val="24"/>
              </w:rPr>
              <w:tab/>
              <w:t>45 perc</w:t>
            </w:r>
          </w:p>
          <w:p w14:paraId="1EC5E739" w14:textId="77777777" w:rsidR="00374553" w:rsidRDefault="00D93ACA">
            <w:pPr>
              <w:widowControl w:val="0"/>
              <w:tabs>
                <w:tab w:val="right" w:pos="5551"/>
              </w:tabs>
              <w:spacing w:line="276" w:lineRule="auto"/>
              <w:ind w:left="8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3.1. A világ végén </w:t>
            </w:r>
            <w:r>
              <w:rPr>
                <w:color w:val="000000"/>
                <w:sz w:val="24"/>
                <w:szCs w:val="24"/>
              </w:rPr>
              <w:tab/>
              <w:t>30 perc</w:t>
            </w:r>
          </w:p>
          <w:p w14:paraId="29442583" w14:textId="77777777" w:rsidR="00374553" w:rsidRDefault="00D93ACA">
            <w:pPr>
              <w:widowControl w:val="0"/>
              <w:tabs>
                <w:tab w:val="right" w:pos="5551"/>
              </w:tabs>
              <w:spacing w:line="276" w:lineRule="auto"/>
              <w:ind w:left="8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3.2. Itt a vége, fuss el </w:t>
            </w:r>
            <w:proofErr w:type="spellStart"/>
            <w:r>
              <w:rPr>
                <w:color w:val="000000"/>
                <w:sz w:val="24"/>
                <w:szCs w:val="24"/>
              </w:rPr>
              <w:t>véle</w:t>
            </w:r>
            <w:proofErr w:type="spellEnd"/>
            <w:r>
              <w:rPr>
                <w:color w:val="000000"/>
                <w:sz w:val="24"/>
                <w:szCs w:val="24"/>
              </w:rPr>
              <w:t>!</w:t>
            </w:r>
            <w:r>
              <w:rPr>
                <w:color w:val="000000"/>
                <w:sz w:val="24"/>
                <w:szCs w:val="24"/>
              </w:rPr>
              <w:tab/>
              <w:t>15 perc</w:t>
            </w:r>
          </w:p>
          <w:p w14:paraId="365FE815" w14:textId="77777777" w:rsidR="00374553" w:rsidRDefault="00D93ACA">
            <w:pPr>
              <w:widowControl w:val="0"/>
              <w:tabs>
                <w:tab w:val="right" w:pos="5551"/>
              </w:tabs>
              <w:spacing w:line="276" w:lineRule="auto"/>
              <w:ind w:left="6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Összesen:</w:t>
            </w:r>
            <w:r>
              <w:rPr>
                <w:b/>
                <w:color w:val="000000"/>
                <w:sz w:val="24"/>
                <w:szCs w:val="24"/>
              </w:rPr>
              <w:tab/>
              <w:t xml:space="preserve">    3*45 perc</w:t>
            </w:r>
          </w:p>
          <w:p w14:paraId="18575123" w14:textId="77777777" w:rsidR="00374553" w:rsidRDefault="00374553">
            <w:pPr>
              <w:widowControl w:val="0"/>
              <w:tabs>
                <w:tab w:val="right" w:pos="5551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00000"/>
              </w:rPr>
            </w:pPr>
          </w:p>
          <w:p w14:paraId="68D06795" w14:textId="77777777" w:rsidR="00374553" w:rsidRDefault="00D93ACA">
            <w:pPr>
              <w:widowControl w:val="0"/>
              <w:tabs>
                <w:tab w:val="right" w:pos="5551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02DE31CD" wp14:editId="21293CD9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925195" cy="925195"/>
                      <wp:effectExtent l="0" t="0" r="0" b="0"/>
                      <wp:wrapSquare wrapText="bothSides" distT="0" distB="0" distL="114300" distR="114300"/>
                      <wp:docPr id="109" name="Folyamatábra: Bekötés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50078" y="3384078"/>
                                <a:ext cx="791845" cy="7918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44450" cap="flat" cmpd="dbl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94F0C3" w14:textId="77777777" w:rsidR="00374553" w:rsidRDefault="00D93ACA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Előkészületek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925195" cy="925195"/>
                      <wp:effectExtent b="0" l="0" r="0" t="0"/>
                      <wp:wrapSquare wrapText="bothSides" distB="0" distT="0" distL="114300" distR="114300"/>
                      <wp:docPr id="109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5195" cy="9251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E229DFE" w14:textId="77777777" w:rsidR="00374553" w:rsidRDefault="00D93ACA">
            <w:pPr>
              <w:widowControl w:val="0"/>
              <w:tabs>
                <w:tab w:val="right" w:pos="5551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 foglalkozás megtartásához szükséges eszközök és kellékek előkészítése, a mellékletek kinyomtatása.</w:t>
            </w:r>
          </w:p>
          <w:p w14:paraId="3113CB1A" w14:textId="77777777" w:rsidR="00374553" w:rsidRDefault="00D93ACA">
            <w:pPr>
              <w:widowControl w:val="0"/>
              <w:tabs>
                <w:tab w:val="right" w:pos="5551"/>
              </w:tabs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A foglalkozás alatt inspirációként érdemes a teremben kifüggeszteni a Föld országai és a Föld domborzata falitérképet.</w:t>
            </w:r>
          </w:p>
        </w:tc>
      </w:tr>
      <w:tr w:rsidR="00374553" w14:paraId="3D2A99BF" w14:textId="77777777" w:rsidTr="003745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  <w:tcBorders>
              <w:left w:val="nil"/>
            </w:tcBorders>
            <w:shd w:val="clear" w:color="auto" w:fill="C5E0B3"/>
          </w:tcPr>
          <w:p w14:paraId="05BCF608" w14:textId="77777777" w:rsidR="00374553" w:rsidRDefault="00D93ACA">
            <w:pPr>
              <w:rPr>
                <w:color w:val="5B9BD5"/>
              </w:rPr>
            </w:pPr>
            <w:r>
              <w:rPr>
                <w:smallCaps/>
                <w:color w:val="5B9BD5"/>
              </w:rPr>
              <w:lastRenderedPageBreak/>
              <w:t>Mit akarunk elérni?</w:t>
            </w:r>
          </w:p>
          <w:p w14:paraId="3D3756E4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 xml:space="preserve">A fejezet célja, hogy a gyerekek megismerjék a Föld alakját, fogalmát és mérések segítségével a Föld méreteit is el tudják képzelni. </w:t>
            </w:r>
          </w:p>
          <w:p w14:paraId="0F0D3555" w14:textId="77777777" w:rsidR="00374553" w:rsidRDefault="00374553">
            <w:pPr>
              <w:rPr>
                <w:smallCaps/>
                <w:color w:val="5B9BD5"/>
              </w:rPr>
            </w:pPr>
          </w:p>
          <w:p w14:paraId="08C3C2D1" w14:textId="77777777" w:rsidR="00374553" w:rsidRDefault="00374553">
            <w:pPr>
              <w:rPr>
                <w:smallCaps/>
                <w:color w:val="000000"/>
              </w:rPr>
            </w:pPr>
          </w:p>
          <w:p w14:paraId="59158399" w14:textId="77777777" w:rsidR="00374553" w:rsidRDefault="00374553">
            <w:pPr>
              <w:rPr>
                <w:smallCaps/>
                <w:color w:val="000000"/>
              </w:rPr>
            </w:pPr>
          </w:p>
          <w:p w14:paraId="29665CD9" w14:textId="77777777" w:rsidR="00374553" w:rsidRDefault="00374553">
            <w:pPr>
              <w:rPr>
                <w:smallCaps/>
                <w:color w:val="000000"/>
              </w:rPr>
            </w:pPr>
          </w:p>
          <w:p w14:paraId="5704C99F" w14:textId="77777777" w:rsidR="00374553" w:rsidRDefault="00374553">
            <w:pPr>
              <w:rPr>
                <w:smallCaps/>
                <w:color w:val="000000"/>
              </w:rPr>
            </w:pPr>
          </w:p>
          <w:p w14:paraId="6DB7BBF7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Tevékenységek</w:t>
            </w:r>
          </w:p>
          <w:p w14:paraId="3CB2DF74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>Csoportmunka és közös beszélgetés a Föld alakjáról és az önmagába visszatérő végtel</w:t>
            </w:r>
            <w:r>
              <w:rPr>
                <w:b w:val="0"/>
                <w:color w:val="000000"/>
                <w:sz w:val="18"/>
                <w:szCs w:val="18"/>
              </w:rPr>
              <w:t>en fogalmáról.</w:t>
            </w:r>
          </w:p>
          <w:p w14:paraId="35332E32" w14:textId="77777777" w:rsidR="00374553" w:rsidRDefault="00374553">
            <w:pPr>
              <w:rPr>
                <w:color w:val="000000"/>
              </w:rPr>
            </w:pPr>
          </w:p>
          <w:p w14:paraId="078011D4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Mire van szükségünk ehhez a feladathoz?</w:t>
            </w:r>
          </w:p>
          <w:p w14:paraId="5738A770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>füzet, íróeszköz, rajzlap, színes ceruza</w:t>
            </w:r>
          </w:p>
          <w:p w14:paraId="337C6115" w14:textId="77777777" w:rsidR="00374553" w:rsidRDefault="00374553">
            <w:pPr>
              <w:rPr>
                <w:color w:val="000000"/>
                <w:sz w:val="18"/>
                <w:szCs w:val="18"/>
              </w:rPr>
            </w:pPr>
          </w:p>
          <w:p w14:paraId="45A543F6" w14:textId="77777777" w:rsidR="00374553" w:rsidRDefault="00D93ACA">
            <w:pPr>
              <w:ind w:right="113"/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mellékletek</w:t>
            </w:r>
          </w:p>
          <w:p w14:paraId="702D0C55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>1.1. A Föld alakja (grafika)</w:t>
            </w:r>
          </w:p>
          <w:p w14:paraId="0B3EFC2A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>1.1.a: Egyiptomi ábrázolás a Földről</w:t>
            </w:r>
          </w:p>
        </w:tc>
        <w:tc>
          <w:tcPr>
            <w:tcW w:w="4535" w:type="dxa"/>
            <w:shd w:val="clear" w:color="auto" w:fill="FFFFFF"/>
          </w:tcPr>
          <w:p w14:paraId="0A5C7E4D" w14:textId="77777777" w:rsidR="00374553" w:rsidRDefault="00D93ACA">
            <w:pPr>
              <w:pStyle w:val="Cm"/>
              <w:keepNext/>
              <w:keepLines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color w:val="FF0000"/>
                <w:sz w:val="36"/>
                <w:szCs w:val="36"/>
              </w:rPr>
            </w:pPr>
            <w:r>
              <w:rPr>
                <w:smallCaps/>
                <w:color w:val="FF0000"/>
                <w:sz w:val="36"/>
                <w:szCs w:val="36"/>
              </w:rPr>
              <w:t>Feladatok leírása</w:t>
            </w:r>
          </w:p>
          <w:p w14:paraId="1965F571" w14:textId="77777777" w:rsidR="00374553" w:rsidRDefault="00D93ACA">
            <w:pPr>
              <w:pStyle w:val="Cmsor2"/>
              <w:ind w:left="113" w:right="113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38135"/>
              </w:rPr>
            </w:pPr>
            <w:r>
              <w:rPr>
                <w:b/>
                <w:color w:val="538135"/>
              </w:rPr>
              <w:t>1. A Föld alakja</w:t>
            </w:r>
            <w: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46100D3A" wp14:editId="70D843FB">
                      <wp:simplePos x="0" y="0"/>
                      <wp:positionH relativeFrom="column">
                        <wp:posOffset>4076700</wp:posOffset>
                      </wp:positionH>
                      <wp:positionV relativeFrom="paragraph">
                        <wp:posOffset>-25399</wp:posOffset>
                      </wp:positionV>
                      <wp:extent cx="619125" cy="638175"/>
                      <wp:effectExtent l="0" t="0" r="0" b="0"/>
                      <wp:wrapSquare wrapText="bothSides" distT="0" distB="0" distL="114300" distR="114300"/>
                      <wp:docPr id="111" name="Folyamatábra: Bekötés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03113" y="3527588"/>
                                <a:ext cx="485775" cy="504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A8D08C"/>
                              </a:solidFill>
                              <a:ln w="44450" cap="flat" cmpd="dbl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7F0C78" w14:textId="77777777" w:rsidR="00374553" w:rsidRDefault="00D93ACA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45 perc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4076700</wp:posOffset>
                      </wp:positionH>
                      <wp:positionV relativeFrom="paragraph">
                        <wp:posOffset>-25399</wp:posOffset>
                      </wp:positionV>
                      <wp:extent cx="619125" cy="638175"/>
                      <wp:effectExtent b="0" l="0" r="0" t="0"/>
                      <wp:wrapSquare wrapText="bothSides" distB="0" distT="0" distL="114300" distR="114300"/>
                      <wp:docPr id="111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9125" cy="638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7859CA1" w14:textId="77777777" w:rsidR="00374553" w:rsidRDefault="003745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BD6CF9D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A foglalkozásrész első felében a Földdel, mint kőzetbolygóval, és annak alakjával foglalkozunk. Megismerjük, mit gondoltak az ókori népek, hogyan bizonyították, hogy a Föld gömbölyű? </w:t>
            </w:r>
          </w:p>
          <w:p w14:paraId="5AE78F14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Azt is megtudjuk, hogy mekkora utat kellett </w:t>
            </w:r>
            <w:proofErr w:type="spellStart"/>
            <w:r>
              <w:rPr>
                <w:color w:val="000000"/>
              </w:rPr>
              <w:t>Phileas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Foggnak</w:t>
            </w:r>
            <w:proofErr w:type="spellEnd"/>
            <w:r>
              <w:rPr>
                <w:color w:val="000000"/>
              </w:rPr>
              <w:t xml:space="preserve"> 80 nap alatt</w:t>
            </w:r>
            <w:r>
              <w:rPr>
                <w:color w:val="000000"/>
              </w:rPr>
              <w:t xml:space="preserve"> megtennie, hogy </w:t>
            </w:r>
            <w:proofErr w:type="spellStart"/>
            <w:r>
              <w:rPr>
                <w:color w:val="000000"/>
              </w:rPr>
              <w:t>körbeutazza</w:t>
            </w:r>
            <w:proofErr w:type="spellEnd"/>
            <w:r>
              <w:rPr>
                <w:color w:val="000000"/>
              </w:rPr>
              <w:t xml:space="preserve"> a Földet.</w:t>
            </w:r>
          </w:p>
          <w:p w14:paraId="0068D254" w14:textId="77777777" w:rsidR="00374553" w:rsidRDefault="00374553">
            <w:pPr>
              <w:pStyle w:val="Cmsor2"/>
              <w:ind w:left="113" w:right="113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 w:val="0"/>
                <w:color w:val="000000"/>
                <w:sz w:val="22"/>
                <w:szCs w:val="22"/>
              </w:rPr>
            </w:pPr>
          </w:p>
          <w:p w14:paraId="50598EBF" w14:textId="77777777" w:rsidR="00374553" w:rsidRDefault="00D93ACA">
            <w:pPr>
              <w:pStyle w:val="Cmsor2"/>
              <w:ind w:left="113" w:right="113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 w:val="0"/>
                <w:color w:val="000000"/>
              </w:rPr>
            </w:pPr>
            <w:r>
              <w:rPr>
                <w:b/>
                <w:i w:val="0"/>
                <w:color w:val="000000"/>
              </w:rPr>
              <w:t>1.1. Lapos vagy gömbölyű?</w:t>
            </w:r>
            <w: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33B4F330" wp14:editId="3FE24DC8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-25399</wp:posOffset>
                      </wp:positionV>
                      <wp:extent cx="571500" cy="565150"/>
                      <wp:effectExtent l="0" t="0" r="0" b="0"/>
                      <wp:wrapSquare wrapText="bothSides" distT="0" distB="0" distL="114300" distR="114300"/>
                      <wp:docPr id="105" name="Folyamatábra: Bekötés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6925" y="3564100"/>
                                <a:ext cx="438150" cy="4318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B3C6E7"/>
                              </a:solidFill>
                              <a:ln w="44450" cap="flat" cmpd="dbl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0F4F89" w14:textId="77777777" w:rsidR="00374553" w:rsidRDefault="00D93ACA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20 perc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-25399</wp:posOffset>
                      </wp:positionV>
                      <wp:extent cx="571500" cy="565150"/>
                      <wp:effectExtent b="0" l="0" r="0" t="0"/>
                      <wp:wrapSquare wrapText="bothSides" distB="0" distT="0" distL="114300" distR="114300"/>
                      <wp:docPr id="105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0" cy="565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drawing>
                <wp:anchor distT="0" distB="0" distL="114300" distR="114300" simplePos="0" relativeHeight="251663360" behindDoc="0" locked="0" layoutInCell="1" hidden="0" allowOverlap="1" wp14:anchorId="67CEC739" wp14:editId="02BDC02F">
                  <wp:simplePos x="0" y="0"/>
                  <wp:positionH relativeFrom="column">
                    <wp:posOffset>4420235</wp:posOffset>
                  </wp:positionH>
                  <wp:positionV relativeFrom="paragraph">
                    <wp:posOffset>38735</wp:posOffset>
                  </wp:positionV>
                  <wp:extent cx="347345" cy="359410"/>
                  <wp:effectExtent l="0" t="0" r="0" b="0"/>
                  <wp:wrapSquare wrapText="bothSides" distT="0" distB="0" distL="114300" distR="114300"/>
                  <wp:docPr id="11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l="21961" t="37808" r="61573" b="38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359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6C61201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 gyerekek 4 fős csoportokban gondolkodva gyűjtsenek össze olyan konkrét példákat, amelyek azt bizonyítják, hogy a Föld valóban gömb alakú!</w:t>
            </w:r>
          </w:p>
          <w:p w14:paraId="47AD5F58" w14:textId="77777777" w:rsidR="00374553" w:rsidRDefault="00D9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48282D2" wp14:editId="5DE19186">
                  <wp:extent cx="2733675" cy="1595755"/>
                  <wp:effectExtent l="0" t="0" r="0" b="0"/>
                  <wp:docPr id="12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595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2F8889" w14:textId="77777777" w:rsidR="00374553" w:rsidRDefault="00D93ACA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Ilyen példa lehet: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3198AD5A" wp14:editId="493F3035">
                  <wp:simplePos x="0" y="0"/>
                  <wp:positionH relativeFrom="column">
                    <wp:posOffset>-1266</wp:posOffset>
                  </wp:positionH>
                  <wp:positionV relativeFrom="paragraph">
                    <wp:posOffset>10795</wp:posOffset>
                  </wp:positionV>
                  <wp:extent cx="476250" cy="476250"/>
                  <wp:effectExtent l="0" t="0" r="0" b="0"/>
                  <wp:wrapSquare wrapText="bothSides" distT="0" distB="0" distL="114300" distR="114300"/>
                  <wp:docPr id="1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795DA3D" w14:textId="77777777" w:rsidR="00374553" w:rsidRDefault="00D93A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5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A tengeren felén</w:t>
            </w:r>
            <w:r>
              <w:rPr>
                <w:i/>
                <w:color w:val="000000"/>
              </w:rPr>
              <w:t>k közeledő vitorláshajónak először az árbócát látjuk meg. Fordítva: A part felé közeledve először a magasabb hegyeket, tornyokat pillantjuk meg.</w:t>
            </w:r>
          </w:p>
          <w:p w14:paraId="4AE25AA2" w14:textId="77777777" w:rsidR="00374553" w:rsidRDefault="00D93A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5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Az időzónák létezése: Hogyan lehet egyszerre nappal és éjszaka is a Földön? Ha a Föld lapos lenne, akkor egyszerre az egész felszínét sütné a Nap. </w:t>
            </w:r>
          </w:p>
          <w:p w14:paraId="68BBD815" w14:textId="77777777" w:rsidR="00374553" w:rsidRDefault="00D93A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5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Nézd meg a naplementét! Egy magasabban fekvő helyről még azután is látni a Napot, miután az alacsonyabban fe</w:t>
            </w:r>
            <w:r>
              <w:rPr>
                <w:i/>
                <w:color w:val="000000"/>
              </w:rPr>
              <w:t>kvő helyen már úgy látjuk, hogy lement.</w:t>
            </w:r>
          </w:p>
          <w:p w14:paraId="095D98AA" w14:textId="77777777" w:rsidR="00374553" w:rsidRDefault="00D93A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5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Repülés közben látszik: Bizonyos kereskedelmi járatok olyan nagy magasságban repülnek, hogy onnan látni lehet szabad szemmel is a Föld görbületét. (35 000 láb felett = 10,5 km felett).</w:t>
            </w:r>
          </w:p>
          <w:p w14:paraId="66B66EF9" w14:textId="77777777" w:rsidR="00374553" w:rsidRDefault="00D93A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5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Az űrhajóból készült felvételek</w:t>
            </w:r>
            <w:r>
              <w:rPr>
                <w:i/>
                <w:color w:val="000000"/>
              </w:rPr>
              <w:t xml:space="preserve"> is bizonyítják a Föld gömb alakját.</w:t>
            </w:r>
          </w:p>
          <w:p w14:paraId="7FCC2FA7" w14:textId="77777777" w:rsidR="00374553" w:rsidRDefault="00374553">
            <w:pPr>
              <w:ind w:left="10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</w:p>
          <w:p w14:paraId="574D1AC5" w14:textId="77777777" w:rsidR="00374553" w:rsidRDefault="00D93A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28"/>
                <w:szCs w:val="28"/>
                <w:highlight w:val="red"/>
              </w:rPr>
            </w:pPr>
            <w:r>
              <w:rPr>
                <w:i/>
                <w:color w:val="000000"/>
                <w:sz w:val="28"/>
                <w:szCs w:val="28"/>
                <w:highlight w:val="red"/>
              </w:rPr>
              <w:t>Variáció</w:t>
            </w:r>
          </w:p>
          <w:p w14:paraId="4408D035" w14:textId="77777777" w:rsidR="00374553" w:rsidRDefault="00D93ACA">
            <w:pPr>
              <w:ind w:left="10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A feladathoz a gyerekeknek nem feltétlenül lesz rögtön ötlete. Ha úgy látjuk, hogy elakadnak, akkor fordítsuk meg a feladatot: Gondoljátok végig, hogyan bizonyítják ezek a jelenségek, hogy a Föld gömb alakú! Ez esetben a gyerekek le is rajzolhatják a jelen</w:t>
            </w:r>
            <w:r>
              <w:rPr>
                <w:i/>
                <w:color w:val="000000"/>
              </w:rPr>
              <w:t>ségeket.</w:t>
            </w:r>
          </w:p>
          <w:p w14:paraId="21285686" w14:textId="77777777" w:rsidR="00374553" w:rsidRDefault="00374553">
            <w:pPr>
              <w:ind w:left="10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238C2148" w14:textId="77777777" w:rsidR="00374553" w:rsidRDefault="00D93ACA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Közös beszélgetés a Föld alakjáról:</w:t>
            </w:r>
          </w:p>
          <w:p w14:paraId="51E58F63" w14:textId="77777777" w:rsidR="00374553" w:rsidRDefault="00D93ACA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Meghallgatjuk a csoportok ötleteit (vagy a variációban játszva magyarázatait) és közösen átbeszéljük őket.</w:t>
            </w:r>
          </w:p>
          <w:p w14:paraId="6EBAA6B3" w14:textId="77777777" w:rsidR="00374553" w:rsidRDefault="00374553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099A03C9" w14:textId="77777777" w:rsidR="00374553" w:rsidRDefault="00D93ACA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Végül megállapíthatjuk, hogy a Föld gömb alakú.</w:t>
            </w:r>
          </w:p>
          <w:p w14:paraId="748FF914" w14:textId="77777777" w:rsidR="00374553" w:rsidRDefault="00D93ACA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De teljesen gömbölyű, mint egy labda?</w:t>
            </w:r>
          </w:p>
          <w:p w14:paraId="525363E8" w14:textId="77777777" w:rsidR="00374553" w:rsidRDefault="00D93ACA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Bizony nem, hisz</w:t>
            </w:r>
            <w:r>
              <w:rPr>
                <w:color w:val="000000"/>
              </w:rPr>
              <w:t xml:space="preserve">en a Föld forog a saját tengelye körül és így a centrifugális erő hatására az Egyenlítőnél kicsit kidomborodik, vagyis lapított gömb alakú lesz. Ezt hívjuk </w:t>
            </w:r>
            <w:proofErr w:type="spellStart"/>
            <w:r>
              <w:rPr>
                <w:b/>
                <w:color w:val="000000"/>
              </w:rPr>
              <w:t>geoid</w:t>
            </w:r>
            <w:r>
              <w:rPr>
                <w:color w:val="000000"/>
              </w:rPr>
              <w:t>nak</w:t>
            </w:r>
            <w:proofErr w:type="spellEnd"/>
            <w:r>
              <w:rPr>
                <w:color w:val="000000"/>
              </w:rPr>
              <w:t>.</w:t>
            </w:r>
          </w:p>
          <w:p w14:paraId="642CADFF" w14:textId="77777777" w:rsidR="00374553" w:rsidRDefault="003745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211BED00" w14:textId="77777777" w:rsidR="00374553" w:rsidRDefault="00D93ACA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 feladat végén arról is beszéljünk a gyerekekkel, hogy az ókorban miért hitték laposnak a Földet?</w:t>
            </w:r>
          </w:p>
          <w:p w14:paraId="475FD8EA" w14:textId="77777777" w:rsidR="00374553" w:rsidRDefault="00D93ACA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1. Az ember nézőpontjából úgy tűnik lapos. Úgy gondolták a lapos Földet félgömb alakú kupolaként veszi körül az égbolt. Az égitestek pedig az égbolt gömbjein</w:t>
            </w:r>
            <w:r>
              <w:rPr>
                <w:color w:val="000000"/>
              </w:rPr>
              <w:t xml:space="preserve"> mozognak.</w:t>
            </w:r>
          </w:p>
          <w:p w14:paraId="43116086" w14:textId="77777777" w:rsidR="00374553" w:rsidRDefault="00D93ACA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2. Az őskori-ókori emberek nagy része nem utazott szülőfalujától nagy távolságokra.</w:t>
            </w:r>
          </w:p>
          <w:p w14:paraId="0CB0D484" w14:textId="77777777" w:rsidR="00374553" w:rsidRDefault="00D93ACA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3. Egy átlagembernek nem volt fontos a Föld alakja, nem foglalkoztak ilyen dolgokkal, a mindennapi megélhetésük vette el az idejük nagy részét.</w:t>
            </w:r>
          </w:p>
          <w:p w14:paraId="76D58BA4" w14:textId="77777777" w:rsidR="00374553" w:rsidRDefault="00374553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795AFB8D" w14:textId="77777777" w:rsidR="00374553" w:rsidRDefault="00D93ACA">
            <w:pPr>
              <w:ind w:left="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8294B48" wp14:editId="0339BD76">
                  <wp:extent cx="2095728" cy="1411897"/>
                  <wp:effectExtent l="0" t="0" r="0" b="0"/>
                  <wp:docPr id="12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28" cy="1411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713C7F" w14:textId="77777777" w:rsidR="00374553" w:rsidRDefault="00D93ACA">
            <w:pPr>
              <w:ind w:left="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Ókori egyiptom</w:t>
            </w:r>
            <w:r>
              <w:t xml:space="preserve">i ábrázolás a Földről. </w:t>
            </w:r>
            <w:hyperlink r:id="rId19">
              <w:r>
                <w:rPr>
                  <w:color w:val="0563C1"/>
                  <w:sz w:val="18"/>
                  <w:szCs w:val="18"/>
                  <w:u w:val="single"/>
                </w:rPr>
                <w:t>Forrás</w:t>
              </w:r>
            </w:hyperlink>
          </w:p>
        </w:tc>
      </w:tr>
      <w:tr w:rsidR="00374553" w14:paraId="1A1FA3E8" w14:textId="77777777" w:rsidTr="003745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  <w:tcBorders>
              <w:left w:val="nil"/>
            </w:tcBorders>
            <w:shd w:val="clear" w:color="auto" w:fill="C5E0B3"/>
          </w:tcPr>
          <w:p w14:paraId="26590469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Tevékenységek</w:t>
            </w:r>
          </w:p>
          <w:p w14:paraId="400B09AF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 xml:space="preserve">Közös beszélgetés. </w:t>
            </w:r>
          </w:p>
          <w:p w14:paraId="027F5ABD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>Zenehallgatás.</w:t>
            </w:r>
          </w:p>
          <w:p w14:paraId="6AC8C82B" w14:textId="77777777" w:rsidR="00374553" w:rsidRDefault="00374553">
            <w:pPr>
              <w:rPr>
                <w:color w:val="000000"/>
                <w:sz w:val="18"/>
                <w:szCs w:val="18"/>
              </w:rPr>
            </w:pPr>
          </w:p>
          <w:p w14:paraId="33B40CB7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Mire van szükségünk ehhez a feladathoz?</w:t>
            </w:r>
          </w:p>
          <w:p w14:paraId="1D589309" w14:textId="77777777" w:rsidR="00374553" w:rsidRDefault="00374553">
            <w:pPr>
              <w:rPr>
                <w:color w:val="000000"/>
                <w:sz w:val="18"/>
                <w:szCs w:val="18"/>
              </w:rPr>
            </w:pPr>
          </w:p>
          <w:p w14:paraId="6A0D8FD7" w14:textId="77777777" w:rsidR="00374553" w:rsidRDefault="00374553">
            <w:pPr>
              <w:rPr>
                <w:color w:val="000000"/>
                <w:sz w:val="18"/>
                <w:szCs w:val="18"/>
              </w:rPr>
            </w:pPr>
          </w:p>
          <w:p w14:paraId="25542790" w14:textId="77777777" w:rsidR="00374553" w:rsidRDefault="00D93ACA">
            <w:pPr>
              <w:ind w:right="113"/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mellékletek</w:t>
            </w:r>
          </w:p>
          <w:p w14:paraId="287E8DD7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>1.2. A végtelen szimbóluma</w:t>
            </w:r>
          </w:p>
          <w:p w14:paraId="1A14325F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b w:val="0"/>
                <w:color w:val="000000"/>
                <w:sz w:val="18"/>
                <w:szCs w:val="18"/>
              </w:rPr>
              <w:t xml:space="preserve">1.2a: </w:t>
            </w:r>
            <w:proofErr w:type="spellStart"/>
            <w:r>
              <w:rPr>
                <w:b w:val="0"/>
                <w:color w:val="000000"/>
                <w:sz w:val="18"/>
                <w:szCs w:val="18"/>
              </w:rPr>
              <w:t>Miklya</w:t>
            </w:r>
            <w:proofErr w:type="spellEnd"/>
            <w:r>
              <w:rPr>
                <w:b w:val="0"/>
                <w:color w:val="000000"/>
                <w:sz w:val="18"/>
                <w:szCs w:val="18"/>
              </w:rPr>
              <w:t xml:space="preserve"> Zsolt: Végtelen sál</w:t>
            </w:r>
          </w:p>
        </w:tc>
        <w:tc>
          <w:tcPr>
            <w:tcW w:w="4535" w:type="dxa"/>
            <w:shd w:val="clear" w:color="auto" w:fill="FFFFFF"/>
          </w:tcPr>
          <w:p w14:paraId="13DD2202" w14:textId="77777777" w:rsidR="00374553" w:rsidRDefault="00D93ACA">
            <w:pPr>
              <w:pStyle w:val="Cmsor2"/>
              <w:ind w:left="113" w:right="113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 w:val="0"/>
                <w:color w:val="000000"/>
              </w:rPr>
            </w:pPr>
            <w:r>
              <w:rPr>
                <w:b/>
                <w:i w:val="0"/>
                <w:color w:val="000000"/>
              </w:rPr>
              <w:lastRenderedPageBreak/>
              <w:t>1.2. Végtelen történet</w:t>
            </w:r>
            <w: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59260319" wp14:editId="2251CEDF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12700</wp:posOffset>
                      </wp:positionV>
                      <wp:extent cx="571500" cy="565150"/>
                      <wp:effectExtent l="0" t="0" r="0" b="0"/>
                      <wp:wrapSquare wrapText="bothSides" distT="0" distB="0" distL="114300" distR="114300"/>
                      <wp:docPr id="104" name="Folyamatábra: Bekötés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6925" y="3564100"/>
                                <a:ext cx="438150" cy="4318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B3C6E7"/>
                              </a:solidFill>
                              <a:ln w="44450" cap="flat" cmpd="dbl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ECE3624" w14:textId="77777777" w:rsidR="00374553" w:rsidRDefault="00D93ACA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15 perc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12700</wp:posOffset>
                      </wp:positionV>
                      <wp:extent cx="571500" cy="565150"/>
                      <wp:effectExtent b="0" l="0" r="0" t="0"/>
                      <wp:wrapSquare wrapText="bothSides" distB="0" distT="0" distL="114300" distR="114300"/>
                      <wp:docPr id="104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0" cy="565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drawing>
                <wp:anchor distT="0" distB="0" distL="114300" distR="114300" simplePos="0" relativeHeight="251666432" behindDoc="0" locked="0" layoutInCell="1" hidden="0" allowOverlap="1" wp14:anchorId="377A0400" wp14:editId="5EF8364F">
                  <wp:simplePos x="0" y="0"/>
                  <wp:positionH relativeFrom="column">
                    <wp:posOffset>4390198</wp:posOffset>
                  </wp:positionH>
                  <wp:positionV relativeFrom="paragraph">
                    <wp:posOffset>89535</wp:posOffset>
                  </wp:positionV>
                  <wp:extent cx="347345" cy="359410"/>
                  <wp:effectExtent l="0" t="0" r="0" b="0"/>
                  <wp:wrapSquare wrapText="bothSides" distT="0" distB="0" distL="114300" distR="114300"/>
                  <wp:docPr id="11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l="21961" t="37808" r="61573" b="38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359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56E62BF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Most már tudjuk, hogy a Föld gömb alakú. Azt azonban még nem, hogy van-e vége? </w:t>
            </w:r>
            <w:r>
              <w:rPr>
                <w:color w:val="000000"/>
              </w:rPr>
              <w:lastRenderedPageBreak/>
              <w:t>Beszélgessünk a gyerekekkel az alábbi kérdések mentén:</w:t>
            </w:r>
          </w:p>
          <w:p w14:paraId="16CEFFD2" w14:textId="77777777" w:rsidR="00374553" w:rsidRDefault="00D93AC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 gömbnek „nincs” vége, önmagában folytatódik, vagyis végtelen.</w:t>
            </w:r>
          </w:p>
          <w:p w14:paraId="1E38EB3D" w14:textId="77777777" w:rsidR="00374553" w:rsidRDefault="00D93AC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De mit is jelent a végtelen pontosan?</w:t>
            </w:r>
          </w:p>
          <w:p w14:paraId="08A555BC" w14:textId="77777777" w:rsidR="00374553" w:rsidRDefault="00D93AC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Ti, hogyan képzelite</w:t>
            </w:r>
            <w:r>
              <w:rPr>
                <w:color w:val="000000"/>
              </w:rPr>
              <w:t>k el? Írjátok körül! Le tudjátok rajzolni?</w:t>
            </w:r>
          </w:p>
          <w:p w14:paraId="49D6C737" w14:textId="77777777" w:rsidR="00374553" w:rsidRDefault="00D93AC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Mit jelent egy hívő ember számára a végtelen fogalma?</w:t>
            </w:r>
          </w:p>
          <w:p w14:paraId="4FA5727B" w14:textId="77777777" w:rsidR="00374553" w:rsidRDefault="003745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1925A8EF" w14:textId="77777777" w:rsidR="00374553" w:rsidRDefault="00D9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3486B62" wp14:editId="3C4C8404">
                  <wp:extent cx="1832295" cy="1035437"/>
                  <wp:effectExtent l="0" t="0" r="0" b="0"/>
                  <wp:docPr id="125" name="image8.jpg" descr="https://www.penzcentrum.hu/images/content/202010/28-vegtelen_j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https://www.penzcentrum.hu/images/content/202010/28-vegtelen_jel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295" cy="1035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CEA0E7" w14:textId="77777777" w:rsidR="00374553" w:rsidRDefault="00D9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 végtelen közismert szimbóluma</w:t>
            </w:r>
          </w:p>
          <w:p w14:paraId="15FFB415" w14:textId="77777777" w:rsidR="00374553" w:rsidRDefault="00D9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hyperlink r:id="rId22">
              <w:r>
                <w:rPr>
                  <w:color w:val="0563C1"/>
                  <w:sz w:val="18"/>
                  <w:szCs w:val="18"/>
                  <w:u w:val="single"/>
                </w:rPr>
                <w:t>Forrás</w:t>
              </w:r>
            </w:hyperlink>
          </w:p>
          <w:p w14:paraId="0DAC4E44" w14:textId="77777777" w:rsidR="00374553" w:rsidRDefault="003745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264348DE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 végtelen nemcsak a matematikusokat, a filozófusokat vagy éppen a fizikusokat késztette gondolkodásra. Meg</w:t>
            </w:r>
            <w:r>
              <w:rPr>
                <w:color w:val="000000"/>
              </w:rPr>
              <w:t>ihlette az írókat is.</w:t>
            </w:r>
          </w:p>
          <w:p w14:paraId="7E4F2F08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Michael </w:t>
            </w:r>
            <w:proofErr w:type="spellStart"/>
            <w:r>
              <w:rPr>
                <w:color w:val="000000"/>
              </w:rPr>
              <w:t>Ende</w:t>
            </w:r>
            <w:proofErr w:type="spellEnd"/>
            <w:r>
              <w:rPr>
                <w:color w:val="000000"/>
              </w:rPr>
              <w:t>: A végtelen történet című regényében a főszereplő Sebastian egy végtelen történetbe csöppen, ahol éppen a Semmi emészti fel Fantáziaországot. Vajon sikerül neki megmentenie?</w:t>
            </w:r>
          </w:p>
          <w:p w14:paraId="3ECC4390" w14:textId="77777777" w:rsidR="00374553" w:rsidRDefault="003745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3D48B651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 végtelen fogalma sokszor előkerül a művészek</w:t>
            </w:r>
            <w:r>
              <w:rPr>
                <w:color w:val="000000"/>
              </w:rPr>
              <w:t xml:space="preserve"> kedvelt témái között is.</w:t>
            </w:r>
          </w:p>
          <w:p w14:paraId="29871473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Olvassuk el közösen </w:t>
            </w:r>
            <w:proofErr w:type="spellStart"/>
            <w:r>
              <w:rPr>
                <w:color w:val="000000"/>
              </w:rPr>
              <w:t>Miklya</w:t>
            </w:r>
            <w:proofErr w:type="spellEnd"/>
            <w:r>
              <w:rPr>
                <w:color w:val="000000"/>
              </w:rPr>
              <w:t xml:space="preserve"> Zsolt: Végtelen sál című versét (</w:t>
            </w:r>
            <w:r>
              <w:rPr>
                <w:b/>
                <w:color w:val="000000"/>
              </w:rPr>
              <w:t>1.2a. melléklet</w:t>
            </w:r>
            <w:r>
              <w:rPr>
                <w:color w:val="000000"/>
              </w:rPr>
              <w:t>)!</w:t>
            </w:r>
          </w:p>
          <w:p w14:paraId="3E283D25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Hogy tetszett? </w:t>
            </w:r>
          </w:p>
          <w:p w14:paraId="28BE8537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Ti mit láttok, ha becsukjátok a szemeteket?</w:t>
            </w:r>
          </w:p>
          <w:p w14:paraId="3009617A" w14:textId="77777777" w:rsidR="00374553" w:rsidRDefault="00374553">
            <w:pPr>
              <w:pStyle w:val="Cmsor2"/>
              <w:ind w:left="113" w:right="113"/>
              <w:jc w:val="both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  <w:p w14:paraId="72ED5EA2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A végtelen fogalmának megértése azért is nehézkes, mert az ember szeret mindent a végességei alapján definiálni. A végtelen mindent kitölt: időt, teret egyaránt. </w: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5E715934" wp14:editId="3D78123B">
                  <wp:simplePos x="0" y="0"/>
                  <wp:positionH relativeFrom="column">
                    <wp:posOffset>78241</wp:posOffset>
                  </wp:positionH>
                  <wp:positionV relativeFrom="paragraph">
                    <wp:posOffset>115275</wp:posOffset>
                  </wp:positionV>
                  <wp:extent cx="523875" cy="523875"/>
                  <wp:effectExtent l="0" t="0" r="0" b="0"/>
                  <wp:wrapSquare wrapText="bothSides" distT="0" distB="0" distL="114300" distR="114300"/>
                  <wp:docPr id="12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7545A79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Az idő, a tér, Isten, az Univerzum, amiknek nincsenek meghatározható „</w:t>
            </w:r>
            <w:proofErr w:type="spellStart"/>
            <w:r>
              <w:rPr>
                <w:i/>
                <w:color w:val="000000"/>
              </w:rPr>
              <w:t>végei</w:t>
            </w:r>
            <w:proofErr w:type="spellEnd"/>
            <w:r>
              <w:rPr>
                <w:i/>
                <w:color w:val="000000"/>
              </w:rPr>
              <w:t>” mindig is a meg</w:t>
            </w:r>
            <w:r>
              <w:rPr>
                <w:i/>
                <w:color w:val="000000"/>
              </w:rPr>
              <w:t>fejthetetlen kérdések közé fognak tartozni.</w:t>
            </w:r>
          </w:p>
        </w:tc>
      </w:tr>
      <w:tr w:rsidR="00374553" w14:paraId="4D5B787F" w14:textId="77777777" w:rsidTr="003745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  <w:tcBorders>
              <w:left w:val="nil"/>
            </w:tcBorders>
            <w:shd w:val="clear" w:color="auto" w:fill="C5E0B3"/>
          </w:tcPr>
          <w:p w14:paraId="4ADFCDDA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Tevékenységek</w:t>
            </w:r>
          </w:p>
          <w:p w14:paraId="06E9047B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>Möbius-szalag készítése pármunkában.</w:t>
            </w:r>
          </w:p>
          <w:p w14:paraId="345DA5D2" w14:textId="77777777" w:rsidR="00374553" w:rsidRDefault="00374553">
            <w:pPr>
              <w:rPr>
                <w:color w:val="000000"/>
                <w:sz w:val="18"/>
                <w:szCs w:val="18"/>
              </w:rPr>
            </w:pPr>
          </w:p>
          <w:p w14:paraId="07AF398B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Mire van szükségünk ehhez a feladathoz?</w:t>
            </w:r>
          </w:p>
          <w:p w14:paraId="683F2B36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>papírcsík, olló, ragasztó, toll</w:t>
            </w:r>
          </w:p>
          <w:p w14:paraId="5A69ACC7" w14:textId="77777777" w:rsidR="00374553" w:rsidRDefault="00374553">
            <w:pPr>
              <w:rPr>
                <w:color w:val="000000"/>
                <w:sz w:val="18"/>
                <w:szCs w:val="18"/>
              </w:rPr>
            </w:pPr>
          </w:p>
          <w:p w14:paraId="2316394B" w14:textId="77777777" w:rsidR="00374553" w:rsidRDefault="00D93ACA">
            <w:pPr>
              <w:ind w:right="113"/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mellékletek</w:t>
            </w:r>
          </w:p>
          <w:p w14:paraId="26A0B469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b w:val="0"/>
                <w:color w:val="000000"/>
                <w:sz w:val="18"/>
                <w:szCs w:val="18"/>
              </w:rPr>
              <w:t xml:space="preserve">1.3. Möbius-szalag készítése </w:t>
            </w:r>
          </w:p>
        </w:tc>
        <w:tc>
          <w:tcPr>
            <w:tcW w:w="4535" w:type="dxa"/>
            <w:shd w:val="clear" w:color="auto" w:fill="FFFFFF"/>
          </w:tcPr>
          <w:p w14:paraId="7E35E287" w14:textId="77777777" w:rsidR="00374553" w:rsidRDefault="00D93ACA">
            <w:pPr>
              <w:pStyle w:val="Cmsor2"/>
              <w:ind w:left="113" w:right="113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 w:val="0"/>
                <w:color w:val="000000"/>
              </w:rPr>
            </w:pPr>
            <w:r>
              <w:rPr>
                <w:b/>
                <w:i w:val="0"/>
                <w:color w:val="000000"/>
              </w:rPr>
              <w:t>1.3. A végtelen út</w:t>
            </w:r>
            <w: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 wp14:anchorId="42604251" wp14:editId="01DCF1F3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12700</wp:posOffset>
                      </wp:positionV>
                      <wp:extent cx="571500" cy="565150"/>
                      <wp:effectExtent l="0" t="0" r="0" b="0"/>
                      <wp:wrapSquare wrapText="bothSides" distT="0" distB="0" distL="114300" distR="114300"/>
                      <wp:docPr id="102" name="Folyamatábra: Bekötés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6925" y="3564100"/>
                                <a:ext cx="438150" cy="4318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B3C6E7"/>
                              </a:solidFill>
                              <a:ln w="44450" cap="flat" cmpd="dbl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F2C8523" w14:textId="77777777" w:rsidR="00374553" w:rsidRDefault="00D93ACA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15 perc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12700</wp:posOffset>
                      </wp:positionV>
                      <wp:extent cx="571500" cy="565150"/>
                      <wp:effectExtent b="0" l="0" r="0" t="0"/>
                      <wp:wrapSquare wrapText="bothSides" distB="0" distT="0" distL="114300" distR="114300"/>
                      <wp:docPr id="102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0" cy="565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drawing>
                <wp:anchor distT="0" distB="0" distL="114300" distR="114300" simplePos="0" relativeHeight="251669504" behindDoc="0" locked="0" layoutInCell="1" hidden="0" allowOverlap="1" wp14:anchorId="143AA68F" wp14:editId="29148708">
                  <wp:simplePos x="0" y="0"/>
                  <wp:positionH relativeFrom="column">
                    <wp:posOffset>4294505</wp:posOffset>
                  </wp:positionH>
                  <wp:positionV relativeFrom="paragraph">
                    <wp:posOffset>89535</wp:posOffset>
                  </wp:positionV>
                  <wp:extent cx="347345" cy="359410"/>
                  <wp:effectExtent l="0" t="0" r="0" b="0"/>
                  <wp:wrapSquare wrapText="bothSides" distT="0" distB="0" distL="114300" distR="114300"/>
                  <wp:docPr id="11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l="21961" t="37808" r="61573" b="38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359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44052B2" w14:textId="77777777" w:rsidR="00374553" w:rsidRDefault="00D93ACA">
            <w:pPr>
              <w:pStyle w:val="Cmsor2"/>
              <w:ind w:left="113" w:right="113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color w:val="000000"/>
                <w:sz w:val="22"/>
                <w:szCs w:val="22"/>
              </w:rPr>
            </w:pPr>
            <w:r>
              <w:rPr>
                <w:i w:val="0"/>
                <w:color w:val="000000"/>
                <w:sz w:val="22"/>
                <w:szCs w:val="22"/>
              </w:rPr>
              <w:t>A gyerekek Möbius-szalagot készítenek, ennek segítségével ismerkedünk a végtelen fogalmával.</w:t>
            </w:r>
          </w:p>
          <w:p w14:paraId="62B16807" w14:textId="77777777" w:rsidR="00374553" w:rsidRDefault="003745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4AF0CE00" w14:textId="77777777" w:rsidR="00374553" w:rsidRDefault="00D9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A4 lapokat hosszában 4-4 csíkra vágunk. Minden párosnak adjunk egy-egy papírcsíkot.</w:t>
            </w:r>
          </w:p>
          <w:p w14:paraId="131BC0B3" w14:textId="77777777" w:rsidR="00374553" w:rsidRDefault="00D9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A csíkok sarkaiba az egyik (képzeletbeli) átló </w:t>
            </w:r>
            <w:proofErr w:type="spellStart"/>
            <w:r>
              <w:rPr>
                <w:color w:val="000000"/>
              </w:rPr>
              <w:t>végeihez</w:t>
            </w:r>
            <w:proofErr w:type="spellEnd"/>
            <w:r>
              <w:rPr>
                <w:color w:val="000000"/>
              </w:rPr>
              <w:t xml:space="preserve"> kicsi karikákat teszünk, a másik átló </w:t>
            </w:r>
            <w:proofErr w:type="spellStart"/>
            <w:r>
              <w:rPr>
                <w:color w:val="000000"/>
              </w:rPr>
              <w:t>végeihez</w:t>
            </w:r>
            <w:proofErr w:type="spellEnd"/>
            <w:r>
              <w:rPr>
                <w:color w:val="000000"/>
              </w:rPr>
              <w:t xml:space="preserve"> pedig kicsiny kereszteket.</w:t>
            </w:r>
          </w:p>
          <w:p w14:paraId="2ABC5FAE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Ragasszátok össze a papírcsík két végét úg</w:t>
            </w:r>
            <w:r>
              <w:rPr>
                <w:color w:val="000000"/>
              </w:rPr>
              <w:t xml:space="preserve">y, hogy a két karika fedje egymást, s a két kis kereszt szintén. (Ehhez egy </w:t>
            </w:r>
            <w:proofErr w:type="gramStart"/>
            <w:r>
              <w:rPr>
                <w:color w:val="000000"/>
              </w:rPr>
              <w:t>fél fordulattal</w:t>
            </w:r>
            <w:proofErr w:type="gramEnd"/>
            <w:r>
              <w:rPr>
                <w:color w:val="000000"/>
              </w:rPr>
              <w:t xml:space="preserve"> meg kell tekerni a csíkot.) Amit kaptatok, Möbius-szalagnak nevezik.</w:t>
            </w:r>
          </w:p>
          <w:p w14:paraId="17AF6916" w14:textId="77777777" w:rsidR="00374553" w:rsidRDefault="003745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3F5F206C" w14:textId="77777777" w:rsidR="00374553" w:rsidRDefault="00D9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38D088A" wp14:editId="248D4650">
                  <wp:extent cx="1886736" cy="2668602"/>
                  <wp:effectExtent l="0" t="0" r="0" b="0"/>
                  <wp:docPr id="12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736" cy="26686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6BA840" w14:textId="77777777" w:rsidR="00374553" w:rsidRDefault="00D9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Möbius-szalag </w:t>
            </w:r>
          </w:p>
          <w:p w14:paraId="20227100" w14:textId="77777777" w:rsidR="00374553" w:rsidRDefault="003745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0" w:name="_heading=h.1fob9te" w:colFirst="0" w:colLast="0"/>
            <w:bookmarkEnd w:id="0"/>
          </w:p>
          <w:p w14:paraId="6455C6FE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 következő lépésben a páros egyik tagja egy tollal – anélkül, hogy fölemeln</w:t>
            </w:r>
            <w:r>
              <w:rPr>
                <w:color w:val="000000"/>
              </w:rPr>
              <w:t>é! – húzzon a papírcsíkra hosszában felező vonalat. Ha körbe ért, nézzétek meg, mi van a csík „másik oldalán”. Egyáltalán: hány oldala van a kapott szalagnak?</w:t>
            </w:r>
          </w:p>
          <w:p w14:paraId="49BFEEBE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Ennek a szalagnak nincs másik oldala! Csak egy felülete van! Vagyis végtelenségig mehetünk rajta </w:t>
            </w:r>
            <w:r>
              <w:rPr>
                <w:color w:val="000000"/>
              </w:rPr>
              <w:t>ugyanabba az irányba.</w:t>
            </w:r>
          </w:p>
          <w:p w14:paraId="6336BB26" w14:textId="77777777" w:rsidR="00374553" w:rsidRDefault="003745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45B68FA0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August Ferdinand Möbius, német matematikus (és csillagász) fedezte föl 1858-ban. A kétdimenziós felület különlegessége, hogy csak egyetlen oldala van.</w:t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5ACF3D08" wp14:editId="5B65512B">
                  <wp:simplePos x="0" y="0"/>
                  <wp:positionH relativeFrom="column">
                    <wp:posOffset>3813</wp:posOffset>
                  </wp:positionH>
                  <wp:positionV relativeFrom="paragraph">
                    <wp:posOffset>29329</wp:posOffset>
                  </wp:positionV>
                  <wp:extent cx="523875" cy="523875"/>
                  <wp:effectExtent l="0" t="0" r="0" b="0"/>
                  <wp:wrapSquare wrapText="bothSides" distT="0" distB="0" distL="114300" distR="114300"/>
                  <wp:docPr id="1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7B0B968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És hogy hol hasznosították a matematikus felfedezését: </w:t>
            </w:r>
          </w:p>
          <w:p w14:paraId="21C57AD0" w14:textId="77777777" w:rsidR="00374553" w:rsidRDefault="00D93A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4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szállítószalagnak, hogy mindkét része ugyanannyi</w:t>
            </w:r>
            <w:r>
              <w:rPr>
                <w:i/>
                <w:color w:val="000000"/>
              </w:rPr>
              <w:t>ra kopjon</w:t>
            </w:r>
          </w:p>
          <w:p w14:paraId="30054199" w14:textId="77777777" w:rsidR="00374553" w:rsidRDefault="00D93A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4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ellenállásként áramkörökben</w:t>
            </w:r>
          </w:p>
          <w:p w14:paraId="54B261B9" w14:textId="77777777" w:rsidR="00374553" w:rsidRDefault="00D93ACA">
            <w:pPr>
              <w:pStyle w:val="Cmsor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Vedd figyelembe!</w:t>
            </w:r>
          </w:p>
          <w:p w14:paraId="5A5BD990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Ha a téma érdekli és leköti a gyerekeket érdemes nekik még néhány megoldást mutatni képeken a végtelenre: </w:t>
            </w:r>
          </w:p>
          <w:p w14:paraId="10B63D9C" w14:textId="77777777" w:rsidR="00374553" w:rsidRDefault="00D93A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Végtelen lépcső (Lionel </w:t>
            </w:r>
            <w:proofErr w:type="spellStart"/>
            <w:r>
              <w:rPr>
                <w:i/>
                <w:color w:val="000000"/>
              </w:rPr>
              <w:t>Penrose</w:t>
            </w:r>
            <w:proofErr w:type="spellEnd"/>
            <w:r>
              <w:rPr>
                <w:i/>
                <w:color w:val="000000"/>
              </w:rPr>
              <w:t>)</w:t>
            </w:r>
          </w:p>
          <w:p w14:paraId="3A664A69" w14:textId="77777777" w:rsidR="00374553" w:rsidRDefault="00D93A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Möbius-szalag hangyákkal (M. C. Escher)</w:t>
            </w:r>
          </w:p>
          <w:p w14:paraId="01417597" w14:textId="77777777" w:rsidR="00374553" w:rsidRDefault="00D93A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Végtelen szalag (M.C.</w:t>
            </w:r>
            <w:r>
              <w:rPr>
                <w:i/>
                <w:color w:val="000000"/>
              </w:rPr>
              <w:t xml:space="preserve"> Escher)</w:t>
            </w:r>
          </w:p>
          <w:p w14:paraId="4748D45B" w14:textId="77777777" w:rsidR="00374553" w:rsidRDefault="00D93A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Dragon King Harbor folyó felett Möbius-szalag alakú gyalogoshíd vezet át.</w:t>
            </w:r>
          </w:p>
          <w:p w14:paraId="5007913C" w14:textId="77777777" w:rsidR="00374553" w:rsidRDefault="00D93A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Mobieus</w:t>
            </w:r>
            <w:proofErr w:type="spellEnd"/>
            <w:r>
              <w:rPr>
                <w:i/>
                <w:color w:val="000000"/>
              </w:rPr>
              <w:t>-metró (film, 1996)</w:t>
            </w:r>
          </w:p>
        </w:tc>
      </w:tr>
      <w:tr w:rsidR="00374553" w14:paraId="4D73EF3E" w14:textId="77777777" w:rsidTr="003745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  <w:tcBorders>
              <w:left w:val="nil"/>
            </w:tcBorders>
            <w:shd w:val="clear" w:color="auto" w:fill="C5E0B3"/>
          </w:tcPr>
          <w:p w14:paraId="492A87D6" w14:textId="77777777" w:rsidR="00374553" w:rsidRDefault="00D93ACA">
            <w:pPr>
              <w:rPr>
                <w:color w:val="5B9BD5"/>
              </w:rPr>
            </w:pPr>
            <w:r>
              <w:rPr>
                <w:smallCaps/>
                <w:color w:val="5B9BD5"/>
              </w:rPr>
              <w:lastRenderedPageBreak/>
              <w:t>Mit akarunk elérni?</w:t>
            </w:r>
          </w:p>
          <w:p w14:paraId="7FAA0590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b w:val="0"/>
                <w:color w:val="000000"/>
                <w:sz w:val="18"/>
                <w:szCs w:val="18"/>
              </w:rPr>
              <w:t>A fejezet célja, hogy a gyerekek megismerjék a Föld alakját</w:t>
            </w:r>
          </w:p>
          <w:p w14:paraId="38A469F0" w14:textId="77777777" w:rsidR="00374553" w:rsidRDefault="00374553">
            <w:pPr>
              <w:rPr>
                <w:smallCaps/>
                <w:color w:val="5B9BD5"/>
              </w:rPr>
            </w:pPr>
          </w:p>
          <w:p w14:paraId="1680E326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Tevékenységek</w:t>
            </w:r>
          </w:p>
          <w:p w14:paraId="6996DCCD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>Közös beszélgetés. Páros munkában mérés a térképen.</w:t>
            </w:r>
          </w:p>
          <w:p w14:paraId="5BA1A6EC" w14:textId="77777777" w:rsidR="00374553" w:rsidRDefault="00374553">
            <w:pPr>
              <w:rPr>
                <w:color w:val="000000"/>
                <w:sz w:val="18"/>
                <w:szCs w:val="18"/>
              </w:rPr>
            </w:pPr>
          </w:p>
          <w:p w14:paraId="638D8EA3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Mire van szükségünk ehhez a feladathoz?</w:t>
            </w:r>
          </w:p>
          <w:p w14:paraId="48A5FA6D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>földgömb, földrajzi atlasz, íróeszköz, füzet, számológép, cérna, gyurmaragasztó, gombostű</w:t>
            </w:r>
          </w:p>
          <w:p w14:paraId="22850110" w14:textId="77777777" w:rsidR="00374553" w:rsidRDefault="00374553">
            <w:pPr>
              <w:rPr>
                <w:color w:val="000000"/>
                <w:sz w:val="18"/>
                <w:szCs w:val="18"/>
              </w:rPr>
            </w:pPr>
          </w:p>
          <w:p w14:paraId="63869801" w14:textId="77777777" w:rsidR="00374553" w:rsidRDefault="00D93ACA">
            <w:pPr>
              <w:ind w:right="113"/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mellékletek</w:t>
            </w:r>
          </w:p>
          <w:p w14:paraId="3D824C5C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 xml:space="preserve">2.1. </w:t>
            </w:r>
            <w:proofErr w:type="spellStart"/>
            <w:r>
              <w:rPr>
                <w:b w:val="0"/>
                <w:color w:val="000000"/>
                <w:sz w:val="18"/>
                <w:szCs w:val="18"/>
              </w:rPr>
              <w:t>Phileas</w:t>
            </w:r>
            <w:proofErr w:type="spellEnd"/>
            <w:r>
              <w:rPr>
                <w:b w:val="0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b w:val="0"/>
                <w:color w:val="000000"/>
                <w:sz w:val="18"/>
                <w:szCs w:val="18"/>
              </w:rPr>
              <w:t>Fogg</w:t>
            </w:r>
            <w:proofErr w:type="spellEnd"/>
            <w:r>
              <w:rPr>
                <w:b w:val="0"/>
                <w:color w:val="000000"/>
                <w:sz w:val="18"/>
                <w:szCs w:val="18"/>
              </w:rPr>
              <w:t xml:space="preserve"> útvonala</w:t>
            </w:r>
          </w:p>
        </w:tc>
        <w:tc>
          <w:tcPr>
            <w:tcW w:w="4535" w:type="dxa"/>
            <w:shd w:val="clear" w:color="auto" w:fill="FFFFFF"/>
          </w:tcPr>
          <w:p w14:paraId="4AB831C6" w14:textId="77777777" w:rsidR="00374553" w:rsidRDefault="00D93ACA">
            <w:pPr>
              <w:pStyle w:val="Cmsor2"/>
              <w:ind w:left="113" w:right="113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38135"/>
              </w:rPr>
            </w:pPr>
            <w:r>
              <w:rPr>
                <w:b/>
                <w:color w:val="538135"/>
              </w:rPr>
              <w:t>2. 80 nap alatt a Föld körül</w:t>
            </w:r>
            <w: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 wp14:anchorId="58E7C2B9" wp14:editId="4E2626D2">
                      <wp:simplePos x="0" y="0"/>
                      <wp:positionH relativeFrom="column">
                        <wp:posOffset>4165600</wp:posOffset>
                      </wp:positionH>
                      <wp:positionV relativeFrom="paragraph">
                        <wp:posOffset>25400</wp:posOffset>
                      </wp:positionV>
                      <wp:extent cx="619125" cy="638175"/>
                      <wp:effectExtent l="0" t="0" r="0" b="0"/>
                      <wp:wrapSquare wrapText="bothSides" distT="0" distB="0" distL="114300" distR="114300"/>
                      <wp:docPr id="106" name="Folyamatábra: Bekötés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03113" y="3527588"/>
                                <a:ext cx="485775" cy="504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A8D08C"/>
                              </a:solidFill>
                              <a:ln w="44450" cap="flat" cmpd="dbl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1FAD22" w14:textId="77777777" w:rsidR="00374553" w:rsidRDefault="00D93ACA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45 perc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4165600</wp:posOffset>
                      </wp:positionH>
                      <wp:positionV relativeFrom="paragraph">
                        <wp:posOffset>25400</wp:posOffset>
                      </wp:positionV>
                      <wp:extent cx="619125" cy="638175"/>
                      <wp:effectExtent b="0" l="0" r="0" t="0"/>
                      <wp:wrapSquare wrapText="bothSides" distB="0" distT="0" distL="114300" distR="114300"/>
                      <wp:docPr id="106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9125" cy="638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75A564B" w14:textId="77777777" w:rsidR="00374553" w:rsidRDefault="00D93A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 foglalkozás ezen részében Föld körüli útra indulunk.</w:t>
            </w:r>
          </w:p>
          <w:p w14:paraId="7FAD3B28" w14:textId="77777777" w:rsidR="00374553" w:rsidRDefault="003745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3C36B69" w14:textId="77777777" w:rsidR="00374553" w:rsidRDefault="00D93ACA">
            <w:pPr>
              <w:pStyle w:val="Cmsor2"/>
              <w:ind w:left="113" w:right="113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 w:val="0"/>
                <w:color w:val="000000"/>
              </w:rPr>
            </w:pPr>
            <w:r>
              <w:rPr>
                <w:b/>
                <w:i w:val="0"/>
                <w:color w:val="000000"/>
              </w:rPr>
              <w:t>2.1. 80 nap alatt a Föld körül</w:t>
            </w:r>
            <w: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 wp14:anchorId="28AC2A8B" wp14:editId="6FE8F1AE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12700</wp:posOffset>
                      </wp:positionV>
                      <wp:extent cx="571500" cy="565150"/>
                      <wp:effectExtent l="0" t="0" r="0" b="0"/>
                      <wp:wrapSquare wrapText="bothSides" distT="0" distB="0" distL="114300" distR="114300"/>
                      <wp:docPr id="108" name="Folyamatábra: Bekötés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6925" y="3564100"/>
                                <a:ext cx="438150" cy="4318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B3C6E7"/>
                              </a:solidFill>
                              <a:ln w="44450" cap="flat" cmpd="dbl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54340E" w14:textId="77777777" w:rsidR="00374553" w:rsidRDefault="00D93ACA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20 perc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12700</wp:posOffset>
                      </wp:positionV>
                      <wp:extent cx="571500" cy="565150"/>
                      <wp:effectExtent b="0" l="0" r="0" t="0"/>
                      <wp:wrapSquare wrapText="bothSides" distB="0" distT="0" distL="114300" distR="114300"/>
                      <wp:docPr id="108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0" cy="565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drawing>
                <wp:anchor distT="0" distB="0" distL="114300" distR="114300" simplePos="0" relativeHeight="251673600" behindDoc="0" locked="0" layoutInCell="1" hidden="0" allowOverlap="1" wp14:anchorId="568CA296" wp14:editId="6C46306D">
                  <wp:simplePos x="0" y="0"/>
                  <wp:positionH relativeFrom="column">
                    <wp:posOffset>4379772</wp:posOffset>
                  </wp:positionH>
                  <wp:positionV relativeFrom="paragraph">
                    <wp:posOffset>263511</wp:posOffset>
                  </wp:positionV>
                  <wp:extent cx="347345" cy="359410"/>
                  <wp:effectExtent l="0" t="0" r="0" b="0"/>
                  <wp:wrapSquare wrapText="bothSides" distT="0" distB="0" distL="114300" distR="114300"/>
                  <wp:docPr id="11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l="21961" t="37808" r="61573" b="38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359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AFC7AFA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Jules Verne, vagy ahogy magyarul mindenki ismeri, Verne Gyula egyik legközkedveltebb regénye a Nyolcvan nap alatt a Föld körül (1873). A regény fősz</w:t>
            </w:r>
            <w:r>
              <w:rPr>
                <w:color w:val="000000"/>
              </w:rPr>
              <w:t xml:space="preserve">ereplője, </w:t>
            </w:r>
            <w:proofErr w:type="spellStart"/>
            <w:r>
              <w:rPr>
                <w:color w:val="000000"/>
              </w:rPr>
              <w:t>Phileas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Fogg</w:t>
            </w:r>
            <w:proofErr w:type="spellEnd"/>
            <w:r>
              <w:rPr>
                <w:color w:val="000000"/>
              </w:rPr>
              <w:t>, igazi angol úriember egy fogadásban arra vállalkozik, hogy 80 nap alatt körbejárja a Földet és visszaér kiindulóállomására, Londonba.</w:t>
            </w:r>
          </w:p>
          <w:p w14:paraId="7306AEDF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De hogy merre járt, volt-e minden kontinensen, és mekkora utat tett meg azt a Ti feladatotok kider</w:t>
            </w:r>
            <w:r>
              <w:rPr>
                <w:color w:val="000000"/>
              </w:rPr>
              <w:t>íteni. Párokban dolgozzatok!</w:t>
            </w:r>
          </w:p>
          <w:p w14:paraId="626F8A22" w14:textId="77777777" w:rsidR="00374553" w:rsidRDefault="003745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6C13348F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Feladatok:</w:t>
            </w:r>
          </w:p>
          <w:p w14:paraId="37D4359B" w14:textId="77777777" w:rsidR="00374553" w:rsidRDefault="00D93AC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Mérjük meg és számoljuk ki </w:t>
            </w:r>
            <w:proofErr w:type="spellStart"/>
            <w:r>
              <w:rPr>
                <w:color w:val="000000"/>
              </w:rPr>
              <w:t>Philieas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Fogg</w:t>
            </w:r>
            <w:proofErr w:type="spellEnd"/>
            <w:r>
              <w:rPr>
                <w:color w:val="000000"/>
              </w:rPr>
              <w:t xml:space="preserve"> útvonalát!</w:t>
            </w:r>
          </w:p>
          <w:p w14:paraId="63194543" w14:textId="77777777" w:rsidR="00374553" w:rsidRDefault="00D93AC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Mely kontinenseken nem járt </w:t>
            </w:r>
            <w:proofErr w:type="spellStart"/>
            <w:r>
              <w:rPr>
                <w:color w:val="000000"/>
              </w:rPr>
              <w:t>Phileas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Fogg</w:t>
            </w:r>
            <w:proofErr w:type="spellEnd"/>
            <w:r>
              <w:rPr>
                <w:color w:val="000000"/>
              </w:rPr>
              <w:t xml:space="preserve"> az utazásán?</w:t>
            </w:r>
          </w:p>
          <w:p w14:paraId="5B82FFE4" w14:textId="77777777" w:rsidR="00374553" w:rsidRDefault="00D9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                    Antarktisz, Ausztrália, Dél-Amerika</w:t>
            </w:r>
          </w:p>
          <w:p w14:paraId="4B9FC4E4" w14:textId="77777777" w:rsidR="00374553" w:rsidRDefault="00D93AC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color w:val="000000"/>
              </w:rPr>
              <w:t>Szerintetek, ma mennyi idő alatt lehet megtenni a főhős útvonalát?</w:t>
            </w:r>
          </w:p>
          <w:p w14:paraId="4B512A5B" w14:textId="77777777" w:rsidR="00374553" w:rsidRDefault="00D9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                   </w:t>
            </w:r>
            <w:r>
              <w:rPr>
                <w:i/>
                <w:color w:val="000000"/>
              </w:rPr>
              <w:t>1889-ben egy amerikai hölgy 72 nap alatt kerülte körbe a Földet.</w:t>
            </w:r>
          </w:p>
          <w:p w14:paraId="03D2C280" w14:textId="77777777" w:rsidR="00374553" w:rsidRDefault="00D9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 1901-ben az utazási idő 63 napra csökkent!</w:t>
            </w:r>
          </w:p>
          <w:p w14:paraId="477C4905" w14:textId="77777777" w:rsidR="00374553" w:rsidRDefault="00D93AC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color w:val="000000"/>
              </w:rPr>
              <w:t>Milye</w:t>
            </w:r>
            <w:r>
              <w:rPr>
                <w:color w:val="000000"/>
              </w:rPr>
              <w:t xml:space="preserve">n eszközökön utazhatott </w:t>
            </w:r>
            <w:proofErr w:type="spellStart"/>
            <w:r>
              <w:rPr>
                <w:color w:val="000000"/>
              </w:rPr>
              <w:t>Phileas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Fogg</w:t>
            </w:r>
            <w:proofErr w:type="spellEnd"/>
            <w:r>
              <w:rPr>
                <w:color w:val="000000"/>
              </w:rPr>
              <w:t>?</w:t>
            </w:r>
          </w:p>
          <w:p w14:paraId="060A1837" w14:textId="77777777" w:rsidR="00374553" w:rsidRDefault="00D9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45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                    </w:t>
            </w:r>
            <w:r>
              <w:rPr>
                <w:i/>
                <w:color w:val="000000"/>
              </w:rPr>
              <w:t xml:space="preserve">léghajó, hajó, vonat (gőzmozdony), elefánt, gyalog, ló, </w:t>
            </w:r>
          </w:p>
          <w:p w14:paraId="4C4FAFD3" w14:textId="77777777" w:rsidR="00374553" w:rsidRDefault="00D93ACA">
            <w:pPr>
              <w:ind w:left="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BCC0EE" wp14:editId="734243B3">
                  <wp:extent cx="4723130" cy="2184400"/>
                  <wp:effectExtent l="0" t="0" r="0" b="0"/>
                  <wp:docPr id="12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130" cy="218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19142F" w14:textId="77777777" w:rsidR="00374553" w:rsidRDefault="00D9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t>Philieas</w:t>
            </w:r>
            <w:proofErr w:type="spellEnd"/>
            <w:r>
              <w:t xml:space="preserve"> </w:t>
            </w:r>
            <w:proofErr w:type="spellStart"/>
            <w:r>
              <w:t>Fogg</w:t>
            </w:r>
            <w:proofErr w:type="spellEnd"/>
            <w:r>
              <w:t xml:space="preserve"> útvonala. </w:t>
            </w:r>
            <w:hyperlink r:id="rId28" w:anchor="/media/F%C3%A1jl:Around_the_World_in_Eighty_Days_map.png">
              <w:r>
                <w:rPr>
                  <w:color w:val="0563C1"/>
                  <w:u w:val="single"/>
                </w:rPr>
                <w:t>Forrás.</w:t>
              </w:r>
            </w:hyperlink>
          </w:p>
          <w:p w14:paraId="65282371" w14:textId="77777777" w:rsidR="00374553" w:rsidRDefault="003745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  <w:p w14:paraId="4FE4941F" w14:textId="77777777" w:rsidR="00374553" w:rsidRDefault="00D9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Párokban dolgozzunk!</w:t>
            </w:r>
          </w:p>
          <w:p w14:paraId="0F133C96" w14:textId="77777777" w:rsidR="00374553" w:rsidRDefault="00D9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A földrajzi atlasz Föld országai térkép segítségével a gyerekek mérjék meg, hány kilométeres utat tett meg </w:t>
            </w:r>
            <w:proofErr w:type="spellStart"/>
            <w:r>
              <w:rPr>
                <w:color w:val="000000"/>
              </w:rPr>
              <w:t>Phileas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Fogg</w:t>
            </w:r>
            <w:proofErr w:type="spellEnd"/>
            <w:r>
              <w:rPr>
                <w:color w:val="000000"/>
              </w:rPr>
              <w:t xml:space="preserve"> 80 nap alatt! (</w:t>
            </w:r>
            <w:r>
              <w:rPr>
                <w:b/>
                <w:color w:val="000000"/>
              </w:rPr>
              <w:t>2.1. melléklet</w:t>
            </w:r>
            <w:r>
              <w:rPr>
                <w:color w:val="000000"/>
              </w:rPr>
              <w:t>)</w:t>
            </w:r>
          </w:p>
          <w:p w14:paraId="7007F95E" w14:textId="77777777" w:rsidR="00374553" w:rsidRDefault="003745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7CF671CC" w14:textId="77777777" w:rsidR="00374553" w:rsidRDefault="00D9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 mérés javasolt menete:</w:t>
            </w:r>
          </w:p>
          <w:p w14:paraId="1578999F" w14:textId="77777777" w:rsidR="00374553" w:rsidRDefault="00D9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Az atlaszba cérnával rögzítsük az útvonalat! A főbb állomásokat gyurmaragasztó/</w:t>
            </w:r>
            <w:r>
              <w:rPr>
                <w:color w:val="000000"/>
              </w:rPr>
              <w:t>gombostű segítségével rögzítsük!</w:t>
            </w:r>
          </w:p>
          <w:p w14:paraId="4EAA1BA3" w14:textId="77777777" w:rsidR="00374553" w:rsidRDefault="00D93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Mérjük meg a cérnadarabot, majd a vonalas aránymérték, vagy az arányszám segítségével számoljuk ki az utazás hosszát kilométerben.</w:t>
            </w:r>
          </w:p>
          <w:p w14:paraId="6EF322DD" w14:textId="77777777" w:rsidR="00374553" w:rsidRDefault="00D93ACA">
            <w:pPr>
              <w:pStyle w:val="Cmsor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Vedd figyelembe!</w:t>
            </w:r>
          </w:p>
          <w:p w14:paraId="008D72A6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A diákokkal érdemes a feladat előtt átismételni a vonalas aránymérték használatát, illetve a méretarány fogalmát! </w:t>
            </w:r>
          </w:p>
        </w:tc>
      </w:tr>
      <w:tr w:rsidR="00374553" w14:paraId="4E03562A" w14:textId="77777777" w:rsidTr="003745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  <w:tcBorders>
              <w:left w:val="nil"/>
              <w:bottom w:val="nil"/>
            </w:tcBorders>
            <w:shd w:val="clear" w:color="auto" w:fill="C5E0B3"/>
          </w:tcPr>
          <w:p w14:paraId="73AE0C6A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Tevékenységek</w:t>
            </w:r>
          </w:p>
          <w:p w14:paraId="771F4394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>Páros munkában tervezés mérés a térképen.</w:t>
            </w:r>
          </w:p>
          <w:p w14:paraId="05707563" w14:textId="77777777" w:rsidR="00374553" w:rsidRDefault="00374553">
            <w:pPr>
              <w:rPr>
                <w:color w:val="000000"/>
                <w:sz w:val="18"/>
                <w:szCs w:val="18"/>
              </w:rPr>
            </w:pPr>
          </w:p>
          <w:p w14:paraId="46540ABE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Mire van szükségünk ehhez a feladathoz?</w:t>
            </w:r>
          </w:p>
          <w:p w14:paraId="212CE235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b w:val="0"/>
                <w:color w:val="000000"/>
                <w:sz w:val="18"/>
                <w:szCs w:val="18"/>
              </w:rPr>
              <w:t>földrajzi atlasz, íróeszköz, füzet, számológép, kinyomtatott melléklet páronként, gyurmaragasztó</w:t>
            </w:r>
          </w:p>
          <w:p w14:paraId="51EED429" w14:textId="77777777" w:rsidR="00374553" w:rsidRDefault="00374553">
            <w:pPr>
              <w:rPr>
                <w:color w:val="000000"/>
                <w:sz w:val="18"/>
                <w:szCs w:val="18"/>
              </w:rPr>
            </w:pPr>
          </w:p>
          <w:p w14:paraId="524DF89E" w14:textId="77777777" w:rsidR="00374553" w:rsidRDefault="00D93ACA">
            <w:pPr>
              <w:ind w:right="113"/>
              <w:rPr>
                <w:smallCaps/>
                <w:color w:val="5B9BD5"/>
              </w:rPr>
            </w:pPr>
            <w:r>
              <w:rPr>
                <w:smallCaps/>
                <w:color w:val="5B9BD5"/>
              </w:rPr>
              <w:t>mellékletek</w:t>
            </w:r>
          </w:p>
          <w:p w14:paraId="1447A96E" w14:textId="77777777" w:rsidR="00374553" w:rsidRDefault="00D93ACA">
            <w:pPr>
              <w:rPr>
                <w:smallCaps/>
                <w:color w:val="5B9BD5"/>
              </w:rPr>
            </w:pPr>
            <w:r>
              <w:rPr>
                <w:b w:val="0"/>
                <w:color w:val="000000"/>
                <w:sz w:val="18"/>
                <w:szCs w:val="18"/>
              </w:rPr>
              <w:t>2.2. Föld körvonalas térkép</w:t>
            </w:r>
          </w:p>
        </w:tc>
        <w:tc>
          <w:tcPr>
            <w:tcW w:w="4535" w:type="dxa"/>
            <w:shd w:val="clear" w:color="auto" w:fill="FFFFFF"/>
          </w:tcPr>
          <w:p w14:paraId="1C3BA73F" w14:textId="77777777" w:rsidR="00374553" w:rsidRDefault="00D93ACA">
            <w:pPr>
              <w:pStyle w:val="Cmsor2"/>
              <w:ind w:left="113" w:right="113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 w:val="0"/>
                <w:color w:val="000000"/>
              </w:rPr>
            </w:pPr>
            <w:r>
              <w:rPr>
                <w:b/>
                <w:i w:val="0"/>
                <w:color w:val="000000"/>
              </w:rPr>
              <w:t>2.2. Hét kontinensen át</w:t>
            </w:r>
            <w:r>
              <mc:AlternateContent>
                <mc:Choice Requires="wpg">
                  <w:drawing>
                    <wp:anchor distT="0" distB="0" distL="114300" distR="114300" simplePos="0" relativeHeight="251674624" behindDoc="0" locked="0" layoutInCell="1" hidden="0" allowOverlap="1" wp14:anchorId="502C10AE" wp14:editId="4588B75B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12700</wp:posOffset>
                      </wp:positionV>
                      <wp:extent cx="571500" cy="565150"/>
                      <wp:effectExtent l="0" t="0" r="0" b="0"/>
                      <wp:wrapSquare wrapText="bothSides" distT="0" distB="0" distL="114300" distR="114300"/>
                      <wp:docPr id="103" name="Folyamatábra: Bekötés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6925" y="3564100"/>
                                <a:ext cx="438150" cy="4318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B3C6E7"/>
                              </a:solidFill>
                              <a:ln w="44450" cap="flat" cmpd="dbl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21E73A" w14:textId="77777777" w:rsidR="00374553" w:rsidRDefault="00D93ACA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25 perc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12700</wp:posOffset>
                      </wp:positionV>
                      <wp:extent cx="571500" cy="565150"/>
                      <wp:effectExtent b="0" l="0" r="0" t="0"/>
                      <wp:wrapSquare wrapText="bothSides" distB="0" distT="0" distL="114300" distR="114300"/>
                      <wp:docPr id="103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0" cy="565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drawing>
                <wp:anchor distT="0" distB="0" distL="114300" distR="114300" simplePos="0" relativeHeight="251675648" behindDoc="0" locked="0" layoutInCell="1" hidden="0" allowOverlap="1" wp14:anchorId="28EEF73A" wp14:editId="728F2563">
                  <wp:simplePos x="0" y="0"/>
                  <wp:positionH relativeFrom="column">
                    <wp:posOffset>4393565</wp:posOffset>
                  </wp:positionH>
                  <wp:positionV relativeFrom="paragraph">
                    <wp:posOffset>89535</wp:posOffset>
                  </wp:positionV>
                  <wp:extent cx="347345" cy="359410"/>
                  <wp:effectExtent l="0" t="0" r="0" b="0"/>
                  <wp:wrapSquare wrapText="bothSides" distT="0" distB="0" distL="114300" distR="114300"/>
                  <wp:docPr id="12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l="21961" t="37808" r="61573" b="38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359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78BDDE6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A párok ebben a feladatban a saját Föld körüli útjukat tervezik meg, úgy, hogy mind a hét kontinenst érintsék, így valóban a Föld minden táján megforduljanak. </w:t>
            </w:r>
          </w:p>
          <w:p w14:paraId="0BCC9B5F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Az útvonalat rajzolják be a térképvázlatba. </w:t>
            </w:r>
            <w:r>
              <w:rPr>
                <w:b/>
                <w:color w:val="000000"/>
              </w:rPr>
              <w:t xml:space="preserve">(2.2. melléklet). </w:t>
            </w:r>
            <w:r>
              <w:rPr>
                <w:color w:val="000000"/>
              </w:rPr>
              <w:t>Mérjék meg az út hosszát is!</w:t>
            </w:r>
          </w:p>
          <w:p w14:paraId="437144AF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Az út</w:t>
            </w:r>
            <w:r>
              <w:rPr>
                <w:color w:val="000000"/>
              </w:rPr>
              <w:t>vonalterveket képekkel, magyarázatokkal, feliratokkal színesítsük!</w:t>
            </w:r>
          </w:p>
          <w:p w14:paraId="6B64B7C0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Célszerű az útvonalat szintén városok mentén megadni.</w:t>
            </w:r>
          </w:p>
          <w:p w14:paraId="11EA3A36" w14:textId="77777777" w:rsidR="00374553" w:rsidRDefault="003745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  <w:p w14:paraId="61C7EE06" w14:textId="77777777" w:rsidR="00374553" w:rsidRDefault="00D93A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 párok munkái kerüljenek fel a táblára, így mindenki megnézheti, merre jártak a többiek Föld körüli utazásuk során!</w:t>
            </w:r>
          </w:p>
        </w:tc>
      </w:tr>
    </w:tbl>
    <w:p w14:paraId="710D5801" w14:textId="77777777" w:rsidR="00374553" w:rsidRDefault="003745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6"/>
        <w:tblW w:w="907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5"/>
        <w:gridCol w:w="4535"/>
      </w:tblGrid>
      <w:tr w:rsidR="00374553" w14:paraId="319F276E" w14:textId="77777777">
        <w:tc>
          <w:tcPr>
            <w:tcW w:w="4535" w:type="dxa"/>
            <w:shd w:val="clear" w:color="auto" w:fill="C5E0B3"/>
          </w:tcPr>
          <w:p w14:paraId="27F61AE5" w14:textId="77777777" w:rsidR="00374553" w:rsidRDefault="00D93ACA">
            <w:pPr>
              <w:rPr>
                <w:b/>
                <w:color w:val="5B9BD5"/>
              </w:rPr>
            </w:pPr>
            <w:r>
              <w:rPr>
                <w:b/>
                <w:smallCaps/>
                <w:color w:val="5B9BD5"/>
              </w:rPr>
              <w:lastRenderedPageBreak/>
              <w:t>Mit akarunk elé</w:t>
            </w:r>
            <w:r>
              <w:rPr>
                <w:b/>
                <w:smallCaps/>
                <w:color w:val="5B9BD5"/>
              </w:rPr>
              <w:t>rni?</w:t>
            </w:r>
          </w:p>
          <w:p w14:paraId="277298D6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Térbeli tájékozódás fejlesztése, térképhasználat és térképi mérések gyakorlása.</w:t>
            </w:r>
          </w:p>
          <w:p w14:paraId="725E14D1" w14:textId="77777777" w:rsidR="00374553" w:rsidRDefault="00374553">
            <w:pPr>
              <w:rPr>
                <w:b/>
                <w:smallCaps/>
                <w:color w:val="5B9BD5"/>
                <w:sz w:val="18"/>
                <w:szCs w:val="18"/>
              </w:rPr>
            </w:pPr>
          </w:p>
          <w:p w14:paraId="1E519648" w14:textId="77777777" w:rsidR="00374553" w:rsidRDefault="00D93ACA">
            <w:pPr>
              <w:rPr>
                <w:b/>
                <w:smallCaps/>
                <w:color w:val="5B9BD5"/>
              </w:rPr>
            </w:pPr>
            <w:r>
              <w:rPr>
                <w:b/>
                <w:smallCaps/>
                <w:color w:val="5B9BD5"/>
              </w:rPr>
              <w:t>Tevékenységek</w:t>
            </w:r>
          </w:p>
          <w:p w14:paraId="3AFF017A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Csoportmunka, produktumok bemutatása.</w:t>
            </w:r>
          </w:p>
          <w:p w14:paraId="63E87D6F" w14:textId="77777777" w:rsidR="00374553" w:rsidRDefault="00374553">
            <w:pPr>
              <w:rPr>
                <w:sz w:val="18"/>
                <w:szCs w:val="18"/>
              </w:rPr>
            </w:pPr>
          </w:p>
          <w:p w14:paraId="6920FC8A" w14:textId="77777777" w:rsidR="00374553" w:rsidRDefault="00D93ACA">
            <w:pPr>
              <w:rPr>
                <w:b/>
                <w:smallCaps/>
                <w:color w:val="5B9BD5"/>
              </w:rPr>
            </w:pPr>
            <w:r>
              <w:rPr>
                <w:b/>
                <w:smallCaps/>
                <w:color w:val="5B9BD5"/>
              </w:rPr>
              <w:t>Mire van szükségünk ehhez a feladathoz?</w:t>
            </w:r>
          </w:p>
          <w:p w14:paraId="31852595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íróeszköz, filctoll, csomagolópapír, tabletek, vonalzó, földrajzi atlasz, falitérkép, gyurmaragasztó</w:t>
            </w:r>
          </w:p>
          <w:p w14:paraId="5BFF8ABC" w14:textId="77777777" w:rsidR="00374553" w:rsidRDefault="00374553">
            <w:pPr>
              <w:rPr>
                <w:b/>
                <w:sz w:val="18"/>
                <w:szCs w:val="18"/>
              </w:rPr>
            </w:pPr>
          </w:p>
          <w:p w14:paraId="757A44AE" w14:textId="77777777" w:rsidR="00374553" w:rsidRDefault="00D93ACA">
            <w:pPr>
              <w:ind w:right="113"/>
              <w:rPr>
                <w:b/>
                <w:smallCaps/>
                <w:color w:val="5B9BD5"/>
              </w:rPr>
            </w:pPr>
            <w:r>
              <w:rPr>
                <w:b/>
                <w:smallCaps/>
                <w:color w:val="5B9BD5"/>
              </w:rPr>
              <w:t>mellékletek</w:t>
            </w:r>
          </w:p>
          <w:p w14:paraId="6EA9C71C" w14:textId="77777777" w:rsidR="00374553" w:rsidRDefault="00D93ACA">
            <w:pPr>
              <w:rPr>
                <w:b/>
                <w:smallCaps/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3.1. Csoportok feladatai – A világ végén</w:t>
            </w:r>
          </w:p>
          <w:p w14:paraId="02487FC7" w14:textId="77777777" w:rsidR="00374553" w:rsidRDefault="0037455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35" w:type="dxa"/>
            <w:shd w:val="clear" w:color="auto" w:fill="auto"/>
          </w:tcPr>
          <w:p w14:paraId="325A997C" w14:textId="77777777" w:rsidR="00374553" w:rsidRDefault="00D93ACA">
            <w:pPr>
              <w:pStyle w:val="Cmsor2"/>
              <w:ind w:left="113" w:right="113"/>
              <w:outlineLvl w:val="1"/>
              <w:rPr>
                <w:b/>
                <w:color w:val="538135"/>
              </w:rPr>
            </w:pPr>
            <w:r>
              <w:rPr>
                <w:b/>
                <w:color w:val="538135"/>
              </w:rPr>
              <w:t>3. A világ végén</w:t>
            </w:r>
            <w:r>
              <mc:AlternateContent>
                <mc:Choice Requires="wpg">
                  <w:drawing>
                    <wp:anchor distT="0" distB="0" distL="114300" distR="114300" simplePos="0" relativeHeight="251676672" behindDoc="0" locked="0" layoutInCell="1" hidden="0" allowOverlap="1" wp14:anchorId="789A4571" wp14:editId="5166F144">
                      <wp:simplePos x="0" y="0"/>
                      <wp:positionH relativeFrom="column">
                        <wp:posOffset>4165600</wp:posOffset>
                      </wp:positionH>
                      <wp:positionV relativeFrom="paragraph">
                        <wp:posOffset>0</wp:posOffset>
                      </wp:positionV>
                      <wp:extent cx="619125" cy="638175"/>
                      <wp:effectExtent l="0" t="0" r="0" b="0"/>
                      <wp:wrapSquare wrapText="bothSides" distT="0" distB="0" distL="114300" distR="114300"/>
                      <wp:docPr id="110" name="Folyamatábra: Bekötés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03113" y="3527588"/>
                                <a:ext cx="485775" cy="504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A8D08C"/>
                              </a:solidFill>
                              <a:ln w="44450" cap="flat" cmpd="dbl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2CF9E5" w14:textId="77777777" w:rsidR="00374553" w:rsidRDefault="00D93ACA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45 perc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4165600</wp:posOffset>
                      </wp:positionH>
                      <wp:positionV relativeFrom="paragraph">
                        <wp:posOffset>0</wp:posOffset>
                      </wp:positionV>
                      <wp:extent cx="619125" cy="638175"/>
                      <wp:effectExtent b="0" l="0" r="0" t="0"/>
                      <wp:wrapSquare wrapText="bothSides" distB="0" distT="0" distL="114300" distR="114300"/>
                      <wp:docPr id="110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9125" cy="638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8BEF99F" w14:textId="77777777" w:rsidR="00374553" w:rsidRDefault="00D93ACA">
            <w:pPr>
              <w:rPr>
                <w:color w:val="000000"/>
              </w:rPr>
            </w:pPr>
            <w:r>
              <w:rPr>
                <w:color w:val="000000"/>
              </w:rPr>
              <w:t>A foglalkozássorozat záró részében a gyerekek a világ végére utaznak a v</w:t>
            </w:r>
            <w:r>
              <w:rPr>
                <w:color w:val="000000"/>
              </w:rPr>
              <w:t>alóságban és a mesékben egyaránt.</w:t>
            </w:r>
          </w:p>
          <w:p w14:paraId="317B35DC" w14:textId="77777777" w:rsidR="00374553" w:rsidRDefault="00374553"/>
          <w:p w14:paraId="5ECDFE61" w14:textId="77777777" w:rsidR="00374553" w:rsidRDefault="00D93ACA">
            <w:pPr>
              <w:pStyle w:val="Cmsor2"/>
              <w:ind w:left="113" w:right="113"/>
              <w:outlineLvl w:val="1"/>
              <w:rPr>
                <w:b/>
                <w:i w:val="0"/>
                <w:color w:val="000000"/>
              </w:rPr>
            </w:pPr>
            <w:r>
              <w:rPr>
                <w:b/>
                <w:i w:val="0"/>
                <w:color w:val="000000"/>
              </w:rPr>
              <w:t>3.1. A világ végén</w:t>
            </w:r>
            <w:r>
              <mc:AlternateContent>
                <mc:Choice Requires="wpg">
                  <w:drawing>
                    <wp:anchor distT="0" distB="0" distL="114300" distR="114300" simplePos="0" relativeHeight="251677696" behindDoc="0" locked="0" layoutInCell="1" hidden="0" allowOverlap="1" wp14:anchorId="7542A939" wp14:editId="1962E2A6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12700</wp:posOffset>
                      </wp:positionV>
                      <wp:extent cx="571500" cy="565150"/>
                      <wp:effectExtent l="0" t="0" r="0" b="0"/>
                      <wp:wrapSquare wrapText="bothSides" distT="0" distB="0" distL="114300" distR="114300"/>
                      <wp:docPr id="107" name="Folyamatábra: Bekötés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6925" y="3564100"/>
                                <a:ext cx="438150" cy="4318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B3C6E7"/>
                              </a:solidFill>
                              <a:ln w="44450" cap="flat" cmpd="dbl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EA3436" w14:textId="77777777" w:rsidR="00374553" w:rsidRDefault="00D93ACA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30 perc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12700</wp:posOffset>
                      </wp:positionV>
                      <wp:extent cx="571500" cy="565150"/>
                      <wp:effectExtent b="0" l="0" r="0" t="0"/>
                      <wp:wrapSquare wrapText="bothSides" distB="0" distT="0" distL="114300" distR="114300"/>
                      <wp:docPr id="107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0" cy="565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drawing>
                <wp:anchor distT="0" distB="0" distL="114300" distR="114300" simplePos="0" relativeHeight="251678720" behindDoc="0" locked="0" layoutInCell="1" hidden="0" allowOverlap="1" wp14:anchorId="019DC65C" wp14:editId="1CCF78E9">
                  <wp:simplePos x="0" y="0"/>
                  <wp:positionH relativeFrom="column">
                    <wp:posOffset>4318635</wp:posOffset>
                  </wp:positionH>
                  <wp:positionV relativeFrom="paragraph">
                    <wp:posOffset>127000</wp:posOffset>
                  </wp:positionV>
                  <wp:extent cx="347345" cy="359410"/>
                  <wp:effectExtent l="0" t="0" r="0" b="0"/>
                  <wp:wrapSquare wrapText="bothSides" distT="0" distB="0" distL="114300" distR="114300"/>
                  <wp:docPr id="12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l="21961" t="37808" r="61573" b="38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359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FA4B7B1" w14:textId="77777777" w:rsidR="00374553" w:rsidRDefault="00D93AC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A foglalkozás utolsó részében a gyerekek azokkal az extrém helyekkel ismerkednek meg, melyek valamilyen szempontból valóban a világ végét jelentik! Ilyenek például a sarkpontok, amelyek valamilyen értelemben mégiscsak a világ végpontjai, hiszen odáig más i</w:t>
            </w:r>
            <w:r>
              <w:rPr>
                <w:color w:val="000000"/>
              </w:rPr>
              <w:t xml:space="preserve">rányba megyünk, mint onnantól. </w:t>
            </w:r>
            <w:r>
              <w:rPr>
                <w:i/>
                <w:color w:val="000000"/>
              </w:rPr>
              <w:t>(Érdekes azt is felvillantani a gyerekek előtt, hogy ilyen értelemben viszont kelet-nyugati irányban nincsen vége a Földnek.)</w:t>
            </w:r>
          </w:p>
          <w:p w14:paraId="0D27BCB9" w14:textId="77777777" w:rsidR="00374553" w:rsidRDefault="00374553">
            <w:pPr>
              <w:jc w:val="both"/>
            </w:pPr>
          </w:p>
          <w:p w14:paraId="487FBA42" w14:textId="77777777" w:rsidR="00374553" w:rsidRDefault="00D93AC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 gyerekek csoportokban dolgoznak. Egy-egy „világ végén” lévő helyszínnel ismerkednek meg. A csoportok feladata, hogy készítsenek ismeretterjesztő plakátot osztálytársaik számára ezekről a helyszínekről! </w:t>
            </w:r>
          </w:p>
          <w:p w14:paraId="67194087" w14:textId="77777777" w:rsidR="00374553" w:rsidRDefault="00D93AC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 csoportok azt is mutassák be, melyik kontinensen </w:t>
            </w:r>
            <w:r>
              <w:rPr>
                <w:color w:val="000000"/>
              </w:rPr>
              <w:t>található az adott helyszín, milyen messze van Budapesttől, és hogyan lehet oda mai körülmények között eljutni. Miért mondhatjuk ezekről a helyszínekről, hogy ott a „világ vége”?</w:t>
            </w:r>
          </w:p>
          <w:p w14:paraId="4ECD70FB" w14:textId="77777777" w:rsidR="00374553" w:rsidRDefault="00D93AC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(Javasolt időkeret a csoportmunkára: 15 perc)</w:t>
            </w:r>
          </w:p>
          <w:p w14:paraId="3A742347" w14:textId="77777777" w:rsidR="00374553" w:rsidRDefault="00374553">
            <w:pPr>
              <w:jc w:val="both"/>
              <w:rPr>
                <w:color w:val="000000"/>
              </w:rPr>
            </w:pPr>
          </w:p>
          <w:p w14:paraId="147A2952" w14:textId="77777777" w:rsidR="00374553" w:rsidRDefault="00D93AC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A „világ vége” helyszínei:</w:t>
            </w:r>
          </w:p>
          <w:p w14:paraId="2D8FF00E" w14:textId="77777777" w:rsidR="00374553" w:rsidRDefault="00D93A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Mou</w:t>
            </w:r>
            <w:r>
              <w:rPr>
                <w:color w:val="000000"/>
              </w:rPr>
              <w:t>nt Everest</w:t>
            </w:r>
          </w:p>
          <w:p w14:paraId="05F90495" w14:textId="77777777" w:rsidR="00374553" w:rsidRDefault="00D93A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Mariana-árok</w:t>
            </w:r>
          </w:p>
          <w:p w14:paraId="3D318426" w14:textId="77777777" w:rsidR="00374553" w:rsidRDefault="00D93A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Déli-sark</w:t>
            </w:r>
          </w:p>
          <w:p w14:paraId="2FA76C3D" w14:textId="77777777" w:rsidR="00374553" w:rsidRDefault="00D93A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Finisterre</w:t>
            </w:r>
            <w:proofErr w:type="spellEnd"/>
            <w:r>
              <w:rPr>
                <w:color w:val="000000"/>
              </w:rPr>
              <w:t>-fok (a római világ vége)</w:t>
            </w:r>
          </w:p>
          <w:p w14:paraId="44F0301C" w14:textId="77777777" w:rsidR="00374553" w:rsidRDefault="00D93A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 világ legdélibb városa: </w:t>
            </w:r>
            <w:proofErr w:type="spellStart"/>
            <w:r>
              <w:rPr>
                <w:color w:val="000000"/>
              </w:rPr>
              <w:t>Ushuaia</w:t>
            </w:r>
            <w:proofErr w:type="spellEnd"/>
          </w:p>
          <w:p w14:paraId="4D7274BE" w14:textId="77777777" w:rsidR="00374553" w:rsidRDefault="00D93A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 világ legészakibb városa: </w:t>
            </w:r>
            <w:proofErr w:type="spellStart"/>
            <w:r>
              <w:rPr>
                <w:color w:val="000000"/>
              </w:rPr>
              <w:t>Longyearbyen</w:t>
            </w:r>
            <w:proofErr w:type="spellEnd"/>
          </w:p>
          <w:p w14:paraId="3AF57D4F" w14:textId="77777777" w:rsidR="00374553" w:rsidRDefault="00374553">
            <w:pPr>
              <w:jc w:val="both"/>
              <w:rPr>
                <w:color w:val="000000"/>
              </w:rPr>
            </w:pPr>
          </w:p>
          <w:p w14:paraId="76D502D5" w14:textId="77777777" w:rsidR="00374553" w:rsidRDefault="00D93AC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Az elkészült plakátokat a csoportok bemutatják egymásnak.</w:t>
            </w:r>
          </w:p>
          <w:p w14:paraId="64DA9BFD" w14:textId="77777777" w:rsidR="00374553" w:rsidRDefault="00D93AC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(javasolt időkeret: 15 perc)</w:t>
            </w:r>
          </w:p>
        </w:tc>
      </w:tr>
      <w:tr w:rsidR="00374553" w14:paraId="77B20979" w14:textId="77777777">
        <w:tc>
          <w:tcPr>
            <w:tcW w:w="4535" w:type="dxa"/>
            <w:shd w:val="clear" w:color="auto" w:fill="C5E0B3"/>
          </w:tcPr>
          <w:p w14:paraId="41B87DBA" w14:textId="77777777" w:rsidR="00374553" w:rsidRDefault="00D93ACA">
            <w:pPr>
              <w:rPr>
                <w:b/>
                <w:smallCaps/>
                <w:color w:val="5B9BD5"/>
              </w:rPr>
            </w:pPr>
            <w:r>
              <w:rPr>
                <w:b/>
                <w:smallCaps/>
                <w:color w:val="5B9BD5"/>
              </w:rPr>
              <w:t>Tevékenységek</w:t>
            </w:r>
          </w:p>
          <w:p w14:paraId="5DBC2F72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Mesehallgatás, rajzolás</w:t>
            </w:r>
          </w:p>
          <w:p w14:paraId="17751151" w14:textId="77777777" w:rsidR="00374553" w:rsidRDefault="00374553">
            <w:pPr>
              <w:rPr>
                <w:sz w:val="18"/>
                <w:szCs w:val="18"/>
              </w:rPr>
            </w:pPr>
          </w:p>
          <w:p w14:paraId="01260F4B" w14:textId="77777777" w:rsidR="00374553" w:rsidRDefault="00D93ACA">
            <w:pPr>
              <w:rPr>
                <w:b/>
                <w:smallCaps/>
                <w:color w:val="5B9BD5"/>
              </w:rPr>
            </w:pPr>
            <w:r>
              <w:rPr>
                <w:b/>
                <w:smallCaps/>
                <w:color w:val="5B9BD5"/>
              </w:rPr>
              <w:t>Mire van szükségünk ehhez a feladathoz?</w:t>
            </w:r>
          </w:p>
          <w:p w14:paraId="2C2572EF" w14:textId="77777777" w:rsidR="00374553" w:rsidRDefault="00D93AC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színes ceruzák, füzet</w:t>
            </w:r>
          </w:p>
          <w:p w14:paraId="33B707A1" w14:textId="77777777" w:rsidR="00374553" w:rsidRDefault="00374553">
            <w:pPr>
              <w:rPr>
                <w:b/>
                <w:sz w:val="18"/>
                <w:szCs w:val="18"/>
              </w:rPr>
            </w:pPr>
          </w:p>
          <w:p w14:paraId="0FAC7170" w14:textId="77777777" w:rsidR="00374553" w:rsidRDefault="00D93ACA">
            <w:pPr>
              <w:ind w:right="113"/>
              <w:rPr>
                <w:b/>
                <w:smallCaps/>
                <w:color w:val="000000"/>
              </w:rPr>
            </w:pPr>
            <w:r>
              <w:rPr>
                <w:b/>
                <w:smallCaps/>
                <w:color w:val="000000"/>
              </w:rPr>
              <w:t>mellékletek</w:t>
            </w:r>
          </w:p>
          <w:p w14:paraId="65888B86" w14:textId="77777777" w:rsidR="00374553" w:rsidRDefault="00D93ACA">
            <w:pPr>
              <w:rPr>
                <w:b/>
                <w:smallCaps/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3.2. Mese</w:t>
            </w:r>
          </w:p>
        </w:tc>
        <w:tc>
          <w:tcPr>
            <w:tcW w:w="4535" w:type="dxa"/>
            <w:shd w:val="clear" w:color="auto" w:fill="auto"/>
          </w:tcPr>
          <w:p w14:paraId="425D6DDB" w14:textId="77777777" w:rsidR="00374553" w:rsidRDefault="00D93ACA">
            <w:pPr>
              <w:pStyle w:val="Cmsor2"/>
              <w:ind w:left="113" w:right="113"/>
              <w:outlineLvl w:val="1"/>
              <w:rPr>
                <w:b/>
                <w:i w:val="0"/>
                <w:color w:val="000000"/>
              </w:rPr>
            </w:pPr>
            <w:r>
              <w:rPr>
                <w:b/>
                <w:i w:val="0"/>
                <w:color w:val="000000"/>
              </w:rPr>
              <w:t>3.2. Itt a vége, fuss el véle!</w:t>
            </w:r>
            <w:r>
              <mc:AlternateContent>
                <mc:Choice Requires="wpg">
                  <w:drawing>
                    <wp:anchor distT="0" distB="0" distL="114300" distR="114300" simplePos="0" relativeHeight="251679744" behindDoc="0" locked="0" layoutInCell="1" hidden="0" allowOverlap="1" wp14:anchorId="5E5E530B" wp14:editId="63A4AE83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12700</wp:posOffset>
                      </wp:positionV>
                      <wp:extent cx="571500" cy="565150"/>
                      <wp:effectExtent l="0" t="0" r="0" b="0"/>
                      <wp:wrapSquare wrapText="bothSides" distT="0" distB="0" distL="114300" distR="114300"/>
                      <wp:docPr id="101" name="Folyamatábra: Bekötés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6925" y="3564100"/>
                                <a:ext cx="438150" cy="4318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B3C6E7"/>
                              </a:solidFill>
                              <a:ln w="44450" cap="flat" cmpd="dbl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B2C798" w14:textId="77777777" w:rsidR="00374553" w:rsidRDefault="00D93ACA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15 perc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12700</wp:posOffset>
                      </wp:positionV>
                      <wp:extent cx="571500" cy="565150"/>
                      <wp:effectExtent b="0" l="0" r="0" t="0"/>
                      <wp:wrapSquare wrapText="bothSides" distB="0" distT="0" distL="114300" distR="114300"/>
                      <wp:docPr id="10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0" cy="565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drawing>
                <wp:anchor distT="0" distB="0" distL="114300" distR="114300" simplePos="0" relativeHeight="251680768" behindDoc="0" locked="0" layoutInCell="1" hidden="0" allowOverlap="1" wp14:anchorId="3FC7D41F" wp14:editId="70217EC1">
                  <wp:simplePos x="0" y="0"/>
                  <wp:positionH relativeFrom="column">
                    <wp:posOffset>4318635</wp:posOffset>
                  </wp:positionH>
                  <wp:positionV relativeFrom="paragraph">
                    <wp:posOffset>127000</wp:posOffset>
                  </wp:positionV>
                  <wp:extent cx="347345" cy="359410"/>
                  <wp:effectExtent l="0" t="0" r="0" b="0"/>
                  <wp:wrapSquare wrapText="bothSides" distT="0" distB="0" distL="114300" distR="114300"/>
                  <wp:docPr id="1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3"/>
                          <a:srcRect l="21961" t="37808" r="61573" b="38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359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54C485F" w14:textId="77777777" w:rsidR="00374553" w:rsidRDefault="00D93AC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Hol a világ vége?</w:t>
            </w:r>
          </w:p>
          <w:p w14:paraId="2A8127E0" w14:textId="77777777" w:rsidR="00374553" w:rsidRDefault="00D93AC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Sokféleképpen jártuk körül ezt a kérdést és találtunk rá válaszokat is, nem is egyet!</w:t>
            </w:r>
          </w:p>
          <w:p w14:paraId="37E37B2A" w14:textId="77777777" w:rsidR="00374553" w:rsidRDefault="00D93AC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Most zárásképpen a mesék birodalmába utazunk!</w:t>
            </w:r>
          </w:p>
          <w:p w14:paraId="2CF8DC57" w14:textId="77777777" w:rsidR="00374553" w:rsidRDefault="00374553">
            <w:pPr>
              <w:jc w:val="both"/>
              <w:rPr>
                <w:color w:val="000000"/>
              </w:rPr>
            </w:pPr>
          </w:p>
          <w:p w14:paraId="6229C687" w14:textId="77777777" w:rsidR="00374553" w:rsidRDefault="00D93AC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A gyerekek meghallgatják a mesét a pedagógus felolvasásában és kedvük szerint illusztrációt készítenek a mesebeli világvégé</w:t>
            </w:r>
            <w:r>
              <w:rPr>
                <w:color w:val="000000"/>
              </w:rPr>
              <w:t>ről a füzetükbe!</w:t>
            </w:r>
          </w:p>
        </w:tc>
      </w:tr>
    </w:tbl>
    <w:p w14:paraId="04225E66" w14:textId="77777777" w:rsidR="00374553" w:rsidRDefault="003745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7"/>
        <w:tblW w:w="10205" w:type="dxa"/>
        <w:tblInd w:w="-567" w:type="dxa"/>
        <w:tblLayout w:type="fixed"/>
        <w:tblLook w:val="0400" w:firstRow="0" w:lastRow="0" w:firstColumn="0" w:lastColumn="0" w:noHBand="0" w:noVBand="1"/>
      </w:tblPr>
      <w:tblGrid>
        <w:gridCol w:w="10205"/>
      </w:tblGrid>
      <w:tr w:rsidR="00374553" w14:paraId="54C91F1D" w14:textId="77777777">
        <w:tc>
          <w:tcPr>
            <w:tcW w:w="10205" w:type="dxa"/>
            <w:tcBorders>
              <w:top w:val="single" w:sz="4" w:space="0" w:color="000000"/>
            </w:tcBorders>
            <w:shd w:val="clear" w:color="auto" w:fill="C5E0B3"/>
          </w:tcPr>
          <w:p w14:paraId="358C10D9" w14:textId="77777777" w:rsidR="00374553" w:rsidRDefault="00D93ACA">
            <w:pPr>
              <w:jc w:val="center"/>
              <w:rPr>
                <w:b/>
                <w:smallCaps/>
                <w:color w:val="FF0000"/>
                <w:sz w:val="36"/>
                <w:szCs w:val="36"/>
              </w:rPr>
            </w:pPr>
            <w:r>
              <w:rPr>
                <w:b/>
                <w:smallCaps/>
                <w:color w:val="FF0000"/>
                <w:sz w:val="36"/>
                <w:szCs w:val="36"/>
              </w:rPr>
              <w:t>Felhasznált és ajánlott források</w:t>
            </w:r>
          </w:p>
          <w:p w14:paraId="596F2B99" w14:textId="77777777" w:rsidR="00374553" w:rsidRDefault="00374553">
            <w:pPr>
              <w:jc w:val="center"/>
              <w:rPr>
                <w:b/>
                <w:smallCaps/>
                <w:color w:val="FF0000"/>
                <w:sz w:val="24"/>
                <w:szCs w:val="24"/>
              </w:rPr>
            </w:pPr>
          </w:p>
          <w:p w14:paraId="18E87376" w14:textId="77777777" w:rsidR="00374553" w:rsidRDefault="00D93ACA">
            <w:pPr>
              <w:numPr>
                <w:ilvl w:val="0"/>
                <w:numId w:val="4"/>
              </w:numPr>
              <w:jc w:val="both"/>
            </w:pPr>
            <w:r>
              <w:rPr>
                <w:color w:val="000000"/>
                <w:sz w:val="24"/>
                <w:szCs w:val="24"/>
              </w:rPr>
              <w:t xml:space="preserve">A Föld gömb alakjának ókori bizonyítékai: </w:t>
            </w:r>
          </w:p>
          <w:p w14:paraId="28A23868" w14:textId="77777777" w:rsidR="00374553" w:rsidRDefault="00D93ACA">
            <w:pPr>
              <w:ind w:left="720"/>
              <w:jc w:val="both"/>
            </w:pPr>
            <w:hyperlink r:id="rId34">
              <w:r>
                <w:rPr>
                  <w:color w:val="0563C1"/>
                  <w:u w:val="single"/>
                </w:rPr>
                <w:t>Évezredek óta tudjuk, hogy nem lapos – a Föld gömb alakjának ókori bizonyítékaiból | MTA</w:t>
              </w:r>
            </w:hyperlink>
          </w:p>
          <w:p w14:paraId="725AACA5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Tanulás, megismerés és a fogalmi </w:t>
            </w:r>
            <w:r>
              <w:rPr>
                <w:color w:val="000000"/>
              </w:rPr>
              <w:t xml:space="preserve">váltás </w:t>
            </w:r>
            <w:proofErr w:type="spellStart"/>
            <w:r>
              <w:rPr>
                <w:color w:val="000000"/>
              </w:rPr>
              <w:t>problématikája</w:t>
            </w:r>
            <w:proofErr w:type="spellEnd"/>
            <w:r>
              <w:rPr>
                <w:color w:val="000000"/>
              </w:rPr>
              <w:t xml:space="preserve"> – avagy miért </w:t>
            </w:r>
            <w:proofErr w:type="spellStart"/>
            <w:r>
              <w:rPr>
                <w:color w:val="000000"/>
              </w:rPr>
              <w:t>könyebb</w:t>
            </w:r>
            <w:proofErr w:type="spellEnd"/>
            <w:r>
              <w:rPr>
                <w:color w:val="000000"/>
              </w:rPr>
              <w:t xml:space="preserve"> elhinni, hogy lapos a </w:t>
            </w:r>
            <w:proofErr w:type="gramStart"/>
            <w:r>
              <w:rPr>
                <w:color w:val="000000"/>
              </w:rPr>
              <w:t>Föld?:</w:t>
            </w:r>
            <w:proofErr w:type="gramEnd"/>
            <w:r>
              <w:rPr>
                <w:color w:val="000000"/>
              </w:rPr>
              <w:t xml:space="preserve"> </w:t>
            </w:r>
            <w:hyperlink r:id="rId35">
              <w:r>
                <w:rPr>
                  <w:color w:val="0563C1"/>
                  <w:u w:val="single"/>
                </w:rPr>
                <w:t>Tanulás, megismerés és a fogalmi váltás problematikája (magyarpedagogia.hu)</w:t>
              </w:r>
            </w:hyperlink>
          </w:p>
          <w:p w14:paraId="1B9E1EFE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Hogyan működik a </w:t>
            </w:r>
            <w:proofErr w:type="gramStart"/>
            <w:r>
              <w:rPr>
                <w:color w:val="000000"/>
              </w:rPr>
              <w:t>horizont?:</w:t>
            </w:r>
            <w:proofErr w:type="gramEnd"/>
            <w:r>
              <w:rPr>
                <w:color w:val="000000"/>
              </w:rPr>
              <w:t xml:space="preserve"> </w:t>
            </w:r>
            <w:hyperlink r:id="rId36">
              <w:proofErr w:type="spellStart"/>
              <w:r>
                <w:rPr>
                  <w:color w:val="0563C1"/>
                  <w:u w:val="single"/>
                </w:rPr>
                <w:t>How</w:t>
              </w:r>
              <w:proofErr w:type="spellEnd"/>
              <w:r>
                <w:rPr>
                  <w:color w:val="0563C1"/>
                  <w:u w:val="single"/>
                </w:rPr>
                <w:t xml:space="preserve"> </w:t>
              </w:r>
              <w:proofErr w:type="spellStart"/>
              <w:r>
                <w:rPr>
                  <w:color w:val="0563C1"/>
                  <w:u w:val="single"/>
                </w:rPr>
                <w:t>Does</w:t>
              </w:r>
              <w:proofErr w:type="spellEnd"/>
              <w:r>
                <w:rPr>
                  <w:color w:val="0563C1"/>
                  <w:u w:val="single"/>
                </w:rPr>
                <w:t xml:space="preserve"> The </w:t>
              </w:r>
              <w:proofErr w:type="spellStart"/>
              <w:r>
                <w:rPr>
                  <w:color w:val="0563C1"/>
                  <w:u w:val="single"/>
                </w:rPr>
                <w:t>Horizon</w:t>
              </w:r>
              <w:proofErr w:type="spellEnd"/>
              <w:r>
                <w:rPr>
                  <w:color w:val="0563C1"/>
                  <w:u w:val="single"/>
                </w:rPr>
                <w:t xml:space="preserve"> </w:t>
              </w:r>
              <w:proofErr w:type="spellStart"/>
              <w:r>
                <w:rPr>
                  <w:color w:val="0563C1"/>
                  <w:u w:val="single"/>
                </w:rPr>
                <w:t>Work</w:t>
              </w:r>
              <w:proofErr w:type="spellEnd"/>
              <w:r>
                <w:rPr>
                  <w:color w:val="0563C1"/>
                  <w:u w:val="single"/>
                </w:rPr>
                <w:t>? - YouTube</w:t>
              </w:r>
            </w:hyperlink>
          </w:p>
          <w:p w14:paraId="1C17C33A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 Föld gömb alakjának 7 bizonyítéka: </w:t>
            </w:r>
            <w:hyperlink r:id="rId37">
              <w:r>
                <w:rPr>
                  <w:color w:val="0563C1"/>
                  <w:u w:val="single"/>
                </w:rPr>
                <w:t xml:space="preserve">7 </w:t>
              </w:r>
              <w:proofErr w:type="spellStart"/>
              <w:r>
                <w:rPr>
                  <w:color w:val="0563C1"/>
                  <w:u w:val="single"/>
                </w:rPr>
                <w:t>ways</w:t>
              </w:r>
              <w:proofErr w:type="spellEnd"/>
              <w:r>
                <w:rPr>
                  <w:color w:val="0563C1"/>
                  <w:u w:val="single"/>
                </w:rPr>
                <w:t xml:space="preserve"> </w:t>
              </w:r>
              <w:proofErr w:type="spellStart"/>
              <w:r>
                <w:rPr>
                  <w:color w:val="0563C1"/>
                  <w:u w:val="single"/>
                </w:rPr>
                <w:t>to</w:t>
              </w:r>
              <w:proofErr w:type="spellEnd"/>
              <w:r>
                <w:rPr>
                  <w:color w:val="0563C1"/>
                  <w:u w:val="single"/>
                </w:rPr>
                <w:t xml:space="preserve"> </w:t>
              </w:r>
              <w:proofErr w:type="spellStart"/>
              <w:r>
                <w:rPr>
                  <w:color w:val="0563C1"/>
                  <w:u w:val="single"/>
                </w:rPr>
                <w:t>prove</w:t>
              </w:r>
              <w:proofErr w:type="spellEnd"/>
              <w:r>
                <w:rPr>
                  <w:color w:val="0563C1"/>
                  <w:u w:val="single"/>
                </w:rPr>
                <w:t xml:space="preserve"> </w:t>
              </w:r>
              <w:proofErr w:type="spellStart"/>
              <w:r>
                <w:rPr>
                  <w:color w:val="0563C1"/>
                  <w:u w:val="single"/>
                </w:rPr>
                <w:t>the</w:t>
              </w:r>
              <w:proofErr w:type="spellEnd"/>
              <w:r>
                <w:rPr>
                  <w:color w:val="0563C1"/>
                  <w:u w:val="single"/>
                </w:rPr>
                <w:t xml:space="preserve"> </w:t>
              </w:r>
              <w:proofErr w:type="spellStart"/>
              <w:r>
                <w:rPr>
                  <w:color w:val="0563C1"/>
                  <w:u w:val="single"/>
                </w:rPr>
                <w:t>earth</w:t>
              </w:r>
              <w:proofErr w:type="spellEnd"/>
              <w:r>
                <w:rPr>
                  <w:color w:val="0563C1"/>
                  <w:u w:val="single"/>
                </w:rPr>
                <w:t xml:space="preserve"> is </w:t>
              </w:r>
              <w:proofErr w:type="spellStart"/>
              <w:r>
                <w:rPr>
                  <w:color w:val="0563C1"/>
                  <w:u w:val="single"/>
                </w:rPr>
                <w:t>round</w:t>
              </w:r>
              <w:proofErr w:type="spellEnd"/>
              <w:r>
                <w:rPr>
                  <w:color w:val="0563C1"/>
                  <w:u w:val="single"/>
                </w:rPr>
                <w:t xml:space="preserve"> (cell.com)</w:t>
              </w:r>
            </w:hyperlink>
          </w:p>
          <w:p w14:paraId="56A95073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Ókori egyiptomi Föld ábrázolás: </w:t>
            </w:r>
            <w:hyperlink r:id="rId38">
              <w:r>
                <w:rPr>
                  <w:color w:val="0563C1"/>
                  <w:u w:val="single"/>
                </w:rPr>
                <w:t>Mégsem lapos a Föld: a bolygó gömb alakjának ókori bizonyíté</w:t>
              </w:r>
              <w:r>
                <w:rPr>
                  <w:color w:val="0563C1"/>
                  <w:u w:val="single"/>
                </w:rPr>
                <w:t>kaiból (origo.hu)</w:t>
              </w:r>
            </w:hyperlink>
          </w:p>
          <w:p w14:paraId="38803773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A Föld, a Hold és a Nap mérése: </w:t>
            </w:r>
            <w:hyperlink r:id="rId39">
              <w:r>
                <w:rPr>
                  <w:color w:val="0563C1"/>
                  <w:u w:val="single"/>
                </w:rPr>
                <w:t>Fizika 9. - IV. Mozgások a naprendszerben - 16. A Föld, a Hold és a Nap mérése (nkp.hu)</w:t>
              </w:r>
            </w:hyperlink>
          </w:p>
          <w:p w14:paraId="29DC114B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rPr>
                <w:color w:val="000000"/>
              </w:rPr>
              <w:t>Phileas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Fogg</w:t>
            </w:r>
            <w:proofErr w:type="spellEnd"/>
            <w:r>
              <w:rPr>
                <w:color w:val="000000"/>
              </w:rPr>
              <w:t xml:space="preserve"> útvonala: </w:t>
            </w:r>
            <w:hyperlink r:id="rId40" w:anchor="/media/F%C3%A1jl:Around_the_World_in_Eighty_Days_map.png">
              <w:proofErr w:type="spellStart"/>
              <w:r>
                <w:rPr>
                  <w:color w:val="0563C1"/>
                  <w:u w:val="single"/>
                </w:rPr>
                <w:t>Around</w:t>
              </w:r>
              <w:proofErr w:type="spellEnd"/>
              <w:r>
                <w:rPr>
                  <w:color w:val="0563C1"/>
                  <w:u w:val="single"/>
                </w:rPr>
                <w:t xml:space="preserve"> </w:t>
              </w:r>
              <w:proofErr w:type="spellStart"/>
              <w:r>
                <w:rPr>
                  <w:color w:val="0563C1"/>
                  <w:u w:val="single"/>
                </w:rPr>
                <w:t>the</w:t>
              </w:r>
              <w:proofErr w:type="spellEnd"/>
              <w:r>
                <w:rPr>
                  <w:color w:val="0563C1"/>
                  <w:u w:val="single"/>
                </w:rPr>
                <w:t xml:space="preserve"> World in </w:t>
              </w:r>
              <w:proofErr w:type="spellStart"/>
              <w:r>
                <w:rPr>
                  <w:color w:val="0563C1"/>
                  <w:u w:val="single"/>
                </w:rPr>
                <w:t>Eighty</w:t>
              </w:r>
              <w:proofErr w:type="spellEnd"/>
              <w:r>
                <w:rPr>
                  <w:color w:val="0563C1"/>
                  <w:u w:val="single"/>
                </w:rPr>
                <w:t xml:space="preserve"> </w:t>
              </w:r>
              <w:proofErr w:type="spellStart"/>
              <w:r>
                <w:rPr>
                  <w:color w:val="0563C1"/>
                  <w:u w:val="single"/>
                </w:rPr>
                <w:t>Days</w:t>
              </w:r>
              <w:proofErr w:type="spellEnd"/>
              <w:r>
                <w:rPr>
                  <w:color w:val="0563C1"/>
                  <w:u w:val="single"/>
                </w:rPr>
                <w:t xml:space="preserve"> map - Nyolcvan nap alatt a Föld körül (regény) – Wikipédia (wikipedia.org)</w:t>
              </w:r>
            </w:hyperlink>
          </w:p>
          <w:p w14:paraId="7A902DE7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Jules Verne: Nyolcvan nap alatt a Föld körül: </w:t>
            </w:r>
            <w:hyperlink r:id="rId41">
              <w:r>
                <w:rPr>
                  <w:color w:val="0563C1"/>
                  <w:u w:val="single"/>
                </w:rPr>
                <w:t>Nyolcvan nap ala</w:t>
              </w:r>
              <w:r>
                <w:rPr>
                  <w:color w:val="0563C1"/>
                  <w:u w:val="single"/>
                </w:rPr>
                <w:t>tt a Föld körül (oszk.hu)</w:t>
              </w:r>
            </w:hyperlink>
          </w:p>
          <w:p w14:paraId="083DF7F3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rPr>
                <w:color w:val="000000"/>
              </w:rPr>
              <w:t>Janice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VanCleave</w:t>
            </w:r>
            <w:proofErr w:type="spellEnd"/>
            <w:r>
              <w:rPr>
                <w:color w:val="000000"/>
              </w:rPr>
              <w:t>: Földrajz Könnyű és egyszerű gyakorlatok a földrajz játékos tanulásához. 1994.</w:t>
            </w:r>
          </w:p>
          <w:p w14:paraId="4C5DD0A9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Nyolcvan nap alatt a Föld körül: </w:t>
            </w:r>
            <w:hyperlink r:id="rId42">
              <w:r>
                <w:rPr>
                  <w:color w:val="0563C1"/>
                  <w:u w:val="single"/>
                </w:rPr>
                <w:t>Nyolcvan nap alatt a Föld körül (regény) – Wikipédia (wikipedia.org)</w:t>
              </w:r>
            </w:hyperlink>
          </w:p>
          <w:p w14:paraId="461AC3C1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Végtelen:</w:t>
            </w:r>
            <w:r>
              <w:rPr>
                <w:color w:val="000000"/>
                <w:u w:val="single"/>
              </w:rPr>
              <w:t xml:space="preserve"> </w:t>
            </w:r>
            <w:hyperlink r:id="rId43">
              <w:r>
                <w:rPr>
                  <w:color w:val="0563C1"/>
                  <w:u w:val="single"/>
                </w:rPr>
                <w:t>Van olyan, hogy végtelen? | 24.hu</w:t>
              </w:r>
            </w:hyperlink>
          </w:p>
          <w:p w14:paraId="0BD48D39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Mariana-árok: </w:t>
            </w:r>
            <w:hyperlink r:id="rId44">
              <w:r>
                <w:rPr>
                  <w:color w:val="0563C1"/>
                  <w:u w:val="single"/>
                </w:rPr>
                <w:t>Mit kell tudni a Föld egyik legérdekesebb helyéről, a Mariana-árokról? (xforest.hu)</w:t>
              </w:r>
            </w:hyperlink>
          </w:p>
          <w:p w14:paraId="743A6978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Déli-sark: </w:t>
            </w:r>
            <w:hyperlink r:id="rId45">
              <w:r>
                <w:rPr>
                  <w:color w:val="0563C1"/>
                  <w:u w:val="single"/>
                </w:rPr>
                <w:t>Felfedezők és utazók | Sulinet Tudásbázis</w:t>
              </w:r>
            </w:hyperlink>
          </w:p>
          <w:p w14:paraId="7FED0F69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Amundsen: </w:t>
            </w:r>
            <w:hyperlink r:id="rId46">
              <w:r>
                <w:rPr>
                  <w:color w:val="0563C1"/>
                  <w:u w:val="single"/>
                </w:rPr>
                <w:t>1911. december 14. Amundsen eléri a Déli-sarkot (rubicon.hu)</w:t>
              </w:r>
            </w:hyperlink>
          </w:p>
          <w:p w14:paraId="447521DC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Az égi és földtekék használata: 1840</w:t>
            </w:r>
            <w:r>
              <w:rPr>
                <w:color w:val="000000"/>
              </w:rPr>
              <w:t xml:space="preserve">. január, Bécs: </w:t>
            </w:r>
            <w:hyperlink r:id="rId47" w:anchor="v=onepage&amp;q=finisterre%20fok&amp;f=false">
              <w:r>
                <w:rPr>
                  <w:color w:val="0563C1"/>
                  <w:u w:val="single"/>
                </w:rPr>
                <w:t xml:space="preserve">Az égi és földtekék' </w:t>
              </w:r>
              <w:proofErr w:type="spellStart"/>
              <w:r>
                <w:rPr>
                  <w:color w:val="0563C1"/>
                  <w:u w:val="single"/>
                </w:rPr>
                <w:t>hasnálata</w:t>
              </w:r>
              <w:proofErr w:type="spellEnd"/>
              <w:r>
                <w:rPr>
                  <w:color w:val="0563C1"/>
                  <w:u w:val="single"/>
                </w:rPr>
                <w:t xml:space="preserve">: </w:t>
              </w:r>
              <w:proofErr w:type="spellStart"/>
              <w:r>
                <w:rPr>
                  <w:color w:val="0563C1"/>
                  <w:u w:val="single"/>
                </w:rPr>
                <w:t>Elóre</w:t>
              </w:r>
              <w:proofErr w:type="spellEnd"/>
              <w:r>
                <w:rPr>
                  <w:color w:val="0563C1"/>
                  <w:u w:val="single"/>
                </w:rPr>
                <w:t xml:space="preserve"> </w:t>
              </w:r>
              <w:proofErr w:type="spellStart"/>
              <w:r>
                <w:rPr>
                  <w:color w:val="0563C1"/>
                  <w:u w:val="single"/>
                </w:rPr>
                <w:t>boosátatik</w:t>
              </w:r>
              <w:proofErr w:type="spellEnd"/>
              <w:r>
                <w:rPr>
                  <w:color w:val="0563C1"/>
                  <w:u w:val="single"/>
                </w:rPr>
                <w:t xml:space="preserve"> a' világegyetem' és a' </w:t>
              </w:r>
              <w:proofErr w:type="spellStart"/>
              <w:r>
                <w:rPr>
                  <w:color w:val="0563C1"/>
                  <w:u w:val="single"/>
                </w:rPr>
                <w:t>fóld</w:t>
              </w:r>
              <w:proofErr w:type="spellEnd"/>
              <w:r>
                <w:rPr>
                  <w:color w:val="0563C1"/>
                  <w:u w:val="single"/>
                </w:rPr>
                <w:t xml:space="preserve"> ... - Károly Nagy von </w:t>
              </w:r>
              <w:proofErr w:type="spellStart"/>
              <w:r>
                <w:rPr>
                  <w:color w:val="0563C1"/>
                  <w:u w:val="single"/>
                </w:rPr>
                <w:t>Szopor</w:t>
              </w:r>
              <w:proofErr w:type="spellEnd"/>
              <w:r>
                <w:rPr>
                  <w:color w:val="0563C1"/>
                  <w:u w:val="single"/>
                </w:rPr>
                <w:t xml:space="preserve"> - Google Könyvek</w:t>
              </w:r>
            </w:hyperlink>
          </w:p>
          <w:p w14:paraId="5CA0D25B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 világ legészakibb városa: </w:t>
            </w:r>
            <w:hyperlink r:id="rId48">
              <w:r>
                <w:rPr>
                  <w:color w:val="0563C1"/>
                  <w:u w:val="single"/>
                </w:rPr>
                <w:t>A világ legészakibb városa - Érdekes Világunk (blog.hu)</w:t>
              </w:r>
            </w:hyperlink>
          </w:p>
          <w:p w14:paraId="20B2DA4E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Giorgio </w:t>
            </w:r>
            <w:proofErr w:type="spellStart"/>
            <w:r>
              <w:rPr>
                <w:color w:val="000000"/>
              </w:rPr>
              <w:t>Moroder</w:t>
            </w:r>
            <w:proofErr w:type="spellEnd"/>
            <w:r>
              <w:rPr>
                <w:color w:val="000000"/>
              </w:rPr>
              <w:t xml:space="preserve">: </w:t>
            </w:r>
            <w:hyperlink r:id="rId49">
              <w:r>
                <w:rPr>
                  <w:color w:val="0563C1"/>
                  <w:u w:val="single"/>
                </w:rPr>
                <w:t xml:space="preserve">BIOGRAPHY - Giorgio </w:t>
              </w:r>
              <w:proofErr w:type="spellStart"/>
              <w:r>
                <w:rPr>
                  <w:color w:val="0563C1"/>
                  <w:u w:val="single"/>
                </w:rPr>
                <w:t>Moroder</w:t>
              </w:r>
              <w:proofErr w:type="spellEnd"/>
            </w:hyperlink>
          </w:p>
          <w:p w14:paraId="086DB5BC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M.C. Escher:</w:t>
            </w:r>
            <w:r>
              <w:rPr>
                <w:color w:val="000000"/>
                <w:u w:val="single"/>
              </w:rPr>
              <w:t xml:space="preserve"> </w:t>
            </w:r>
            <w:hyperlink r:id="rId50" w:anchor="l%C3%A9pcs%C5%912">
              <w:r>
                <w:rPr>
                  <w:color w:val="0563C1"/>
                  <w:u w:val="single"/>
                </w:rPr>
                <w:t>Élete (jgypk.hu)</w:t>
              </w:r>
            </w:hyperlink>
          </w:p>
          <w:p w14:paraId="73E1A724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Möbius-szalag: </w:t>
            </w:r>
            <w:hyperlink r:id="rId51">
              <w:r>
                <w:rPr>
                  <w:color w:val="0563C1"/>
                  <w:u w:val="single"/>
                </w:rPr>
                <w:t>Möbius-szalag | Matekarcok</w:t>
              </w:r>
            </w:hyperlink>
          </w:p>
          <w:p w14:paraId="32D5F29C" w14:textId="77777777" w:rsidR="00374553" w:rsidRDefault="00D93AC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" w:name="_heading=h.30j0zll" w:colFirst="0" w:colLast="0"/>
            <w:bookmarkEnd w:id="1"/>
            <w:r>
              <w:rPr>
                <w:color w:val="0563C1"/>
                <w:u w:val="single"/>
              </w:rPr>
              <w:t xml:space="preserve">A sertésruhás </w:t>
            </w:r>
            <w:proofErr w:type="gramStart"/>
            <w:r>
              <w:rPr>
                <w:color w:val="0563C1"/>
                <w:u w:val="single"/>
              </w:rPr>
              <w:t>gyermek :</w:t>
            </w:r>
            <w:proofErr w:type="gramEnd"/>
            <w:r>
              <w:rPr>
                <w:color w:val="0563C1"/>
                <w:u w:val="single"/>
              </w:rPr>
              <w:t xml:space="preserve"> </w:t>
            </w:r>
          </w:p>
        </w:tc>
      </w:tr>
    </w:tbl>
    <w:p w14:paraId="42BB9093" w14:textId="77777777" w:rsidR="00374553" w:rsidRDefault="00374553"/>
    <w:p w14:paraId="30A6269A" w14:textId="77777777" w:rsidR="00374553" w:rsidRDefault="00374553"/>
    <w:p w14:paraId="7123BB8F" w14:textId="77777777" w:rsidR="00374553" w:rsidRDefault="00374553">
      <w:pPr>
        <w:spacing w:after="160" w:line="259" w:lineRule="auto"/>
        <w:rPr>
          <w:b/>
          <w:sz w:val="32"/>
          <w:szCs w:val="32"/>
        </w:rPr>
      </w:pPr>
      <w:bookmarkStart w:id="2" w:name="_heading=h.gjdgxs" w:colFirst="0" w:colLast="0"/>
      <w:bookmarkEnd w:id="2"/>
    </w:p>
    <w:sectPr w:rsidR="00374553">
      <w:footerReference w:type="even" r:id="rId52"/>
      <w:footerReference w:type="default" r:id="rId53"/>
      <w:pgSz w:w="11906" w:h="16838"/>
      <w:pgMar w:top="1134" w:right="1418" w:bottom="1276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2AC297" w14:textId="77777777" w:rsidR="00D93ACA" w:rsidRDefault="00D93ACA">
      <w:r>
        <w:separator/>
      </w:r>
    </w:p>
  </w:endnote>
  <w:endnote w:type="continuationSeparator" w:id="0">
    <w:p w14:paraId="3097267A" w14:textId="77777777" w:rsidR="00D93ACA" w:rsidRDefault="00D93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0FA9D" w14:textId="77777777" w:rsidR="00374553" w:rsidRDefault="00D93A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4D52EC">
      <w:rPr>
        <w:color w:val="000000"/>
      </w:rPr>
      <w:fldChar w:fldCharType="separate"/>
    </w:r>
    <w:r w:rsidR="004D52EC">
      <w:rPr>
        <w:noProof/>
        <w:color w:val="000000"/>
      </w:rPr>
      <w:t>2</w:t>
    </w:r>
    <w:r>
      <w:rPr>
        <w:color w:val="000000"/>
      </w:rPr>
      <w:fldChar w:fldCharType="end"/>
    </w:r>
  </w:p>
  <w:p w14:paraId="2BCB149B" w14:textId="77777777" w:rsidR="00374553" w:rsidRDefault="003745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EFC2ED" w14:textId="77777777" w:rsidR="00374553" w:rsidRDefault="00D93A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4D52EC">
      <w:rPr>
        <w:color w:val="000000"/>
      </w:rPr>
      <w:fldChar w:fldCharType="separate"/>
    </w:r>
    <w:r w:rsidR="004D52EC">
      <w:rPr>
        <w:noProof/>
        <w:color w:val="000000"/>
      </w:rPr>
      <w:t>1</w:t>
    </w:r>
    <w:r>
      <w:rPr>
        <w:color w:val="000000"/>
      </w:rPr>
      <w:fldChar w:fldCharType="end"/>
    </w:r>
  </w:p>
  <w:p w14:paraId="2B15A80F" w14:textId="77777777" w:rsidR="00374553" w:rsidRDefault="003745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30D068" w14:textId="77777777" w:rsidR="00D93ACA" w:rsidRDefault="00D93ACA">
      <w:r>
        <w:separator/>
      </w:r>
    </w:p>
  </w:footnote>
  <w:footnote w:type="continuationSeparator" w:id="0">
    <w:p w14:paraId="5EAF0F4D" w14:textId="77777777" w:rsidR="00D93ACA" w:rsidRDefault="00D93A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E5EB5"/>
    <w:multiLevelType w:val="multilevel"/>
    <w:tmpl w:val="0430FA42"/>
    <w:lvl w:ilvl="0">
      <w:start w:val="1"/>
      <w:numFmt w:val="decimal"/>
      <w:pStyle w:val="Felsorol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8DC20B5"/>
    <w:multiLevelType w:val="multilevel"/>
    <w:tmpl w:val="0AE8B2F2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0313AB"/>
    <w:multiLevelType w:val="multilevel"/>
    <w:tmpl w:val="99FE36B4"/>
    <w:lvl w:ilvl="0">
      <w:start w:val="1"/>
      <w:numFmt w:val="bullet"/>
      <w:lvlText w:val="?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28F5532"/>
    <w:multiLevelType w:val="multilevel"/>
    <w:tmpl w:val="68F01BF2"/>
    <w:lvl w:ilvl="0">
      <w:start w:val="1"/>
      <w:numFmt w:val="bullet"/>
      <w:lvlText w:val="-"/>
      <w:lvlJc w:val="left"/>
      <w:pPr>
        <w:ind w:left="384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4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9E8175D"/>
    <w:multiLevelType w:val="multilevel"/>
    <w:tmpl w:val="E96A03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E7F3A5A"/>
    <w:multiLevelType w:val="multilevel"/>
    <w:tmpl w:val="7DBE61F4"/>
    <w:lvl w:ilvl="0">
      <w:start w:val="1"/>
      <w:numFmt w:val="bullet"/>
      <w:lvlText w:val="●"/>
      <w:lvlJc w:val="left"/>
      <w:pPr>
        <w:ind w:left="38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Cmsor7"/>
      <w:lvlText w:val="●"/>
      <w:lvlJc w:val="left"/>
      <w:pPr>
        <w:ind w:left="47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Cmsor8"/>
      <w:lvlText w:val="o"/>
      <w:lvlJc w:val="left"/>
      <w:pPr>
        <w:ind w:left="5424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Cmsor9"/>
      <w:lvlText w:val="▪"/>
      <w:lvlJc w:val="left"/>
      <w:pPr>
        <w:ind w:left="6144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553"/>
    <w:rsid w:val="00374553"/>
    <w:rsid w:val="004D52EC"/>
    <w:rsid w:val="00D9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D674E"/>
  <w15:docId w15:val="{42E2B080-07BC-4863-891D-C0B0C631F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F7204"/>
  </w:style>
  <w:style w:type="paragraph" w:styleId="Cmsor1">
    <w:name w:val="heading 1"/>
    <w:basedOn w:val="Norml"/>
    <w:next w:val="Norml"/>
    <w:link w:val="Cmsor1Char"/>
    <w:uiPriority w:val="9"/>
    <w:qFormat/>
    <w:rsid w:val="0067485E"/>
    <w:pPr>
      <w:spacing w:line="240" w:lineRule="atLeast"/>
      <w:ind w:right="284"/>
      <w:outlineLvl w:val="0"/>
    </w:pPr>
    <w:rPr>
      <w:b/>
      <w:bCs/>
      <w:sz w:val="24"/>
      <w:szCs w:val="24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ED01E0"/>
    <w:pPr>
      <w:keepNext/>
      <w:keepLines/>
      <w:spacing w:line="240" w:lineRule="auto"/>
      <w:outlineLvl w:val="1"/>
    </w:pPr>
    <w:rPr>
      <w:b w:val="0"/>
      <w:bCs w:val="0"/>
      <w:i/>
      <w:iCs/>
      <w:noProof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ED01E0"/>
    <w:pPr>
      <w:keepNext/>
      <w:keepLines/>
      <w:spacing w:before="40"/>
      <w:ind w:left="33"/>
      <w:outlineLvl w:val="2"/>
    </w:pPr>
    <w:rPr>
      <w:rFonts w:eastAsiaTheme="majorEastAsia" w:cstheme="minorHAnsi"/>
      <w:b/>
      <w:sz w:val="28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67485E"/>
    <w:pPr>
      <w:spacing w:before="480"/>
      <w:outlineLvl w:val="3"/>
    </w:pPr>
    <w:rPr>
      <w:i/>
      <w:iCs/>
      <w:color w:val="FFFFFF" w:themeColor="background1"/>
      <w:sz w:val="28"/>
      <w:szCs w:val="28"/>
      <w:shd w:val="clear" w:color="auto" w:fill="92D050"/>
    </w:rPr>
  </w:style>
  <w:style w:type="paragraph" w:styleId="Cmsor5">
    <w:name w:val="heading 5"/>
    <w:basedOn w:val="Cmsor4"/>
    <w:next w:val="Norml"/>
    <w:link w:val="Cmsor5Char"/>
    <w:uiPriority w:val="9"/>
    <w:semiHidden/>
    <w:unhideWhenUsed/>
    <w:qFormat/>
    <w:rsid w:val="0067485E"/>
    <w:pPr>
      <w:outlineLvl w:val="4"/>
    </w:pPr>
    <w:rPr>
      <w:shd w:val="clear" w:color="auto" w:fill="FF0000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7485E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67485E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7485E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Cmsor1"/>
    <w:next w:val="Norml"/>
    <w:link w:val="CmChar"/>
    <w:uiPriority w:val="10"/>
    <w:qFormat/>
    <w:rsid w:val="0067485E"/>
    <w:pPr>
      <w:ind w:right="0"/>
      <w:jc w:val="center"/>
      <w:outlineLvl w:val="9"/>
    </w:pPr>
    <w:rPr>
      <w:sz w:val="64"/>
      <w:szCs w:val="6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msor1Char">
    <w:name w:val="Címsor 1 Char"/>
    <w:basedOn w:val="Bekezdsalapbettpusa"/>
    <w:link w:val="Cmsor1"/>
    <w:uiPriority w:val="9"/>
    <w:rsid w:val="0067485E"/>
    <w:rPr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ED01E0"/>
    <w:rPr>
      <w:i/>
      <w:iCs/>
      <w:noProof/>
      <w:sz w:val="32"/>
      <w:szCs w:val="32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ED01E0"/>
    <w:rPr>
      <w:rFonts w:eastAsiaTheme="majorEastAsia" w:cstheme="minorHAnsi"/>
      <w:b/>
      <w:sz w:val="28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67485E"/>
    <w:rPr>
      <w:i/>
      <w:iCs/>
      <w:color w:val="FFFFFF" w:themeColor="background1"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rsid w:val="0067485E"/>
    <w:rPr>
      <w:i/>
      <w:iCs/>
      <w:color w:val="FFFFFF" w:themeColor="background1"/>
      <w:sz w:val="28"/>
      <w:szCs w:val="28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7485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7485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7485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CmChar">
    <w:name w:val="Cím Char"/>
    <w:basedOn w:val="Bekezdsalapbettpusa"/>
    <w:link w:val="Cm"/>
    <w:uiPriority w:val="10"/>
    <w:rsid w:val="0067485E"/>
    <w:rPr>
      <w:b/>
      <w:bCs/>
      <w:sz w:val="64"/>
      <w:szCs w:val="64"/>
    </w:rPr>
  </w:style>
  <w:style w:type="character" w:styleId="Erskiemels">
    <w:name w:val="Intense Emphasis"/>
    <w:uiPriority w:val="21"/>
    <w:qFormat/>
    <w:rsid w:val="00717D9B"/>
    <w:rPr>
      <w:rFonts w:cstheme="minorHAnsi"/>
      <w:smallCaps/>
      <w:color w:val="FF0000"/>
      <w:sz w:val="36"/>
      <w:szCs w:val="32"/>
    </w:rPr>
  </w:style>
  <w:style w:type="paragraph" w:styleId="Listaszerbekezds">
    <w:name w:val="List Paragraph"/>
    <w:basedOn w:val="Norml"/>
    <w:uiPriority w:val="99"/>
    <w:qFormat/>
    <w:rsid w:val="0067485E"/>
    <w:pPr>
      <w:ind w:left="720"/>
      <w:contextualSpacing/>
    </w:pPr>
  </w:style>
  <w:style w:type="character" w:styleId="Hiperhivatkozs">
    <w:name w:val="Hyperlink"/>
    <w:basedOn w:val="Bekezdsalapbettpusa"/>
    <w:uiPriority w:val="99"/>
    <w:rsid w:val="0067485E"/>
    <w:rPr>
      <w:rFonts w:cs="Times New Roman"/>
      <w:color w:val="0563C1"/>
      <w:u w:val="single"/>
    </w:rPr>
  </w:style>
  <w:style w:type="paragraph" w:customStyle="1" w:styleId="Stlusforrs">
    <w:name w:val="Stílus_forrás"/>
    <w:basedOn w:val="Cmsor4"/>
    <w:link w:val="StlusforrsChar"/>
    <w:qFormat/>
    <w:rsid w:val="0067485E"/>
    <w:pPr>
      <w:spacing w:before="120"/>
    </w:pPr>
    <w:rPr>
      <w:i w:val="0"/>
    </w:rPr>
  </w:style>
  <w:style w:type="character" w:customStyle="1" w:styleId="StlusforrsChar">
    <w:name w:val="Stílus_forrás Char"/>
    <w:basedOn w:val="Cmsor4Char"/>
    <w:link w:val="Stlusforrs"/>
    <w:rsid w:val="0067485E"/>
    <w:rPr>
      <w:i w:val="0"/>
      <w:iCs/>
      <w:color w:val="FFFFFF" w:themeColor="background1"/>
      <w:sz w:val="28"/>
      <w:szCs w:val="28"/>
    </w:rPr>
  </w:style>
  <w:style w:type="character" w:styleId="Finomhivatkozs">
    <w:name w:val="Subtle Reference"/>
    <w:basedOn w:val="Bekezdsalapbettpusa"/>
    <w:uiPriority w:val="31"/>
    <w:qFormat/>
    <w:rsid w:val="0067485E"/>
    <w:rPr>
      <w:smallCaps/>
      <w:color w:val="5A5A5A" w:themeColor="text1" w:themeTint="A5"/>
      <w:sz w:val="24"/>
    </w:rPr>
  </w:style>
  <w:style w:type="character" w:styleId="Ershivatkozs">
    <w:name w:val="Intense Reference"/>
    <w:basedOn w:val="Erskiemels"/>
    <w:uiPriority w:val="32"/>
    <w:qFormat/>
    <w:rsid w:val="00717D9B"/>
    <w:rPr>
      <w:rFonts w:asciiTheme="minorHAnsi" w:hAnsiTheme="minorHAnsi" w:cstheme="minorHAnsi"/>
      <w:b/>
      <w:smallCaps w:val="0"/>
      <w:color w:val="5B9BD5" w:themeColor="accent1"/>
      <w:spacing w:val="5"/>
      <w:sz w:val="22"/>
      <w:szCs w:val="32"/>
    </w:rPr>
  </w:style>
  <w:style w:type="character" w:styleId="Jegyzethivatkozs">
    <w:name w:val="annotation reference"/>
    <w:basedOn w:val="Bekezdsalapbettpusa"/>
    <w:uiPriority w:val="99"/>
    <w:semiHidden/>
    <w:unhideWhenUsed/>
    <w:rsid w:val="0067485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67485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67485E"/>
    <w:rPr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7485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485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39"/>
    <w:rsid w:val="006748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egyszer2">
    <w:name w:val="Plain Table 2"/>
    <w:basedOn w:val="Normltblzat"/>
    <w:uiPriority w:val="42"/>
    <w:rsid w:val="003311E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aszertblzat7tarka6jellszn">
    <w:name w:val="List Table 7 Colorful Accent 6"/>
    <w:basedOn w:val="Normltblzat"/>
    <w:uiPriority w:val="52"/>
    <w:rsid w:val="003311EB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tlus1">
    <w:name w:val="Stílus1"/>
    <w:basedOn w:val="Normltblzat"/>
    <w:uiPriority w:val="99"/>
    <w:rsid w:val="003311EB"/>
    <w:tblPr>
      <w:tblStyleColBandSize w:val="1"/>
    </w:tblPr>
    <w:tcPr>
      <w:shd w:val="clear" w:color="auto" w:fill="A8D08D" w:themeFill="accent6" w:themeFillTint="99"/>
    </w:tcPr>
  </w:style>
  <w:style w:type="table" w:styleId="Listaszertblzat5stt6jellszn">
    <w:name w:val="List Table 5 Dark Accent 6"/>
    <w:basedOn w:val="Normltblzat"/>
    <w:uiPriority w:val="50"/>
    <w:rsid w:val="003311EB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blzatrcsos5stt6jellszn">
    <w:name w:val="Grid Table 5 Dark Accent 6"/>
    <w:basedOn w:val="Normltblzat"/>
    <w:uiPriority w:val="50"/>
    <w:rsid w:val="003311E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customStyle="1" w:styleId="balcimsor">
    <w:name w:val="bal_cimsor"/>
    <w:basedOn w:val="Norml"/>
    <w:qFormat/>
    <w:rsid w:val="00717D9B"/>
    <w:rPr>
      <w:rFonts w:asciiTheme="majorHAnsi" w:hAnsiTheme="majorHAnsi"/>
      <w:smallCaps/>
      <w:color w:val="5B9BD5" w:themeColor="accent1"/>
    </w:rPr>
  </w:style>
  <w:style w:type="paragraph" w:styleId="lfej">
    <w:name w:val="header"/>
    <w:basedOn w:val="Norml"/>
    <w:link w:val="lfejChar"/>
    <w:uiPriority w:val="99"/>
    <w:unhideWhenUsed/>
    <w:rsid w:val="00FA626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A6261"/>
  </w:style>
  <w:style w:type="paragraph" w:styleId="llb">
    <w:name w:val="footer"/>
    <w:basedOn w:val="Norml"/>
    <w:link w:val="llbChar"/>
    <w:uiPriority w:val="99"/>
    <w:unhideWhenUsed/>
    <w:rsid w:val="00FA626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A6261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0741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07411"/>
    <w:rPr>
      <w:b/>
      <w:bCs/>
      <w:sz w:val="20"/>
      <w:szCs w:val="20"/>
    </w:rPr>
  </w:style>
  <w:style w:type="character" w:customStyle="1" w:styleId="acopre">
    <w:name w:val="acopre"/>
    <w:basedOn w:val="Bekezdsalapbettpusa"/>
    <w:rsid w:val="00845E98"/>
  </w:style>
  <w:style w:type="character" w:styleId="Kiemels">
    <w:name w:val="Emphasis"/>
    <w:basedOn w:val="Bekezdsalapbettpusa"/>
    <w:uiPriority w:val="20"/>
    <w:qFormat/>
    <w:rsid w:val="00845E98"/>
    <w:rPr>
      <w:i/>
      <w:iCs/>
    </w:rPr>
  </w:style>
  <w:style w:type="character" w:styleId="Mrltotthiperhivatkozs">
    <w:name w:val="FollowedHyperlink"/>
    <w:basedOn w:val="Bekezdsalapbettpusa"/>
    <w:uiPriority w:val="99"/>
    <w:semiHidden/>
    <w:unhideWhenUsed/>
    <w:rsid w:val="0014238D"/>
    <w:rPr>
      <w:color w:val="954F72" w:themeColor="followedHyperlink"/>
      <w:u w:val="single"/>
    </w:rPr>
  </w:style>
  <w:style w:type="table" w:styleId="Tblzategyszer3">
    <w:name w:val="Plain Table 3"/>
    <w:basedOn w:val="Normltblzat"/>
    <w:uiPriority w:val="43"/>
    <w:rsid w:val="0036230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rcsos46jellszn">
    <w:name w:val="Grid Table 4 Accent 6"/>
    <w:basedOn w:val="Normltblzat"/>
    <w:uiPriority w:val="49"/>
    <w:rsid w:val="0036230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NormlWeb">
    <w:name w:val="Normal (Web)"/>
    <w:basedOn w:val="Norml"/>
    <w:uiPriority w:val="99"/>
    <w:unhideWhenUsed/>
    <w:rsid w:val="00541B7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Felsorols">
    <w:name w:val="List Bullet"/>
    <w:basedOn w:val="Norml"/>
    <w:semiHidden/>
    <w:unhideWhenUsed/>
    <w:rsid w:val="00740E9B"/>
    <w:pPr>
      <w:numPr>
        <w:numId w:val="6"/>
      </w:numPr>
      <w:contextualSpacing/>
    </w:pPr>
    <w:rPr>
      <w:rFonts w:ascii="Times New Roman" w:hAnsi="Times New Roman"/>
      <w:sz w:val="24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EFD9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a0">
    <w:basedOn w:val="TableNormal1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EFD9"/>
    </w:tc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EFD9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a3">
    <w:basedOn w:val="TableNormal1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EFD9"/>
    </w:tcPr>
  </w:style>
  <w:style w:type="table" w:customStyle="1" w:styleId="a4">
    <w:basedOn w:val="TableNormal1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EFD9"/>
    </w:tcPr>
  </w:style>
  <w:style w:type="table" w:customStyle="1" w:styleId="a5">
    <w:basedOn w:val="TableNormal0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EFD9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a6">
    <w:basedOn w:val="TableNormal0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EFD9"/>
    </w:tcPr>
  </w:style>
  <w:style w:type="table" w:customStyle="1" w:styleId="a7">
    <w:basedOn w:val="TableNormal0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EFD9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2.png"/><Relationship Id="rId18" Type="http://schemas.openxmlformats.org/officeDocument/2006/relationships/image" Target="media/image8.png"/><Relationship Id="rId26" Type="http://schemas.openxmlformats.org/officeDocument/2006/relationships/image" Target="media/image18.png"/><Relationship Id="rId39" Type="http://schemas.openxmlformats.org/officeDocument/2006/relationships/hyperlink" Target="https://www.nkp.hu/tankonyv/fizika_9/lecke_04_016" TargetMode="External"/><Relationship Id="rId21" Type="http://schemas.openxmlformats.org/officeDocument/2006/relationships/image" Target="media/image9.jpg"/><Relationship Id="rId34" Type="http://schemas.openxmlformats.org/officeDocument/2006/relationships/hyperlink" Target="https://mta.hu/tudomany_hirei/evezredek-ota-tudjuk-hogy-nem-lapos-a-fold-gomb-alakjanak-okori-bizonyitekaibol-107936" TargetMode="External"/><Relationship Id="rId42" Type="http://schemas.openxmlformats.org/officeDocument/2006/relationships/hyperlink" Target="https://hu.wikipedia.org/wiki/Nyolcvan_nap_alatt_a_F%C3%B6ld_k%C3%B6r%C3%BCl_(reg%C3%A9ny)" TargetMode="External"/><Relationship Id="rId47" Type="http://schemas.openxmlformats.org/officeDocument/2006/relationships/hyperlink" Target="https://books.google.hu/books?id=xvA4AAAAMAAJ&amp;pg=PA206&amp;lpg=PA206&amp;dq=finisterre+fok&amp;source=bl&amp;ots=2LQjDL2l0p&amp;sig=ACfU3U2W1QfktZqrUOANCEU1NOc3DDvnZw&amp;hl=hu&amp;sa=X&amp;ved=2ahUKEwiv9u_v0M7uAhXlxoUKHX8kCNQQ6AEwEHoECCMQAg" TargetMode="External"/><Relationship Id="rId50" Type="http://schemas.openxmlformats.org/officeDocument/2006/relationships/hyperlink" Target="http://www.jgypk.hu/tanszek/matematika/speckoll/1999/Escher/index.html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9.png"/><Relationship Id="rId17" Type="http://schemas.openxmlformats.org/officeDocument/2006/relationships/image" Target="media/image7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hyperlink" Target="https://www.origo.hu/tudomany/20170817-megsem-lapos-a-fold-a-fold-gomb-alakjanak-okori-bizonyitekaibol.html?pIdx=1" TargetMode="External"/><Relationship Id="rId46" Type="http://schemas.openxmlformats.org/officeDocument/2006/relationships/hyperlink" Target="http://www.rubicon.hu/magyar/oldalak/1911_december_14_amundsen_eleri_a_deli_sarko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4.png"/><Relationship Id="rId29" Type="http://schemas.openxmlformats.org/officeDocument/2006/relationships/image" Target="media/image13.png"/><Relationship Id="rId41" Type="http://schemas.openxmlformats.org/officeDocument/2006/relationships/hyperlink" Target="http://mek.oszk.hu/02000/02045/02045.pdf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50.png"/><Relationship Id="rId37" Type="http://schemas.openxmlformats.org/officeDocument/2006/relationships/hyperlink" Target="http://crosstalk.cell.com/blog/seven-ways-to-prove-earth-is-round" TargetMode="External"/><Relationship Id="rId40" Type="http://schemas.openxmlformats.org/officeDocument/2006/relationships/hyperlink" Target="https://hu.wikipedia.org/wiki/Nyolcvan_nap_alatt_a_F%C3%B6ld_k%C3%B6r%C3%BCl_(reg%C3%A9ny)" TargetMode="External"/><Relationship Id="rId45" Type="http://schemas.openxmlformats.org/officeDocument/2006/relationships/hyperlink" Target="https://tudasbazis.sulinet.hu/hu/termeszettudomanyok/foldrajz/felfedezok-es-utazok/a-deli-sark-felfedezese/a-deli-sark-felfedezese-2" TargetMode="Externa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hu.wikipedia.org/wiki/Nyolcvan_nap_alatt_a_F%C3%B6ld_k%C3%B6r%C3%BCl_(reg%C3%A9ny)" TargetMode="External"/><Relationship Id="rId36" Type="http://schemas.openxmlformats.org/officeDocument/2006/relationships/hyperlink" Target="https://www.youtube.com/watch?v=8BYjpcCaYBs&amp;feature=emb_title" TargetMode="External"/><Relationship Id="rId49" Type="http://schemas.openxmlformats.org/officeDocument/2006/relationships/hyperlink" Target="https://www.giorgiomoroder.com/biography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origo.hu/tudomany/20170817-megsem-lapos-a-fold-a-fold-gomb-alakjanak-okori-bizonyitekaibol.html?pIdx=1" TargetMode="External"/><Relationship Id="rId31" Type="http://schemas.openxmlformats.org/officeDocument/2006/relationships/image" Target="media/image17.png"/><Relationship Id="rId44" Type="http://schemas.openxmlformats.org/officeDocument/2006/relationships/hyperlink" Target="https://xforest.hu/mariana-arok/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15.png"/><Relationship Id="rId22" Type="http://schemas.openxmlformats.org/officeDocument/2006/relationships/hyperlink" Target="https://www.penzcentrum.hu/otthon/mi-a-vegtelen-jel-jelentese-vegtelen-jel-tetovalas-vegtelen-jel-billentyuzet.1104842.html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21.png"/><Relationship Id="rId35" Type="http://schemas.openxmlformats.org/officeDocument/2006/relationships/hyperlink" Target="http://www.magyarpedagogia.hu/document/Vosniadou_MP1014.pdf" TargetMode="External"/><Relationship Id="rId43" Type="http://schemas.openxmlformats.org/officeDocument/2006/relationships/hyperlink" Target="https://24.hu/elet-stilus/2017/10/15/van-olyan-hogy-vegtelen/" TargetMode="External"/><Relationship Id="rId48" Type="http://schemas.openxmlformats.org/officeDocument/2006/relationships/hyperlink" Target="https://erdekesvilagunk.blog.hu/2014/04/22/a_vilag_legeszakibb_varos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atekarcok.hu/mobius-szalag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u634EcWEEJ1Q4oJHkzloVrb1dg==">AMUW2mWtWUlMBxFqrTBUJKieLNjc7ndeIjQpQQXsATimBqy9sK4gsyk8DbTKZ1zBB0EVhvqbcSEAedAi5Ft5xUM5MQhI/NTgc0HErCMsM/hFPI3Jy2eeqo6pCKWhcgFRYK+QqjfdrStzgMXS2oFcIenO/IxL46qWQQ==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2112</Words>
  <Characters>14577</Characters>
  <Application>Microsoft Office Word</Application>
  <DocSecurity>0</DocSecurity>
  <Lines>121</Lines>
  <Paragraphs>33</Paragraphs>
  <ScaleCrop>false</ScaleCrop>
  <Company/>
  <LinksUpToDate>false</LinksUpToDate>
  <CharactersWithSpaces>16656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Tanár</dc:creator>
  <cp:lastModifiedBy>Zsolt</cp:lastModifiedBy>
  <cp:revision>2</cp:revision>
  <dcterms:created xsi:type="dcterms:W3CDTF">2021-03-22T15:15:00Z</dcterms:created>
  <dcterms:modified xsi:type="dcterms:W3CDTF">2021-04-11T11:36:00Z</dcterms:modified>
</cp:coreProperties>
</file>