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Megfigyelési táblázat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Hőmérsékletváltozás megfigyelésének időpontjai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fehér papírral bevont üdítősdoboz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fekete papírral bevont üdítősdoboz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alufóliával bevont üdítősdoboz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megfigyelés kezdetén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perc múlva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perc múlva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perc múlva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223049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9326E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dRNj8MSjBybAb9kzqZeSFG8UQ==">AMUW2mUb3o0SWeCWQOV/uQIedW7XHjR1yiXvTlH47e7lKCwBHVCEfrjhkDGQfKgVY/7ptqtKiUBUWULFSSzem3DZY9yuQF6qgbyjpRDWbR1G2kjsU1thiOM=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2021-03-20T10:36:00Z</dcterms:created>
  <dc:creator>TIMEA</dc:creator>
</cp:coreProperties>
</file>