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27D0" w14:textId="77777777" w:rsidR="00C24EE9" w:rsidRDefault="00521F99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16. óra</w:t>
      </w:r>
    </w:p>
    <w:p w14:paraId="49352024" w14:textId="6652E7B0" w:rsidR="00C24EE9" w:rsidRDefault="00521F99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6. fejezet – Az erdőben</w:t>
      </w:r>
    </w:p>
    <w:p w14:paraId="161EED28" w14:textId="77777777" w:rsidR="00C24EE9" w:rsidRDefault="00521F99">
      <w:pPr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3440E2B" wp14:editId="54E0491C">
            <wp:extent cx="327885" cy="320757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885" cy="320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2060"/>
          <w:sz w:val="28"/>
          <w:szCs w:val="28"/>
        </w:rPr>
        <w:t xml:space="preserve">, </w:t>
      </w:r>
      <w:r>
        <w:rPr>
          <w:noProof/>
        </w:rPr>
        <w:drawing>
          <wp:inline distT="0" distB="0" distL="0" distR="0" wp14:anchorId="3B618792" wp14:editId="279AC20F">
            <wp:extent cx="256516" cy="292142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16" cy="292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2060"/>
          <w:sz w:val="28"/>
          <w:szCs w:val="28"/>
        </w:rPr>
        <w:t xml:space="preserve"> és </w:t>
      </w:r>
      <w:r>
        <w:rPr>
          <w:noProof/>
        </w:rPr>
        <w:drawing>
          <wp:inline distT="0" distB="0" distL="0" distR="0" wp14:anchorId="77138101" wp14:editId="4248EF1C">
            <wp:extent cx="339075" cy="296692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75" cy="296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2060"/>
          <w:sz w:val="28"/>
          <w:szCs w:val="28"/>
        </w:rPr>
        <w:t xml:space="preserve"> részek</w:t>
      </w:r>
    </w:p>
    <w:p w14:paraId="3B7CD679" w14:textId="77777777" w:rsidR="00C24EE9" w:rsidRDefault="00C24EE9">
      <w:pPr>
        <w:spacing w:after="0" w:line="240" w:lineRule="auto"/>
        <w:rPr>
          <w:color w:val="002060"/>
          <w:sz w:val="28"/>
          <w:szCs w:val="28"/>
        </w:rPr>
      </w:pPr>
    </w:p>
    <w:tbl>
      <w:tblPr>
        <w:tblStyle w:val="a"/>
        <w:tblW w:w="101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84"/>
        <w:gridCol w:w="1701"/>
        <w:gridCol w:w="1551"/>
        <w:gridCol w:w="2295"/>
        <w:gridCol w:w="1965"/>
      </w:tblGrid>
      <w:tr w:rsidR="00C24EE9" w14:paraId="1543B4B8" w14:textId="77777777">
        <w:trPr>
          <w:trHeight w:val="420"/>
          <w:jc w:val="center"/>
        </w:trPr>
        <w:tc>
          <w:tcPr>
            <w:tcW w:w="10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A99D" w14:textId="77777777" w:rsidR="00C24EE9" w:rsidRDefault="00521F99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Feladatok összesítő táblázata</w:t>
            </w:r>
          </w:p>
        </w:tc>
      </w:tr>
      <w:tr w:rsidR="00C24EE9" w14:paraId="7F655325" w14:textId="77777777">
        <w:trPr>
          <w:trHeight w:val="420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B1A9" w14:textId="77777777" w:rsidR="00C24EE9" w:rsidRDefault="00521F99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Kötelező feladatok</w:t>
            </w: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90C9" w14:textId="77777777" w:rsidR="00C24EE9" w:rsidRDefault="00521F99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Kiegészítő feladatok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5A8A" w14:textId="77777777" w:rsidR="00C24EE9" w:rsidRDefault="00521F99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Házi feladat</w:t>
            </w:r>
          </w:p>
        </w:tc>
      </w:tr>
      <w:tr w:rsidR="00C24EE9" w14:paraId="06F42920" w14:textId="77777777">
        <w:trPr>
          <w:trHeight w:val="420"/>
          <w:jc w:val="center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ABAC" w14:textId="77777777" w:rsidR="00C24EE9" w:rsidRDefault="00C24EE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  <w:p w14:paraId="724DE1CA" w14:textId="514F640D" w:rsidR="00C24EE9" w:rsidRDefault="00521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a, 4. b, </w:t>
            </w:r>
            <w:r>
              <w:rPr>
                <w:color w:val="002060"/>
                <w:sz w:val="28"/>
                <w:szCs w:val="28"/>
                <w:highlight w:val="cyan"/>
              </w:rPr>
              <w:t>4. c</w:t>
            </w:r>
            <w:r>
              <w:rPr>
                <w:color w:val="002060"/>
                <w:sz w:val="28"/>
                <w:szCs w:val="28"/>
              </w:rPr>
              <w:t>, 4. d, 8. a, 8. 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E969" w14:textId="77777777" w:rsidR="00C24EE9" w:rsidRDefault="00521F99">
            <w:pPr>
              <w:spacing w:after="0" w:line="240" w:lineRule="auto"/>
              <w:jc w:val="center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Egyszerűbb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31B0" w14:textId="77777777" w:rsidR="00C24EE9" w:rsidRDefault="00521F99">
            <w:pPr>
              <w:spacing w:after="0" w:line="240" w:lineRule="auto"/>
              <w:jc w:val="center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Nehezebb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3741" w14:textId="77777777" w:rsidR="00C24EE9" w:rsidRDefault="00521F99">
            <w:pPr>
              <w:spacing w:after="0" w:line="240" w:lineRule="auto"/>
              <w:jc w:val="center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Egyszerűbb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9E70" w14:textId="77777777" w:rsidR="00C24EE9" w:rsidRDefault="00521F99">
            <w:pPr>
              <w:spacing w:after="0" w:line="240" w:lineRule="auto"/>
              <w:jc w:val="center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Nehezebb</w:t>
            </w:r>
          </w:p>
        </w:tc>
      </w:tr>
      <w:tr w:rsidR="00C24EE9" w14:paraId="1EE2DF57" w14:textId="77777777">
        <w:trPr>
          <w:trHeight w:val="420"/>
          <w:jc w:val="center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5C9B" w14:textId="77777777" w:rsidR="00C24EE9" w:rsidRDefault="00C24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980C" w14:textId="302DDA6B" w:rsidR="00C24EE9" w:rsidRDefault="00521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  <w:highlight w:val="cyan"/>
              </w:rPr>
              <w:t>8. c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FA38" w14:textId="77777777" w:rsidR="00C24EE9" w:rsidRDefault="00521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2BD5" w14:textId="190C8F1A" w:rsidR="00C24EE9" w:rsidRDefault="00521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  <w:highlight w:val="cyan"/>
              </w:rPr>
              <w:t>5. a</w:t>
            </w:r>
            <w:r>
              <w:rPr>
                <w:color w:val="002060"/>
                <w:sz w:val="28"/>
                <w:szCs w:val="28"/>
              </w:rPr>
              <w:t>, 5. b</w:t>
            </w:r>
          </w:p>
          <w:p w14:paraId="29525D07" w14:textId="77777777" w:rsidR="00C24EE9" w:rsidRDefault="00521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  <w:highlight w:val="cyan"/>
              </w:rPr>
              <w:t>vázlat kiegészítése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966E" w14:textId="49B78809" w:rsidR="00C24EE9" w:rsidRDefault="00521F99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5. c, </w:t>
            </w:r>
            <w:r>
              <w:rPr>
                <w:color w:val="002060"/>
                <w:sz w:val="28"/>
                <w:szCs w:val="28"/>
                <w:highlight w:val="cyan"/>
              </w:rPr>
              <w:t>7. a</w:t>
            </w:r>
            <w:r>
              <w:rPr>
                <w:color w:val="002060"/>
                <w:sz w:val="28"/>
                <w:szCs w:val="28"/>
              </w:rPr>
              <w:t>, 7. b</w:t>
            </w:r>
          </w:p>
        </w:tc>
      </w:tr>
    </w:tbl>
    <w:p w14:paraId="62C3590D" w14:textId="77777777" w:rsidR="00521F99" w:rsidRDefault="00521F99">
      <w:pPr>
        <w:jc w:val="center"/>
        <w:rPr>
          <w:color w:val="002060"/>
          <w:sz w:val="28"/>
          <w:szCs w:val="28"/>
          <w:highlight w:val="cyan"/>
        </w:rPr>
      </w:pPr>
    </w:p>
    <w:p w14:paraId="009EDD3C" w14:textId="20EA9784" w:rsidR="00C24EE9" w:rsidRDefault="00521F99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highlight w:val="cyan"/>
        </w:rPr>
        <w:t>Tartozik hozzá PPT</w:t>
      </w:r>
    </w:p>
    <w:p w14:paraId="6999E4FE" w14:textId="77777777" w:rsidR="00C24EE9" w:rsidRDefault="00C24EE9">
      <w:pPr>
        <w:spacing w:after="0" w:line="240" w:lineRule="auto"/>
        <w:rPr>
          <w:sz w:val="24"/>
          <w:szCs w:val="24"/>
        </w:rPr>
      </w:pPr>
    </w:p>
    <w:p w14:paraId="4FF2C5D5" w14:textId="77777777" w:rsidR="00C24EE9" w:rsidRDefault="00C24EE9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634"/>
      </w:tblGrid>
      <w:tr w:rsidR="00C24EE9" w14:paraId="1A76A199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4E5A" w14:textId="77777777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Jelmagyarázat</w:t>
            </w:r>
          </w:p>
        </w:tc>
      </w:tr>
      <w:tr w:rsidR="00C24EE9" w14:paraId="50AEE4AC" w14:textId="7777777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2852" w14:textId="77777777" w:rsidR="00C24EE9" w:rsidRDefault="00521F9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☺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C567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érzelmi </w:t>
            </w:r>
            <w:proofErr w:type="spellStart"/>
            <w:r>
              <w:rPr>
                <w:color w:val="002060"/>
                <w:sz w:val="28"/>
                <w:szCs w:val="28"/>
              </w:rPr>
              <w:t>ráhangolódást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C24EE9" w14:paraId="4AF09B13" w14:textId="7777777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75AC" w14:textId="47EED52B" w:rsidR="00C24EE9" w:rsidRDefault="0054020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237F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rávezető feladat/ok</w:t>
            </w:r>
          </w:p>
        </w:tc>
      </w:tr>
      <w:tr w:rsidR="00C24EE9" w14:paraId="6ECA4E28" w14:textId="7777777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FCE0" w14:textId="30749CBA" w:rsidR="00C24EE9" w:rsidRDefault="0054020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01A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 feladat/ok </w:t>
            </w:r>
            <w:proofErr w:type="spellStart"/>
            <w:r>
              <w:rPr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C24EE9" w14:paraId="21C6FCDB" w14:textId="7777777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5721" w14:textId="04AD57B4" w:rsidR="00C24EE9" w:rsidRDefault="0054020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7DE8" w14:textId="31CD1D95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69DF33A6" w14:textId="77777777" w:rsidR="00C24EE9" w:rsidRDefault="00C24EE9"/>
    <w:tbl>
      <w:tblPr>
        <w:tblStyle w:val="a1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"/>
        <w:gridCol w:w="3499"/>
        <w:gridCol w:w="4498"/>
        <w:gridCol w:w="1881"/>
        <w:gridCol w:w="1572"/>
        <w:gridCol w:w="1502"/>
      </w:tblGrid>
      <w:tr w:rsidR="00C24EE9" w14:paraId="347BC9AF" w14:textId="77777777">
        <w:tc>
          <w:tcPr>
            <w:tcW w:w="1042" w:type="dxa"/>
          </w:tcPr>
          <w:p w14:paraId="32CD5C32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499" w:type="dxa"/>
          </w:tcPr>
          <w:p w14:paraId="0B56AB6E" w14:textId="77777777" w:rsidR="00C24EE9" w:rsidRDefault="00521F9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Mit akarunk elérni?</w:t>
            </w:r>
          </w:p>
          <w:p w14:paraId="16FB5675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498" w:type="dxa"/>
          </w:tcPr>
          <w:p w14:paraId="43308286" w14:textId="77777777" w:rsidR="00C24EE9" w:rsidRDefault="00521F9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81" w:type="dxa"/>
          </w:tcPr>
          <w:p w14:paraId="370C151D" w14:textId="77777777" w:rsidR="00C24EE9" w:rsidRDefault="00521F9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72" w:type="dxa"/>
          </w:tcPr>
          <w:p w14:paraId="6592C97B" w14:textId="77777777" w:rsidR="00C24EE9" w:rsidRDefault="00521F9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2" w:type="dxa"/>
          </w:tcPr>
          <w:p w14:paraId="4B486C9E" w14:textId="77777777" w:rsidR="00C24EE9" w:rsidRDefault="00521F9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C24EE9" w14:paraId="514F735D" w14:textId="77777777">
        <w:tc>
          <w:tcPr>
            <w:tcW w:w="13994" w:type="dxa"/>
            <w:gridSpan w:val="6"/>
          </w:tcPr>
          <w:p w14:paraId="0BF501B7" w14:textId="77777777" w:rsidR="00C24EE9" w:rsidRDefault="00521F9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09E6CF" wp14:editId="2DE83A50">
                  <wp:extent cx="327885" cy="320757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EE9" w14:paraId="6EB4EB70" w14:textId="77777777">
        <w:tc>
          <w:tcPr>
            <w:tcW w:w="1042" w:type="dxa"/>
          </w:tcPr>
          <w:p w14:paraId="7009A53A" w14:textId="24F4B9D1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61–62/</w:t>
            </w:r>
          </w:p>
          <w:p w14:paraId="3D14983C" w14:textId="5B8954DA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4. a–c</w:t>
            </w:r>
          </w:p>
          <w:p w14:paraId="5A20FA81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499" w:type="dxa"/>
          </w:tcPr>
          <w:p w14:paraId="3E37165B" w14:textId="3E890570" w:rsidR="00C24EE9" w:rsidRDefault="00521F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 leírásról szerzett ismeretek felelevenítése, bővítése a feladatmegoldás kapcsán</w:t>
            </w:r>
          </w:p>
          <w:p w14:paraId="626185AF" w14:textId="77777777" w:rsidR="00C24EE9" w:rsidRDefault="00521F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 barlang kétféle leírásának összehasonlítása, adott szempontok alapján történő elemzése elsősorban azt a célt szolgálja, hogy a gyerekek megtapasztalják, hogy a nyelvi kifejezésmód (képszerűség, jelzős szerkezetek, rokon értelmű szavak) milyen mértékben </w:t>
            </w:r>
            <w:r>
              <w:rPr>
                <w:color w:val="002060"/>
                <w:sz w:val="28"/>
                <w:szCs w:val="28"/>
              </w:rPr>
              <w:lastRenderedPageBreak/>
              <w:t>határozza meg egy leírás szemléletességét.</w:t>
            </w:r>
          </w:p>
          <w:p w14:paraId="5252889A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4498" w:type="dxa"/>
          </w:tcPr>
          <w:p w14:paraId="434F69B7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8976F4A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egyéni munka</w:t>
            </w:r>
          </w:p>
          <w:p w14:paraId="4495539B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  <w:p w14:paraId="2FB54677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2" w:type="dxa"/>
          </w:tcPr>
          <w:p w14:paraId="585CFEF2" w14:textId="3CDBB3D4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könyv,</w:t>
            </w:r>
          </w:p>
          <w:p w14:paraId="02AD8134" w14:textId="29A2762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554261F6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</w:tc>
      </w:tr>
      <w:tr w:rsidR="00C24EE9" w14:paraId="1AA910DA" w14:textId="77777777">
        <w:tc>
          <w:tcPr>
            <w:tcW w:w="1042" w:type="dxa"/>
          </w:tcPr>
          <w:p w14:paraId="2DB92D10" w14:textId="77777777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62/</w:t>
            </w:r>
          </w:p>
          <w:p w14:paraId="34027E94" w14:textId="589B6F30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5. a–b</w:t>
            </w:r>
          </w:p>
          <w:p w14:paraId="5EBEBD58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672C10B" w14:textId="77777777" w:rsidR="00C24EE9" w:rsidRDefault="00521F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 gyerekek többsége nehezen érez rá egy adott szöveg stílusára, sok esetben gondot okoz az adott stílusjegyeknek megfelelő szavak, kifejezések megtalálása, ill. használata is.</w:t>
            </w:r>
          </w:p>
          <w:p w14:paraId="0B64A84D" w14:textId="77777777" w:rsidR="00C24EE9" w:rsidRDefault="00521F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 feladat célja egyrészt a szókincsbővítés, másrészt a levél stílusához illő szavak felismertetése.</w:t>
            </w:r>
          </w:p>
          <w:p w14:paraId="2F995BA1" w14:textId="77777777" w:rsidR="00C24EE9" w:rsidRDefault="00C24EE9">
            <w:pPr>
              <w:ind w:left="360"/>
              <w:rPr>
                <w:color w:val="002060"/>
                <w:sz w:val="28"/>
                <w:szCs w:val="28"/>
              </w:rPr>
            </w:pPr>
          </w:p>
        </w:tc>
        <w:tc>
          <w:tcPr>
            <w:tcW w:w="4498" w:type="dxa"/>
          </w:tcPr>
          <w:p w14:paraId="295CF82C" w14:textId="77777777" w:rsidR="00C24EE9" w:rsidRDefault="00C24EE9">
            <w:pPr>
              <w:ind w:left="360"/>
              <w:rPr>
                <w:color w:val="00206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EA96ACD" w14:textId="77777777" w:rsidR="00C24EE9" w:rsidRDefault="00C24EE9">
            <w:pPr>
              <w:ind w:left="360"/>
              <w:rPr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74732ADD" w14:textId="77777777" w:rsidR="00C24EE9" w:rsidRDefault="00C24EE9">
            <w:pPr>
              <w:ind w:left="360"/>
              <w:rPr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1404BD0" w14:textId="77777777" w:rsidR="00C24EE9" w:rsidRDefault="00C24EE9">
            <w:pPr>
              <w:ind w:left="360"/>
              <w:rPr>
                <w:color w:val="002060"/>
                <w:sz w:val="28"/>
                <w:szCs w:val="28"/>
              </w:rPr>
            </w:pPr>
          </w:p>
        </w:tc>
      </w:tr>
      <w:tr w:rsidR="00C24EE9" w14:paraId="413ADC90" w14:textId="77777777">
        <w:tc>
          <w:tcPr>
            <w:tcW w:w="1042" w:type="dxa"/>
          </w:tcPr>
          <w:p w14:paraId="62F84E11" w14:textId="77777777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>62/</w:t>
            </w:r>
          </w:p>
          <w:p w14:paraId="6AD7C378" w14:textId="3BCAEF06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5. c</w:t>
            </w:r>
          </w:p>
          <w:p w14:paraId="7272BA4B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🡪</w:t>
            </w:r>
          </w:p>
        </w:tc>
        <w:tc>
          <w:tcPr>
            <w:tcW w:w="3499" w:type="dxa"/>
          </w:tcPr>
          <w:p w14:paraId="2C7CAE72" w14:textId="104EEC56" w:rsidR="00521F99" w:rsidRDefault="00521F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Kommunikációs képesség fejlesztése beszélgetésben való részvétellel</w:t>
            </w:r>
          </w:p>
          <w:p w14:paraId="3661B812" w14:textId="3ECD62D4" w:rsidR="00C24EE9" w:rsidRDefault="00521F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Empátiakészség fejlesztése érzelmek megfogalmazásával, mások érzelmeinek elfogadásával</w:t>
            </w:r>
          </w:p>
        </w:tc>
        <w:tc>
          <w:tcPr>
            <w:tcW w:w="4498" w:type="dxa"/>
          </w:tcPr>
          <w:p w14:paraId="5DDF68DF" w14:textId="77777777" w:rsidR="00C24EE9" w:rsidRDefault="00521F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 feladat elvégzése után beszélgessetek az alábbi kérdésekről!</w:t>
            </w:r>
          </w:p>
          <w:p w14:paraId="5EC72726" w14:textId="77777777" w:rsidR="00C24EE9" w:rsidRDefault="00521F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284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Jártál már olyan helyen, amit teljesen felforgattak?</w:t>
            </w:r>
          </w:p>
          <w:p w14:paraId="1935CB7A" w14:textId="77777777" w:rsidR="00C24EE9" w:rsidRDefault="00521F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284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Hol volt ez?</w:t>
            </w:r>
          </w:p>
          <w:p w14:paraId="3FCBC5A9" w14:textId="77777777" w:rsidR="00C24EE9" w:rsidRDefault="00521F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284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Milyen érzés fogott el téged?</w:t>
            </w:r>
          </w:p>
          <w:p w14:paraId="076AC308" w14:textId="77777777" w:rsidR="00C24EE9" w:rsidRDefault="00521F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284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Mi segítette, hogy jobban érzed magad?</w:t>
            </w:r>
          </w:p>
          <w:p w14:paraId="25C8CD32" w14:textId="77777777" w:rsidR="00C24EE9" w:rsidRDefault="00C24EE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374AEFD" w14:textId="77777777" w:rsidR="00C24EE9" w:rsidRDefault="0052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  <w:highlight w:val="yellow"/>
              </w:rPr>
            </w:pPr>
            <w:r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2" w:type="dxa"/>
          </w:tcPr>
          <w:p w14:paraId="4E69DFC0" w14:textId="77777777" w:rsidR="00C24EE9" w:rsidRDefault="00C2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502" w:type="dxa"/>
          </w:tcPr>
          <w:p w14:paraId="4EB9994C" w14:textId="77777777" w:rsidR="00C24EE9" w:rsidRDefault="00C2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060"/>
                <w:sz w:val="28"/>
                <w:szCs w:val="28"/>
                <w:highlight w:val="yellow"/>
              </w:rPr>
            </w:pPr>
          </w:p>
        </w:tc>
      </w:tr>
      <w:tr w:rsidR="00C24EE9" w14:paraId="64518768" w14:textId="77777777">
        <w:tc>
          <w:tcPr>
            <w:tcW w:w="13994" w:type="dxa"/>
            <w:gridSpan w:val="6"/>
          </w:tcPr>
          <w:p w14:paraId="0A2C65FE" w14:textId="77777777" w:rsidR="00C24EE9" w:rsidRDefault="0052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06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11E1DC" wp14:editId="66129ABF">
                  <wp:extent cx="339075" cy="296692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75" cy="2966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EE9" w14:paraId="606AF6CB" w14:textId="77777777">
        <w:tc>
          <w:tcPr>
            <w:tcW w:w="1042" w:type="dxa"/>
          </w:tcPr>
          <w:p w14:paraId="26C47B39" w14:textId="77777777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63/</w:t>
            </w:r>
          </w:p>
          <w:p w14:paraId="5AB7F666" w14:textId="5C257433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 b</w:t>
            </w:r>
          </w:p>
          <w:p w14:paraId="5E7485D6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🡪</w:t>
            </w:r>
          </w:p>
        </w:tc>
        <w:tc>
          <w:tcPr>
            <w:tcW w:w="3499" w:type="dxa"/>
          </w:tcPr>
          <w:p w14:paraId="3191AE62" w14:textId="685532B5" w:rsidR="00521F99" w:rsidRDefault="00521F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Kommunikációs képesség fejlesztése beszélgetéssel</w:t>
            </w:r>
          </w:p>
          <w:p w14:paraId="373F5A54" w14:textId="278745D6" w:rsidR="00C24EE9" w:rsidRDefault="00521F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Szociális kompetenciák fejlesztése</w:t>
            </w:r>
          </w:p>
        </w:tc>
        <w:tc>
          <w:tcPr>
            <w:tcW w:w="4498" w:type="dxa"/>
          </w:tcPr>
          <w:p w14:paraId="14791E76" w14:textId="0B8EF4CB" w:rsidR="00C24EE9" w:rsidRDefault="00521F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 feladat elvégzése után kivetítem az alábbi képet.</w:t>
            </w:r>
          </w:p>
          <w:p w14:paraId="05925576" w14:textId="77777777" w:rsidR="00C24EE9" w:rsidRDefault="0052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72C78BD1" wp14:editId="6C4BC97C">
                  <wp:extent cx="2371725" cy="2371725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E53302" w14:textId="77777777" w:rsidR="00C24EE9" w:rsidRDefault="0052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 xml:space="preserve">Forrás: </w:t>
            </w:r>
            <w:hyperlink r:id="rId10">
              <w:r>
                <w:rPr>
                  <w:color w:val="002060"/>
                  <w:sz w:val="28"/>
                  <w:szCs w:val="28"/>
                  <w:u w:val="single"/>
                </w:rPr>
                <w:t>https://moly.hu/tagok/vorosbegy</w:t>
              </w:r>
            </w:hyperlink>
            <w:r>
              <w:rPr>
                <w:color w:val="002060"/>
                <w:sz w:val="28"/>
                <w:szCs w:val="28"/>
              </w:rPr>
              <w:t> </w:t>
            </w:r>
          </w:p>
          <w:p w14:paraId="48E2B4D5" w14:textId="77777777" w:rsidR="00C24EE9" w:rsidRDefault="00521F9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Beszéljétek meg az alábbiakat!</w:t>
            </w:r>
          </w:p>
          <w:p w14:paraId="3C4038CE" w14:textId="77777777" w:rsidR="00C24EE9" w:rsidRDefault="00521F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 gyerekek már első pillanattól kezdve megbíztak a vörösbegyben. Vajon mi lehetett ennek az oka?</w:t>
            </w:r>
          </w:p>
          <w:p w14:paraId="06D0001F" w14:textId="77777777" w:rsidR="00C24EE9" w:rsidRDefault="00521F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Előfordult-e már, hogy valakiben ilyen hamar meg tudtál bízni?</w:t>
            </w:r>
          </w:p>
          <w:p w14:paraId="74A14B19" w14:textId="77777777" w:rsidR="00C24EE9" w:rsidRDefault="00521F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Ki volt ő?</w:t>
            </w:r>
          </w:p>
          <w:p w14:paraId="6ACAF3DE" w14:textId="77777777" w:rsidR="00C24EE9" w:rsidRDefault="00521F9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Mi lehet az előnye, és mi lehet a hátránya az ilyen gyorsan kialakult bizalomnak?</w:t>
            </w:r>
          </w:p>
          <w:p w14:paraId="06FA7A2C" w14:textId="77777777" w:rsidR="00C24EE9" w:rsidRDefault="00C2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22D9A76" w14:textId="77777777" w:rsidR="00C24EE9" w:rsidRDefault="0052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  <w:highlight w:val="yellow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2" w:type="dxa"/>
          </w:tcPr>
          <w:p w14:paraId="3A8B8EB6" w14:textId="77777777" w:rsidR="00C24EE9" w:rsidRDefault="00521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  <w:sz w:val="28"/>
                <w:szCs w:val="28"/>
                <w:highlight w:val="yellow"/>
              </w:rPr>
            </w:pPr>
            <w:r>
              <w:rPr>
                <w:color w:val="002060"/>
                <w:sz w:val="28"/>
                <w:szCs w:val="28"/>
              </w:rPr>
              <w:t>projektor</w:t>
            </w:r>
          </w:p>
        </w:tc>
        <w:tc>
          <w:tcPr>
            <w:tcW w:w="1502" w:type="dxa"/>
          </w:tcPr>
          <w:p w14:paraId="16EEC0E6" w14:textId="77777777" w:rsidR="00C24EE9" w:rsidRDefault="00C2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060"/>
                <w:sz w:val="28"/>
                <w:szCs w:val="28"/>
                <w:highlight w:val="yellow"/>
              </w:rPr>
            </w:pPr>
          </w:p>
        </w:tc>
      </w:tr>
      <w:tr w:rsidR="00C24EE9" w14:paraId="42EE61B6" w14:textId="77777777">
        <w:tc>
          <w:tcPr>
            <w:tcW w:w="1042" w:type="dxa"/>
          </w:tcPr>
          <w:p w14:paraId="028AAF47" w14:textId="77777777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62/</w:t>
            </w:r>
          </w:p>
          <w:p w14:paraId="1D72EEFE" w14:textId="0651BF41" w:rsidR="00C24EE9" w:rsidRDefault="00521F9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 a–c</w:t>
            </w:r>
          </w:p>
          <w:p w14:paraId="5D474297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🡭</w:t>
            </w:r>
          </w:p>
        </w:tc>
        <w:tc>
          <w:tcPr>
            <w:tcW w:w="3499" w:type="dxa"/>
          </w:tcPr>
          <w:p w14:paraId="11D2942B" w14:textId="77777777" w:rsidR="00C24EE9" w:rsidRDefault="00521F99">
            <w:pPr>
              <w:ind w:left="36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498" w:type="dxa"/>
          </w:tcPr>
          <w:p w14:paraId="568AEC05" w14:textId="77777777" w:rsidR="00C24EE9" w:rsidRDefault="00521F9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Rávezető feladatként a feladat </w:t>
            </w:r>
            <w:r>
              <w:rPr>
                <w:b/>
                <w:color w:val="002060"/>
                <w:sz w:val="28"/>
                <w:szCs w:val="28"/>
              </w:rPr>
              <w:t>b)</w:t>
            </w:r>
            <w:r>
              <w:rPr>
                <w:color w:val="002060"/>
                <w:sz w:val="28"/>
                <w:szCs w:val="28"/>
              </w:rPr>
              <w:t xml:space="preserve"> részében található mellékneveket tegyétek a gyerekek elé, és kérjétek meg őket arra, hogy fogalmazzanak meg minél több olyan mondatot, amelyekből az adott lelkiállapotra következtethetünk.</w:t>
            </w:r>
          </w:p>
          <w:p w14:paraId="2A8D50B6" w14:textId="0922DA3D" w:rsidR="00C24EE9" w:rsidRDefault="00521F9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A gyerekeknek ebben az esetben az a feladatuk, hogy a mondatok mögé lássanak, és az elhangzott mondatokból következtessenek Edmund érzelmeire, lelkiállapotára.</w:t>
            </w:r>
          </w:p>
          <w:p w14:paraId="0A5E283E" w14:textId="77777777" w:rsidR="00C24EE9" w:rsidRDefault="00521F9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Fontos megértetni velük, hogy a mondatok az esetek többségében mögöttes tartalmakat is hordoznak.</w:t>
            </w:r>
          </w:p>
        </w:tc>
        <w:tc>
          <w:tcPr>
            <w:tcW w:w="1881" w:type="dxa"/>
          </w:tcPr>
          <w:p w14:paraId="593A88FF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2" w:type="dxa"/>
          </w:tcPr>
          <w:p w14:paraId="35A67A80" w14:textId="77777777" w:rsidR="00C24EE9" w:rsidRDefault="00521F9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4EB64E80" w14:textId="77777777" w:rsidR="00C24EE9" w:rsidRDefault="00C24EE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C24EE9" w14:paraId="31674FEF" w14:textId="77777777">
        <w:tc>
          <w:tcPr>
            <w:tcW w:w="1042" w:type="dxa"/>
          </w:tcPr>
          <w:p w14:paraId="4E275B75" w14:textId="77777777" w:rsidR="00C24EE9" w:rsidRDefault="00C24EE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6EC7743" w14:textId="191AFD6D" w:rsidR="00C24EE9" w:rsidRDefault="00521F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4498" w:type="dxa"/>
          </w:tcPr>
          <w:p w14:paraId="48A8246C" w14:textId="77777777" w:rsidR="00C24EE9" w:rsidRDefault="00521F9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 következő órára olvassátok el otthon a 7. fejezet háromszöggel és körrel jelölt részeit!</w:t>
            </w:r>
          </w:p>
          <w:p w14:paraId="758A3054" w14:textId="77777777" w:rsidR="00C24EE9" w:rsidRDefault="00C2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80"/>
              <w:rPr>
                <w:color w:val="00206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16CF256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5B99B5C4" w14:textId="77777777" w:rsidR="00C24EE9" w:rsidRDefault="00C24E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32DF08F4" w14:textId="77777777" w:rsidR="00C24EE9" w:rsidRDefault="00C24EE9">
            <w:pPr>
              <w:rPr>
                <w:color w:val="002060"/>
              </w:rPr>
            </w:pPr>
          </w:p>
        </w:tc>
      </w:tr>
    </w:tbl>
    <w:p w14:paraId="63724EC0" w14:textId="77777777" w:rsidR="00C24EE9" w:rsidRDefault="00C24EE9">
      <w:pPr>
        <w:rPr>
          <w:color w:val="002060"/>
          <w:sz w:val="28"/>
          <w:szCs w:val="28"/>
        </w:rPr>
      </w:pPr>
    </w:p>
    <w:sectPr w:rsidR="00C24EE9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E20"/>
    <w:multiLevelType w:val="multilevel"/>
    <w:tmpl w:val="CD1EB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99622A"/>
    <w:multiLevelType w:val="multilevel"/>
    <w:tmpl w:val="43C8D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0B1C34"/>
    <w:multiLevelType w:val="multilevel"/>
    <w:tmpl w:val="E4AC3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D2F1B"/>
    <w:multiLevelType w:val="multilevel"/>
    <w:tmpl w:val="C1CC5EC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5CF0A11"/>
    <w:multiLevelType w:val="multilevel"/>
    <w:tmpl w:val="A0CEB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667977"/>
    <w:multiLevelType w:val="multilevel"/>
    <w:tmpl w:val="424E0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9321CF"/>
    <w:multiLevelType w:val="multilevel"/>
    <w:tmpl w:val="981CF8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2497007"/>
    <w:multiLevelType w:val="multilevel"/>
    <w:tmpl w:val="FB00E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A1152C"/>
    <w:multiLevelType w:val="multilevel"/>
    <w:tmpl w:val="CEB45C8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D2663C"/>
    <w:multiLevelType w:val="multilevel"/>
    <w:tmpl w:val="D720A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607A07"/>
    <w:multiLevelType w:val="multilevel"/>
    <w:tmpl w:val="7736D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9"/>
    <w:rsid w:val="0025133A"/>
    <w:rsid w:val="00521F99"/>
    <w:rsid w:val="00540209"/>
    <w:rsid w:val="005F3423"/>
    <w:rsid w:val="00614D7A"/>
    <w:rsid w:val="00861E5E"/>
    <w:rsid w:val="00C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CBE3"/>
  <w15:docId w15:val="{1DD86054-79C8-4ACE-B073-974D6FD3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B3982"/>
    <w:rPr>
      <w:color w:val="0000FF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21F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1F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1F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1F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1F9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ly.hu/tagok/vorosbe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aOckx1QFSGsQ7ywCBLlOVf0Zw==">AMUW2mW9S/qjYh/Abx+jnis7rrX+0C7oF2mkEiVGIUT0YVi2s+IF7qbAB3VLPcXdkXwDIjcIDQL+aGncbwyyme71BYAnu0w4CZ/Ygd9lbgMa+RoZmDAgcQw=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369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Zsolt</cp:lastModifiedBy>
  <cp:revision>8</cp:revision>
  <dcterms:created xsi:type="dcterms:W3CDTF">2021-03-23T21:53:00Z</dcterms:created>
  <dcterms:modified xsi:type="dcterms:W3CDTF">2021-03-25T11:13:00Z</dcterms:modified>
</cp:coreProperties>
</file>