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BE6558" w:rsidRDefault="007809A9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7809A9">
        <w:rPr>
          <w:rFonts w:ascii="Times New Roman" w:hAnsi="Times New Roman"/>
          <w:i/>
          <w:color w:val="2E74B5" w:themeColor="accent1" w:themeShade="BF"/>
          <w:sz w:val="28"/>
          <w:szCs w:val="24"/>
        </w:rPr>
        <w:t>Méhes Károly</w:t>
      </w:r>
      <w:r w:rsidR="00BE6558" w:rsidRPr="00BE6558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7809A9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7809A9">
        <w:rPr>
          <w:rFonts w:ascii="Times New Roman" w:hAnsi="Times New Roman"/>
          <w:b/>
          <w:color w:val="2E74B5" w:themeColor="accent1" w:themeShade="BF"/>
          <w:sz w:val="28"/>
          <w:szCs w:val="24"/>
        </w:rPr>
        <w:t>Spenót találkozása a Mikulással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 xml:space="preserve">Aztán megjött a tél. 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Egy csípős, ám derült napon Spenót kutyus lélekszakadva rontott oda kerítéshez, hogy a maradék, deres fű között mélán kaparászó Papucsot fellármázza.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Jaj, jaj, jaj, jaj!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No, mi bajod már megint?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Ott, ott, ott! Kint az úton!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Mi van ott?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Jön valaki, vau-vau-vau!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Hát aztán, ilyesmivel zavarsz?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De… ez nagyon-nagyon furcsa bácsi! Hosszú fehér szakálla van, és teljesen piros ruhát hord, ami leér a földig!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Ne mondd!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De bizony! És ami még félelmetesebb, hogy egy nagy zsákot hoz a hátán!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Aha. Egy zsákot.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 xml:space="preserve">– I-igen… </w:t>
      </w:r>
      <w:proofErr w:type="gramStart"/>
      <w:r w:rsidRPr="008C119E">
        <w:rPr>
          <w:rFonts w:ascii="Times New Roman" w:hAnsi="Times New Roman"/>
          <w:color w:val="000000"/>
          <w:sz w:val="24"/>
          <w:szCs w:val="24"/>
        </w:rPr>
        <w:t>És</w:t>
      </w:r>
      <w:proofErr w:type="gramEnd"/>
      <w:r w:rsidRPr="008C119E">
        <w:rPr>
          <w:rFonts w:ascii="Times New Roman" w:hAnsi="Times New Roman"/>
          <w:color w:val="000000"/>
          <w:sz w:val="24"/>
          <w:szCs w:val="24"/>
        </w:rPr>
        <w:t xml:space="preserve"> én félek a zsákos bácsiktól, mert egyszer a Pogácsa bácsi azt találta mondani: ha nem viselkedek rendesen, odaad a zsákos embernek!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Jól tette volna. Rossz kutyákra semmi szükség.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És most jön ez a zsákos értem! Pedig olyan jó vagyok, vau-vau-vau!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Csönd legyen, ne voníts így a fülembe! Inkább maradj veszteg, és figyeld meg alaposan, mit fog csinálni a Piros Ruhás Öregapó!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Én úgy félek…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 xml:space="preserve">– Te csak ne félj, nem lesz semmi baj – mordult egyet Papucs kutya, majd megvakarta a füle tövét. Azt kérdezte halkan: – </w:t>
      </w:r>
      <w:proofErr w:type="gramStart"/>
      <w:r w:rsidRPr="008C119E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8C119E">
        <w:rPr>
          <w:rFonts w:ascii="Times New Roman" w:hAnsi="Times New Roman"/>
          <w:color w:val="000000"/>
          <w:sz w:val="24"/>
          <w:szCs w:val="24"/>
        </w:rPr>
        <w:t xml:space="preserve"> lábtörlőn… mi a helyzet? Nincsenek odakészítve a gyerkőcök cipői?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De igen! Akartam is mondani, illetve kérdezni, hogy ez meg mi a csuda.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Odarakták, ma ott a helyük. Ne törődj vele!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Ugye, nem szabad megrágni őket?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Bizony nem! Különben sem neked, hanem a Piros Ruhás Öregapónak tették ki a cipőket.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Ő fogja megrágni őket?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Te szerencsétlen! Nem vetted észre, hogy ő nem kutya? Nem azért jön, hogy cipőket rágjon. Inkább nézted volna meg, elég tiszták-e azok a cipők…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8C119E">
        <w:rPr>
          <w:rFonts w:ascii="Times New Roman" w:hAnsi="Times New Roman"/>
          <w:color w:val="000000"/>
          <w:sz w:val="24"/>
          <w:szCs w:val="24"/>
        </w:rPr>
        <w:t>Körbeszaglásztam</w:t>
      </w:r>
      <w:proofErr w:type="spellEnd"/>
      <w:r w:rsidRPr="008C119E">
        <w:rPr>
          <w:rFonts w:ascii="Times New Roman" w:hAnsi="Times New Roman"/>
          <w:color w:val="000000"/>
          <w:sz w:val="24"/>
          <w:szCs w:val="24"/>
        </w:rPr>
        <w:t xml:space="preserve"> mindegyiket, ahogy tőled tanultam. A Ropié elég tiszta, a Kifli bakancsán akad egy-két sárfolt.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Azt kellett volna inkább letisztogatnod. A Piros Ruhás Öregapó nem szereti azokat a cipőket, amiket nem pucoltak ki rendesen. Eredj, végezd a dolgod!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Jaj, jaj, jaj</w:t>
      </w:r>
      <w:proofErr w:type="gramStart"/>
      <w:r w:rsidRPr="008C119E">
        <w:rPr>
          <w:rFonts w:ascii="Times New Roman" w:hAnsi="Times New Roman"/>
          <w:color w:val="000000"/>
          <w:sz w:val="24"/>
          <w:szCs w:val="24"/>
        </w:rPr>
        <w:t>…!</w:t>
      </w:r>
      <w:proofErr w:type="gramEnd"/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Mi van már megint?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Ne küldj el, amíg itt lesz ez az izé… a Piros Szakállas Öregapó…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Nem a szakálla piros, te kelekótya! A ruhája.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Jó, de gyere velem, és bújjunk ide a sufni mögé!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Szép kis vircsaft, mondhatom! Még hogy elbújni! Te aztán vagy egy valóságos szelindek, Spenót!</w:t>
      </w:r>
    </w:p>
    <w:p w:rsid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 xml:space="preserve">Papucs kutya szokás szerint </w:t>
      </w:r>
      <w:proofErr w:type="spellStart"/>
      <w:r w:rsidRPr="008C119E">
        <w:rPr>
          <w:rFonts w:ascii="Times New Roman" w:hAnsi="Times New Roman"/>
          <w:color w:val="000000"/>
          <w:sz w:val="24"/>
          <w:szCs w:val="24"/>
        </w:rPr>
        <w:t>mirgett</w:t>
      </w:r>
      <w:proofErr w:type="spellEnd"/>
      <w:r w:rsidRPr="008C119E">
        <w:rPr>
          <w:rFonts w:ascii="Times New Roman" w:hAnsi="Times New Roman"/>
          <w:color w:val="000000"/>
          <w:sz w:val="24"/>
          <w:szCs w:val="24"/>
        </w:rPr>
        <w:t>-morgott, de persze, hogy engedett a kicsi Spenót kétségbeesett kérlelésének, és együtt csöndben meghúzódtak a sufni mögött. Innen ugyanis kiválóan lehetett látni a kerítés mögött az utcát, a kaput és a teraszt is, ahol a bejárat előtt ott várták sorsukat Ropi és Kifli kikészített cipőcskéi.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A fehér szakállas, Piros Ruhás Öregapó ekkor ért oda a kapuhoz. A vállán valóban tömött, barna zsákot cipelt.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Papucs, nézd! Csak úgy bejön!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Varázskulcsa van, ami minden zárt nyit, tudhatnád! Csendben legyél, nem megmondtam?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De nem is csöngetett, meg sem kérdezte, be szabad-e jönnie</w:t>
      </w:r>
      <w:proofErr w:type="gramStart"/>
      <w:r w:rsidRPr="008C119E">
        <w:rPr>
          <w:rFonts w:ascii="Times New Roman" w:hAnsi="Times New Roman"/>
          <w:color w:val="000000"/>
          <w:sz w:val="24"/>
          <w:szCs w:val="24"/>
        </w:rPr>
        <w:t>?!</w:t>
      </w:r>
      <w:proofErr w:type="gramEnd"/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Hiszen várják, te!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Papucs, ez egy betörő! Sőt, azt hiszem, rabló! – visított fel Spenót.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Elhallgass már!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De hát nem azt tanultuk, ha rabló jön, akkor háromezernégyszáztizenkilencet kell vakkantani, és nekirontani, s addig nem hagyni neki békét, amíg le nem cibáljuk még a bugyiját is?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Spenót! – szisszent rá a foga közül Papucs, és nagy, súlyos mancsát rátette a kiskutya kobakjára.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De hát ez egy rabló</w:t>
      </w:r>
      <w:proofErr w:type="gramStart"/>
      <w:r w:rsidRPr="008C119E">
        <w:rPr>
          <w:rFonts w:ascii="Times New Roman" w:hAnsi="Times New Roman"/>
          <w:color w:val="000000"/>
          <w:sz w:val="24"/>
          <w:szCs w:val="24"/>
        </w:rPr>
        <w:t>…!</w:t>
      </w:r>
      <w:proofErr w:type="gramEnd"/>
      <w:r w:rsidRPr="008C119E">
        <w:rPr>
          <w:rFonts w:ascii="Times New Roman" w:hAnsi="Times New Roman"/>
          <w:color w:val="000000"/>
          <w:sz w:val="24"/>
          <w:szCs w:val="24"/>
        </w:rPr>
        <w:t xml:space="preserve"> Betörő</w:t>
      </w:r>
      <w:proofErr w:type="gramStart"/>
      <w:r w:rsidRPr="008C119E">
        <w:rPr>
          <w:rFonts w:ascii="Times New Roman" w:hAnsi="Times New Roman"/>
          <w:color w:val="000000"/>
          <w:sz w:val="24"/>
          <w:szCs w:val="24"/>
        </w:rPr>
        <w:t>…!</w:t>
      </w:r>
      <w:proofErr w:type="gramEnd"/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8C119E">
        <w:rPr>
          <w:rFonts w:ascii="Times New Roman" w:hAnsi="Times New Roman"/>
          <w:color w:val="000000"/>
          <w:sz w:val="24"/>
          <w:szCs w:val="24"/>
        </w:rPr>
        <w:t>Nyughass</w:t>
      </w:r>
      <w:proofErr w:type="spellEnd"/>
      <w:r w:rsidRPr="008C119E">
        <w:rPr>
          <w:rFonts w:ascii="Times New Roman" w:hAnsi="Times New Roman"/>
          <w:color w:val="000000"/>
          <w:sz w:val="24"/>
          <w:szCs w:val="24"/>
        </w:rPr>
        <w:t>! Inkább figyelj, mit fog most tenni!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 xml:space="preserve">Spenót egy pillanatra elhallgatott, és megbabonázva szemlélte, ahogy a Piros Ruhás Öregapó felment a </w:t>
      </w:r>
      <w:proofErr w:type="gramStart"/>
      <w:r w:rsidRPr="008C119E">
        <w:rPr>
          <w:rFonts w:ascii="Times New Roman" w:hAnsi="Times New Roman"/>
          <w:color w:val="000000"/>
          <w:sz w:val="24"/>
          <w:szCs w:val="24"/>
        </w:rPr>
        <w:t xml:space="preserve">négy </w:t>
      </w:r>
      <w:proofErr w:type="spellStart"/>
      <w:r w:rsidRPr="008C119E">
        <w:rPr>
          <w:rFonts w:ascii="Times New Roman" w:hAnsi="Times New Roman"/>
          <w:color w:val="000000"/>
          <w:sz w:val="24"/>
          <w:szCs w:val="24"/>
        </w:rPr>
        <w:t>foknyi</w:t>
      </w:r>
      <w:proofErr w:type="spellEnd"/>
      <w:proofErr w:type="gramEnd"/>
      <w:r w:rsidRPr="008C119E">
        <w:rPr>
          <w:rFonts w:ascii="Times New Roman" w:hAnsi="Times New Roman"/>
          <w:color w:val="000000"/>
          <w:sz w:val="24"/>
          <w:szCs w:val="24"/>
        </w:rPr>
        <w:t xml:space="preserve"> lépcsőn, és leemelte a válláról a zsákot.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Én megmondtam, Papucs bácsi – kezdte újra Spenót. – Most fogja ellopni a Ropiék cipőit.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Bolond vagy!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Most nyitja a zsákját. Látszik, hogy már másutt teletömte cipőkkel.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Idefigyelj, Spenót! Ez a bácsi nem tolvaj. Te még sose hallottál a Mikulásról?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Mi</w:t>
      </w:r>
      <w:proofErr w:type="gramStart"/>
      <w:r w:rsidRPr="008C119E">
        <w:rPr>
          <w:rFonts w:ascii="Times New Roman" w:hAnsi="Times New Roman"/>
          <w:color w:val="000000"/>
          <w:sz w:val="24"/>
          <w:szCs w:val="24"/>
        </w:rPr>
        <w:t>…?</w:t>
      </w:r>
      <w:proofErr w:type="gramEnd"/>
      <w:r w:rsidRPr="008C119E">
        <w:rPr>
          <w:rFonts w:ascii="Times New Roman" w:hAnsi="Times New Roman"/>
          <w:color w:val="000000"/>
          <w:sz w:val="24"/>
          <w:szCs w:val="24"/>
        </w:rPr>
        <w:t xml:space="preserve"> Mi?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Semmiféle „mi”, hanem Mikulás. Nem tolvaj ő, hanem épp ellenkezőleg: egy jóságos öreg bácsi, aki ajándékokat hoz azoknak, akik megérdemlik.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És akik nem, azoknak elrakja a cipőjét?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Ezt verd már végre ki a fejedből! Nincs szüksége cipőkre. Megmondtam, figyelj, és akkor mindent megtudsz.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 xml:space="preserve">– Jó – felelte végre a megszeppent Spenót, és ha lehet, még jobban </w:t>
      </w:r>
      <w:proofErr w:type="spellStart"/>
      <w:r w:rsidRPr="008C119E">
        <w:rPr>
          <w:rFonts w:ascii="Times New Roman" w:hAnsi="Times New Roman"/>
          <w:color w:val="000000"/>
          <w:sz w:val="24"/>
          <w:szCs w:val="24"/>
        </w:rPr>
        <w:t>kiguvasztotta</w:t>
      </w:r>
      <w:proofErr w:type="spellEnd"/>
      <w:r w:rsidRPr="008C119E">
        <w:rPr>
          <w:rFonts w:ascii="Times New Roman" w:hAnsi="Times New Roman"/>
          <w:color w:val="000000"/>
          <w:sz w:val="24"/>
          <w:szCs w:val="24"/>
        </w:rPr>
        <w:t xml:space="preserve"> a szemét.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Eközben a fehér szakállas, piros ruhás bácsi, a Mikulás, ahogy Papucs nevezte, benyúlt a zsák száján, és odabent kotorászott, míg valami a kezébe nem akadt.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Elővett valamit – súgta Spenót Papucs bácsi fülébe.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Ugyan mit?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Ez is olyan, mint egy zsákocska, csak kisebb és piros.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8C119E"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 w:rsidRPr="008C119E">
        <w:rPr>
          <w:rFonts w:ascii="Times New Roman" w:hAnsi="Times New Roman"/>
          <w:color w:val="000000"/>
          <w:sz w:val="24"/>
          <w:szCs w:val="24"/>
        </w:rPr>
        <w:t xml:space="preserve"> látod!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A nagy zsák hasában vannak a kis zsákok? Mint a kutyaanyuka hasában a kiskutyák? –érdeklődött kicsit tudálékoskodva Spenót.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Olyasmi… Illetve nem egészen. Figyelj inkább</w:t>
      </w:r>
      <w:proofErr w:type="gramStart"/>
      <w:r w:rsidRPr="008C119E">
        <w:rPr>
          <w:rFonts w:ascii="Times New Roman" w:hAnsi="Times New Roman"/>
          <w:color w:val="000000"/>
          <w:sz w:val="24"/>
          <w:szCs w:val="24"/>
        </w:rPr>
        <w:t>!.</w:t>
      </w:r>
      <w:proofErr w:type="gramEnd"/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 xml:space="preserve">– Még egy kis zsákot húzott elő. És most mind a két zsákocskát belerakja… </w:t>
      </w:r>
      <w:proofErr w:type="spellStart"/>
      <w:r w:rsidRPr="008C119E">
        <w:rPr>
          <w:rFonts w:ascii="Times New Roman" w:hAnsi="Times New Roman"/>
          <w:color w:val="000000"/>
          <w:sz w:val="24"/>
          <w:szCs w:val="24"/>
        </w:rPr>
        <w:t>Jééé</w:t>
      </w:r>
      <w:proofErr w:type="spellEnd"/>
      <w:r w:rsidRPr="008C119E">
        <w:rPr>
          <w:rFonts w:ascii="Times New Roman" w:hAnsi="Times New Roman"/>
          <w:color w:val="000000"/>
          <w:sz w:val="24"/>
          <w:szCs w:val="24"/>
        </w:rPr>
        <w:t>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Mi a csudát rikoltozol megint?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A Mikulás bácsi belegyömöszölte a zsákokat a Ropi és Kifli cipőjébe!</w:t>
      </w:r>
    </w:p>
    <w:p w:rsid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Ugye, megmondtam.</w:t>
      </w:r>
    </w:p>
    <w:p w:rsid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Mit fognak ehhez szólni? Nem tudnak többé belebújni!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Ej, Spenót, ne cifrázd itt nekem! Pont azért tették ki a cipőket, hogy megtömje őket ajándékkal a Mikulás. Majd úgyis kiveszik.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Akkor jó. Most meg valami faágakat keresett elő a zsákból, nem is egyet.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Mifélét?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Be vannak festve arannyal, olyanok, mint egy kis seprű…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Virgács a neve.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 xml:space="preserve">– Talán </w:t>
      </w:r>
      <w:proofErr w:type="spellStart"/>
      <w:r w:rsidRPr="008C119E">
        <w:rPr>
          <w:rFonts w:ascii="Times New Roman" w:hAnsi="Times New Roman"/>
          <w:color w:val="000000"/>
          <w:sz w:val="24"/>
          <w:szCs w:val="24"/>
        </w:rPr>
        <w:t>virágcs</w:t>
      </w:r>
      <w:proofErr w:type="spellEnd"/>
      <w:r w:rsidRPr="008C119E">
        <w:rPr>
          <w:rFonts w:ascii="Times New Roman" w:hAnsi="Times New Roman"/>
          <w:color w:val="000000"/>
          <w:sz w:val="24"/>
          <w:szCs w:val="24"/>
        </w:rPr>
        <w:t>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 xml:space="preserve">– Nem </w:t>
      </w:r>
      <w:proofErr w:type="spellStart"/>
      <w:r w:rsidRPr="008C119E">
        <w:rPr>
          <w:rFonts w:ascii="Times New Roman" w:hAnsi="Times New Roman"/>
          <w:color w:val="000000"/>
          <w:sz w:val="24"/>
          <w:szCs w:val="24"/>
        </w:rPr>
        <w:t>virágcs</w:t>
      </w:r>
      <w:proofErr w:type="spellEnd"/>
      <w:r w:rsidRPr="008C119E">
        <w:rPr>
          <w:rFonts w:ascii="Times New Roman" w:hAnsi="Times New Roman"/>
          <w:color w:val="000000"/>
          <w:sz w:val="24"/>
          <w:szCs w:val="24"/>
        </w:rPr>
        <w:t>, hanem virgács, mondom.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Szagolgatni kell?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Egy csudát. Arra való, hogy a huncut kölkök fenekére ráhúzzanak egyet vele.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Ó, jaj! – szeppent meg újból Spenót.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Bizony, hogy jaj! – bólogatott bölcsen Papucs.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Még szerencse, hogy a kutyusok nem kapnak ilyen fenékre húzóst.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Ki tudja? Csak várd ki a végét!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Spenót árgus szemekkel követte a Mikulás minden egyes mozdulatát. De a Piros Ruhás Öregapó, úgy tűnt, befejezte a zsákban való kotorászást, újból meghúzta a zsák száján a kötelet, és erős bogot kötött rá. Aztán a súlyos cókmókot egyetlen mozdulattal a vállára vetette. Ám mielőtt indult volna, még vetett egy elégedett pillantást a piros zsákocskákkal és – ahogy Spenót titulálta – kis seprűkkel feldíszített, egymás mellett glédában álló cipők felé.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De most már tényleg ment, elvégre még temérdek dolga akadt ezen a napon. A varázskulccsal észrevétlenül bezárta maga mögött a kaput, és egy csöppet sem öreges, inkább friss léptekkel tűnt el a két kutya szeme elől a Tiborc utcában.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Elment – lehelte Spenót.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El – hagyta rá az öreg Papucs. – Egy évig nem jön most errefelé.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Egy évig? – hüledezett Spenót.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Ahogy mondom. A Mikulás minden esztendőben csak egyszer jön, december hatodikán.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Akkor ezer szerencse, hogy találkozhattunk vele!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8C119E"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 w:rsidRPr="008C119E">
        <w:rPr>
          <w:rFonts w:ascii="Times New Roman" w:hAnsi="Times New Roman"/>
          <w:color w:val="000000"/>
          <w:sz w:val="24"/>
          <w:szCs w:val="24"/>
        </w:rPr>
        <w:t xml:space="preserve"> látod! Jobb, ha hallgatsz az öregre. Ha rajtad múlik, elkergeted, mint egy rablót.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Most már szeretem, és máris várom, hogy visszajöjjön!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Mondom, majd jövőre – intette Papucs.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Akkor jövőre. Legalább lesz mire várni.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Ekkor halkan, csak egy kikukkantás erejéig nyílt a bejárati ajtó, de a következő pillanatban lelkendező gyerekhangok röppentek a kutyák felé.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Nagypapa, nagypapa! Itt járt a Mikulás! – repesett Ropi és Kifli is. – Nézd, mennyi mindent hozott, alig fér el a cipőinkben!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8C119E">
        <w:rPr>
          <w:rFonts w:ascii="Times New Roman" w:hAnsi="Times New Roman"/>
          <w:color w:val="000000"/>
          <w:sz w:val="24"/>
          <w:szCs w:val="24"/>
        </w:rPr>
        <w:t>No</w:t>
      </w:r>
      <w:proofErr w:type="gramEnd"/>
      <w:r w:rsidRPr="008C119E">
        <w:rPr>
          <w:rFonts w:ascii="Times New Roman" w:hAnsi="Times New Roman"/>
          <w:color w:val="000000"/>
          <w:sz w:val="24"/>
          <w:szCs w:val="24"/>
        </w:rPr>
        <w:t xml:space="preserve"> menj, Spenót, nézd meg, hogy örülnek a kis gazdáid annak, amit a Mikulástól kaptak! – bökte oldalba gyengéden az öreg Papucs a Spenótot. A kiskutya pedig lassan a terasz felé somfordált, és élénk farok csóválással próbálta kimutatni ő is, hogy mennyire örül. Még vakkantott is kettőt.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Spenót, nézd mi mindent kaptunk! – mutatták neki a gyerekek a kis piros zsákocskákat, amiket a Spenót már jól ismert, amióta a Mikulás bácsi elővarázsolta őket a zsákjából.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A nagy örvendezés közepette Pogácsa bácsi szólalt meg egyszer csak a háttérből.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Hát ez a bikfic kutya nem érdemel semmit a Mikulástól?</w:t>
      </w:r>
    </w:p>
    <w:p w:rsid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8C119E">
        <w:rPr>
          <w:rFonts w:ascii="Times New Roman" w:hAnsi="Times New Roman"/>
          <w:color w:val="000000"/>
          <w:sz w:val="24"/>
          <w:szCs w:val="24"/>
        </w:rPr>
        <w:t>– Hiszen a Spenót is kapott valamit! – rikoltott fel a kicsi Kifli, és a cipőcskéje mellől felemelt egy hatalmas csontot, ami piros szalaggal volt a közepén átkötve. – Ezt hagyta itt neki a Mikulás!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És Spenót csak ámult-bámult, nem értette, miképp történhetett, hogy pont azt az egyet nem vette észre, mikor a Mikulás bácsi a neki szánt csontot elővette a zsákból.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Neki szánt?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És ugyan még kinek?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Egy vidám vakkanással a foga közé kapta a csontot, és ahogy csak tudott, inalt vele hátra, a kertbe.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Megy, és elássa! – nevetett Ropi, majd kinyitotta a kis piros zsákot, amiből szaloncukor, mandarin, mogyoró és cukorkák potyogtak az ölébe.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Spenót pedig a csonttal ugyanoda loholt, ahová akkor sietett, amikor nem is olyan régen az utcán észrevette a fehér szakállas, Piros Ruhás Öregapót: a Papucs kutyához.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Papucs bácsi! – lihegett, mikor a szájából már a földre tette a csontot.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Hát már megint itt vagy?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Itt, mert ezt… kaptuk a Mikulástól!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Kaptuk?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Igen, a kutyák. Mi ketten.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Te… meg én?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Igen!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És virgácsot?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Azt nem, egy szálat se.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Ezek szerint – emelte fel bozontos szemöldökét Papucs –, jó voltál.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És te is jó voltál! Te is! Te is! – csaholta Spenót, mert igazság szerint már nagyon szerette volna rávetni magát a csontra.</w:t>
      </w:r>
    </w:p>
    <w:p w:rsidR="008C119E" w:rsidRPr="008C119E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>– No, ez igazán derék! – felelte Papucs, és bizony az ő pillantása is ellágyult, ahogy a csontra tekintett. – Hát mit lehet itt még mondani?</w:t>
      </w:r>
    </w:p>
    <w:p w:rsidR="00370D9F" w:rsidRPr="00020DC4" w:rsidRDefault="008C119E" w:rsidP="008C11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119E">
        <w:rPr>
          <w:rFonts w:ascii="Times New Roman" w:hAnsi="Times New Roman"/>
          <w:color w:val="000000"/>
          <w:sz w:val="24"/>
          <w:szCs w:val="24"/>
        </w:rPr>
        <w:t xml:space="preserve">– Jó étvágyat! – kiáltotta Spenót, ahogy egy igazi jól nevelt kutyuska teszi étkezés előtt. Ebből is látszik, hogy kis (no de igazán csak kicsi!) </w:t>
      </w:r>
      <w:proofErr w:type="gramStart"/>
      <w:r w:rsidRPr="008C119E">
        <w:rPr>
          <w:rFonts w:ascii="Times New Roman" w:hAnsi="Times New Roman"/>
          <w:color w:val="000000"/>
          <w:sz w:val="24"/>
          <w:szCs w:val="24"/>
        </w:rPr>
        <w:t>híján</w:t>
      </w:r>
      <w:proofErr w:type="gramEnd"/>
      <w:r w:rsidRPr="008C119E">
        <w:rPr>
          <w:rFonts w:ascii="Times New Roman" w:hAnsi="Times New Roman"/>
          <w:color w:val="000000"/>
          <w:sz w:val="24"/>
          <w:szCs w:val="24"/>
        </w:rPr>
        <w:t xml:space="preserve"> olyan nagy, kedves és okos kutya vált belőle, mint bölcs tanítómestere, a Papucs.</w:t>
      </w: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8C119E">
          <w:rPr>
            <w:noProof/>
            <w:color w:val="FFFFFF" w:themeColor="background1"/>
          </w:rPr>
          <w:t>4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934C4"/>
    <w:rsid w:val="00303B15"/>
    <w:rsid w:val="00370D9F"/>
    <w:rsid w:val="003A6B42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809A9"/>
    <w:rsid w:val="008C119E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4EB45A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2020-07-15T13:28:00Z</cp:lastPrinted>
  <dcterms:created xsi:type="dcterms:W3CDTF">2020-10-07T07:48:00Z</dcterms:created>
  <dcterms:modified xsi:type="dcterms:W3CDTF">2020-10-08T09:25:00Z</dcterms:modified>
</cp:coreProperties>
</file>