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13FC6" w:rsidRDefault="00033B67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proofErr w:type="spellStart"/>
      <w:r w:rsidRPr="00033B67">
        <w:rPr>
          <w:rFonts w:ascii="Times New Roman" w:hAnsi="Times New Roman"/>
          <w:i/>
          <w:color w:val="2E74B5" w:themeColor="accent1" w:themeShade="BF"/>
          <w:sz w:val="28"/>
          <w:szCs w:val="24"/>
        </w:rPr>
        <w:t>Gryllus</w:t>
      </w:r>
      <w:proofErr w:type="spellEnd"/>
      <w:r w:rsidRPr="00033B67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Vilmos</w:t>
      </w:r>
      <w:r w:rsidR="00637B6D" w:rsidRPr="00637B6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513FC6" w:rsidRPr="00513FC6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033B67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033B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Kémény tetején </w:t>
      </w:r>
      <w:r w:rsidR="00637B6D" w:rsidRPr="00637B6D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1567" w:rsidRPr="00BE15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033B67" w:rsidRPr="00033B67" w:rsidRDefault="00033B67" w:rsidP="00033B6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3B67">
        <w:rPr>
          <w:rFonts w:ascii="Times New Roman" w:hAnsi="Times New Roman"/>
          <w:color w:val="000000"/>
          <w:sz w:val="24"/>
          <w:szCs w:val="24"/>
        </w:rPr>
        <w:t>Kémény tetején kelepel a gólya.</w:t>
      </w:r>
    </w:p>
    <w:p w:rsidR="00033B67" w:rsidRPr="00033B67" w:rsidRDefault="00033B67" w:rsidP="00033B6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3B67">
        <w:rPr>
          <w:rFonts w:ascii="Times New Roman" w:hAnsi="Times New Roman"/>
          <w:color w:val="000000"/>
          <w:sz w:val="24"/>
          <w:szCs w:val="24"/>
        </w:rPr>
        <w:t>Fészkét gallyakból, kis ágakból hordja.</w:t>
      </w:r>
    </w:p>
    <w:p w:rsidR="00033B67" w:rsidRPr="00033B67" w:rsidRDefault="00033B67" w:rsidP="00033B6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3B67">
        <w:rPr>
          <w:rFonts w:ascii="Times New Roman" w:hAnsi="Times New Roman"/>
          <w:color w:val="000000"/>
          <w:sz w:val="24"/>
          <w:szCs w:val="24"/>
        </w:rPr>
        <w:t>Belseje néhány puha pihe, szalma,</w:t>
      </w:r>
    </w:p>
    <w:p w:rsidR="00033B67" w:rsidRPr="00033B67" w:rsidRDefault="00033B67" w:rsidP="00033B6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3B67">
        <w:rPr>
          <w:rFonts w:ascii="Times New Roman" w:hAnsi="Times New Roman"/>
          <w:color w:val="000000"/>
          <w:sz w:val="24"/>
          <w:szCs w:val="24"/>
        </w:rPr>
        <w:t>gólyafiókák</w:t>
      </w:r>
      <w:proofErr w:type="gramEnd"/>
      <w:r w:rsidRPr="00033B67">
        <w:rPr>
          <w:rFonts w:ascii="Times New Roman" w:hAnsi="Times New Roman"/>
          <w:color w:val="000000"/>
          <w:sz w:val="24"/>
          <w:szCs w:val="24"/>
        </w:rPr>
        <w:t xml:space="preserve"> kicsi birodalma.</w:t>
      </w:r>
    </w:p>
    <w:p w:rsidR="00033B67" w:rsidRPr="00033B67" w:rsidRDefault="00033B67" w:rsidP="00033B6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3B67" w:rsidRPr="00033B67" w:rsidRDefault="00033B67" w:rsidP="00033B6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3B67">
        <w:rPr>
          <w:rFonts w:ascii="Times New Roman" w:hAnsi="Times New Roman"/>
          <w:color w:val="000000"/>
          <w:sz w:val="24"/>
          <w:szCs w:val="24"/>
        </w:rPr>
        <w:t>De mikorra aztán vége van a nyárnak,</w:t>
      </w:r>
    </w:p>
    <w:p w:rsidR="00033B67" w:rsidRPr="00033B67" w:rsidRDefault="00033B67" w:rsidP="00033B6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3B67">
        <w:rPr>
          <w:rFonts w:ascii="Times New Roman" w:hAnsi="Times New Roman"/>
          <w:color w:val="000000"/>
          <w:sz w:val="24"/>
          <w:szCs w:val="24"/>
        </w:rPr>
        <w:t>felnőnek</w:t>
      </w:r>
      <w:proofErr w:type="gramEnd"/>
      <w:r w:rsidRPr="00033B67">
        <w:rPr>
          <w:rFonts w:ascii="Times New Roman" w:hAnsi="Times New Roman"/>
          <w:color w:val="000000"/>
          <w:sz w:val="24"/>
          <w:szCs w:val="24"/>
        </w:rPr>
        <w:t xml:space="preserve"> a gólyák, csak az őszre várnak.</w:t>
      </w:r>
    </w:p>
    <w:p w:rsidR="00033B67" w:rsidRPr="00033B67" w:rsidRDefault="00033B67" w:rsidP="00033B6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3B67">
        <w:rPr>
          <w:rFonts w:ascii="Times New Roman" w:hAnsi="Times New Roman"/>
          <w:color w:val="000000"/>
          <w:sz w:val="24"/>
          <w:szCs w:val="24"/>
        </w:rPr>
        <w:t>Messzire szállnak, napsütötte Délnek,</w:t>
      </w:r>
    </w:p>
    <w:p w:rsidR="00370D9F" w:rsidRPr="00020DC4" w:rsidRDefault="00033B67" w:rsidP="00033B6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3B67">
        <w:rPr>
          <w:rFonts w:ascii="Times New Roman" w:hAnsi="Times New Roman"/>
          <w:color w:val="000000"/>
          <w:sz w:val="24"/>
          <w:szCs w:val="24"/>
        </w:rPr>
        <w:t>övék</w:t>
      </w:r>
      <w:proofErr w:type="gramEnd"/>
      <w:r w:rsidRPr="00033B67">
        <w:rPr>
          <w:rFonts w:ascii="Times New Roman" w:hAnsi="Times New Roman"/>
          <w:color w:val="000000"/>
          <w:sz w:val="24"/>
          <w:szCs w:val="24"/>
        </w:rPr>
        <w:t xml:space="preserve"> már az egész világ, mégis visszatérnek.</w:t>
      </w:r>
      <w:bookmarkStart w:id="0" w:name="_GoBack"/>
      <w:bookmarkEnd w:id="0"/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033B67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3B67"/>
    <w:rsid w:val="001934C4"/>
    <w:rsid w:val="001B4C64"/>
    <w:rsid w:val="002A46CA"/>
    <w:rsid w:val="00303B15"/>
    <w:rsid w:val="00370D9F"/>
    <w:rsid w:val="003A6B42"/>
    <w:rsid w:val="003E0613"/>
    <w:rsid w:val="003F4781"/>
    <w:rsid w:val="004D12C1"/>
    <w:rsid w:val="00513FC6"/>
    <w:rsid w:val="005457ED"/>
    <w:rsid w:val="005701E3"/>
    <w:rsid w:val="005703EC"/>
    <w:rsid w:val="005D424C"/>
    <w:rsid w:val="005E0578"/>
    <w:rsid w:val="006241D0"/>
    <w:rsid w:val="00637B6D"/>
    <w:rsid w:val="006E3F66"/>
    <w:rsid w:val="007036C6"/>
    <w:rsid w:val="007475CA"/>
    <w:rsid w:val="00750BAB"/>
    <w:rsid w:val="00767ED7"/>
    <w:rsid w:val="00784436"/>
    <w:rsid w:val="00795A29"/>
    <w:rsid w:val="00895042"/>
    <w:rsid w:val="008F2303"/>
    <w:rsid w:val="008F2307"/>
    <w:rsid w:val="00921F7D"/>
    <w:rsid w:val="00A21BD7"/>
    <w:rsid w:val="00A30859"/>
    <w:rsid w:val="00AB21A6"/>
    <w:rsid w:val="00B30A27"/>
    <w:rsid w:val="00B80E22"/>
    <w:rsid w:val="00B93746"/>
    <w:rsid w:val="00B96A78"/>
    <w:rsid w:val="00BA082B"/>
    <w:rsid w:val="00BC1758"/>
    <w:rsid w:val="00BE1567"/>
    <w:rsid w:val="00BE6558"/>
    <w:rsid w:val="00C43E75"/>
    <w:rsid w:val="00C67F8C"/>
    <w:rsid w:val="00CE14E3"/>
    <w:rsid w:val="00D16101"/>
    <w:rsid w:val="00D40920"/>
    <w:rsid w:val="00DE5E7D"/>
    <w:rsid w:val="00E11DD7"/>
    <w:rsid w:val="00E128A1"/>
    <w:rsid w:val="00E20114"/>
    <w:rsid w:val="00E231CD"/>
    <w:rsid w:val="00E435D9"/>
    <w:rsid w:val="00E45129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A22DAE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2020-07-15T13:28:00Z</cp:lastPrinted>
  <dcterms:created xsi:type="dcterms:W3CDTF">2020-10-07T10:15:00Z</dcterms:created>
  <dcterms:modified xsi:type="dcterms:W3CDTF">2020-10-07T11:30:00Z</dcterms:modified>
</cp:coreProperties>
</file>