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20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52"/>
        <w:gridCol w:w="7655"/>
      </w:tblGrid>
      <w:tr w:rsidR="00732FBF" w:rsidRPr="00DD2A23" w:rsidTr="00DC09F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2FBF" w:rsidRPr="00DD2A23" w:rsidRDefault="00215D00" w:rsidP="003B2AFF">
            <w:pPr>
              <w:pStyle w:val="Cmsor1"/>
              <w:keepNext/>
              <w:keepLines/>
              <w:spacing w:line="240" w:lineRule="auto"/>
              <w:ind w:left="113" w:right="0"/>
              <w:outlineLvl w:val="0"/>
              <w:rPr>
                <w:rFonts w:asciiTheme="minorHAnsi" w:eastAsiaTheme="minorHAnsi" w:hAnsiTheme="minorHAnsi" w:cstheme="minorHAnsi"/>
                <w:color w:val="FF0000"/>
                <w:sz w:val="56"/>
                <w:szCs w:val="56"/>
                <w:lang w:eastAsia="en-US"/>
              </w:rPr>
            </w:pPr>
            <w:r w:rsidRPr="00DD2A23">
              <w:rPr>
                <w:rFonts w:asciiTheme="minorHAnsi" w:eastAsiaTheme="minorHAnsi" w:hAnsiTheme="minorHAnsi" w:cstheme="minorHAnsi"/>
                <w:color w:val="FF0000"/>
                <w:sz w:val="56"/>
                <w:szCs w:val="56"/>
                <w:lang w:eastAsia="en-US"/>
              </w:rPr>
              <w:t>3.</w:t>
            </w:r>
            <w:r w:rsidR="00AD323F" w:rsidRPr="00DD2A23">
              <w:rPr>
                <w:rFonts w:asciiTheme="minorHAnsi" w:eastAsiaTheme="minorHAnsi" w:hAnsiTheme="minorHAnsi" w:cstheme="minorHAnsi"/>
                <w:color w:val="FF0000"/>
                <w:lang w:eastAsia="en-US"/>
              </w:rPr>
              <w:t xml:space="preserve"> </w:t>
            </w:r>
            <w:r w:rsidRPr="00DD2A23">
              <w:rPr>
                <w:rFonts w:asciiTheme="minorHAnsi" w:eastAsiaTheme="minorHAnsi" w:hAnsiTheme="minorHAnsi" w:cstheme="minorHAnsi"/>
                <w:smallCaps/>
                <w:color w:val="FF0000"/>
                <w:sz w:val="32"/>
                <w:lang w:eastAsia="en-US"/>
              </w:rPr>
              <w:t>foglalkozás</w:t>
            </w:r>
          </w:p>
          <w:p w:rsidR="00732FBF" w:rsidRPr="00DD2A23" w:rsidRDefault="00DD2A23" w:rsidP="00DD2A23">
            <w:pPr>
              <w:pStyle w:val="Alcm"/>
              <w:ind w:left="113" w:right="113"/>
              <w:jc w:val="left"/>
              <w:rPr>
                <w:rFonts w:asciiTheme="minorHAnsi" w:hAnsiTheme="minorHAnsi" w:cstheme="minorHAnsi"/>
                <w:b/>
                <w:i w:val="0"/>
                <w:smallCaps/>
                <w:color w:val="000000" w:themeColor="text1"/>
                <w:sz w:val="24"/>
                <w:szCs w:val="24"/>
              </w:rPr>
            </w:pPr>
            <w:r w:rsidRPr="00DD2A23">
              <w:rPr>
                <w:rFonts w:asciiTheme="minorHAnsi" w:hAnsiTheme="minorHAnsi" w:cstheme="minorHAnsi"/>
                <w:b/>
                <w:i w:val="0"/>
                <w:smallCaps/>
                <w:color w:val="000000" w:themeColor="text1"/>
                <w:sz w:val="24"/>
                <w:szCs w:val="24"/>
              </w:rPr>
              <w:t>Sápi Mária</w:t>
            </w:r>
          </w:p>
          <w:p w:rsidR="00DD2A23" w:rsidRPr="00DD2A23" w:rsidRDefault="00DD2A23" w:rsidP="00DD2A23">
            <w:pPr>
              <w:rPr>
                <w:rFonts w:asciiTheme="minorHAnsi" w:hAnsiTheme="minorHAnsi" w:cstheme="minorHAnsi"/>
              </w:rPr>
            </w:pPr>
          </w:p>
          <w:p w:rsidR="00732FBF" w:rsidRPr="00DD2A23" w:rsidRDefault="00215D00" w:rsidP="003B2AFF">
            <w:pPr>
              <w:ind w:lef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Tantárgyi integráció</w:t>
            </w:r>
          </w:p>
          <w:p w:rsidR="00732FBF" w:rsidRPr="00DD2A23" w:rsidRDefault="00215D00" w:rsidP="003B2AFF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D2A23">
              <w:rPr>
                <w:rFonts w:asciiTheme="minorHAnsi" w:hAnsiTheme="minorHAnsi" w:cstheme="minorHAnsi"/>
                <w:sz w:val="18"/>
                <w:szCs w:val="18"/>
              </w:rPr>
              <w:t>technika és tervezés</w:t>
            </w:r>
          </w:p>
          <w:p w:rsidR="00732FBF" w:rsidRPr="00DD2A23" w:rsidRDefault="00732FBF" w:rsidP="003B2AFF">
            <w:pPr>
              <w:ind w:left="113"/>
              <w:rPr>
                <w:rFonts w:asciiTheme="minorHAnsi" w:hAnsiTheme="minorHAnsi" w:cstheme="minorHAnsi"/>
                <w:b/>
                <w:smallCaps/>
                <w:color w:val="92D050"/>
              </w:rPr>
            </w:pPr>
          </w:p>
          <w:p w:rsidR="00732FBF" w:rsidRPr="00DD2A23" w:rsidRDefault="00215D00" w:rsidP="003B2AFF">
            <w:pPr>
              <w:ind w:lef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tantervi vonatkozás</w:t>
            </w:r>
          </w:p>
          <w:p w:rsidR="00732FBF" w:rsidRPr="00DD2A23" w:rsidRDefault="00215D00" w:rsidP="003B2AFF">
            <w:pPr>
              <w:ind w:lef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Anyagok és tulajdonságaik</w:t>
            </w:r>
          </w:p>
          <w:p w:rsidR="00732FBF" w:rsidRPr="00DD2A23" w:rsidRDefault="00215D00" w:rsidP="003B2AFF">
            <w:pPr>
              <w:ind w:lef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növények testfelépítése</w:t>
            </w:r>
          </w:p>
          <w:p w:rsidR="00732FBF" w:rsidRPr="00DD2A23" w:rsidRDefault="00215D00" w:rsidP="003B2AFF">
            <w:pPr>
              <w:ind w:lef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 állatok testfelépítése</w:t>
            </w:r>
          </w:p>
          <w:p w:rsidR="00732FBF" w:rsidRPr="00DD2A23" w:rsidRDefault="00732FBF" w:rsidP="003B2AFF">
            <w:pPr>
              <w:ind w:lef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32FBF" w:rsidRPr="00DD2A23" w:rsidRDefault="00215D00" w:rsidP="003B2AFF">
            <w:pPr>
              <w:ind w:lef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Kulcsszavak</w:t>
            </w:r>
          </w:p>
          <w:p w:rsidR="00732FBF" w:rsidRPr="00DD2A23" w:rsidRDefault="00215D00" w:rsidP="003B2AFF">
            <w:pPr>
              <w:ind w:lef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komposztálás, házi komposztáló</w:t>
            </w:r>
            <w:r w:rsidR="00DD2A23" w:rsidRPr="00DD2A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gilisztafarm</w:t>
            </w:r>
          </w:p>
          <w:p w:rsidR="00732FBF" w:rsidRPr="00DD2A23" w:rsidRDefault="00732FBF" w:rsidP="003B2AFF">
            <w:pPr>
              <w:ind w:lef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32FBF" w:rsidRPr="00DD2A23" w:rsidRDefault="00215D00" w:rsidP="003B2AFF">
            <w:pPr>
              <w:ind w:left="113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természettudományos megismerési módszerek</w:t>
            </w:r>
          </w:p>
          <w:p w:rsidR="00732FBF" w:rsidRPr="00DD2A23" w:rsidRDefault="00404B0E" w:rsidP="008A0FC3">
            <w:pPr>
              <w:spacing w:before="240" w:after="240"/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2540" b="254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15D00" w:rsidRPr="00DD2A23">
              <w:rPr>
                <w:rFonts w:asciiTheme="minorHAnsi" w:hAnsiTheme="minorHAnsi" w:cstheme="minorHAnsi"/>
                <w:sz w:val="18"/>
                <w:szCs w:val="18"/>
              </w:rPr>
              <w:t>megfigyelés</w:t>
            </w:r>
          </w:p>
          <w:p w:rsidR="00732FBF" w:rsidRPr="00DD2A23" w:rsidRDefault="00404B0E" w:rsidP="008A0FC3">
            <w:pPr>
              <w:spacing w:before="240" w:after="240"/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2540" b="254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15D00" w:rsidRPr="00DD2A23">
              <w:rPr>
                <w:rFonts w:asciiTheme="minorHAnsi" w:hAnsiTheme="minorHAnsi" w:cstheme="minorHAnsi"/>
                <w:sz w:val="18"/>
                <w:szCs w:val="18"/>
              </w:rPr>
              <w:t>leírás</w:t>
            </w:r>
          </w:p>
          <w:p w:rsidR="00732FBF" w:rsidRPr="00DD2A23" w:rsidRDefault="00404B0E" w:rsidP="008A0FC3">
            <w:pPr>
              <w:spacing w:before="240" w:after="240"/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2540" b="254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older-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15D00" w:rsidRPr="00DD2A23">
              <w:rPr>
                <w:rFonts w:asciiTheme="minorHAnsi" w:hAnsiTheme="minorHAnsi" w:cstheme="minorHAnsi"/>
                <w:sz w:val="18"/>
                <w:szCs w:val="18"/>
              </w:rPr>
              <w:t>rendszerzés</w:t>
            </w:r>
          </w:p>
          <w:p w:rsidR="00732FBF" w:rsidRPr="00DD2A23" w:rsidRDefault="00215D00" w:rsidP="00DD2A23">
            <w:pPr>
              <w:ind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Mit készítsek elő?</w:t>
            </w:r>
          </w:p>
          <w:p w:rsidR="00732FBF" w:rsidRPr="00DD2A23" w:rsidRDefault="00215D00" w:rsidP="008A0FC3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gyurmaragasztó</w:t>
            </w:r>
          </w:p>
          <w:p w:rsidR="00732FBF" w:rsidRPr="00DD2A23" w:rsidRDefault="00DD2A23" w:rsidP="008A0FC3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í</w:t>
            </w:r>
            <w:r w:rsidR="00215D00"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róeszköz, rajzeszköz, rajzlapok, csomagoló papír</w:t>
            </w:r>
          </w:p>
          <w:p w:rsidR="00732FBF" w:rsidRPr="00DD2A23" w:rsidRDefault="00DD2A23" w:rsidP="008A0FC3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okostelefon/</w:t>
            </w:r>
            <w:proofErr w:type="spellStart"/>
            <w:r w:rsidR="00215D00"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tablet</w:t>
            </w:r>
            <w:proofErr w:type="spellEnd"/>
            <w:r w:rsidR="00215D00"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</w:p>
          <w:p w:rsidR="00732FBF" w:rsidRPr="00DD2A23" w:rsidRDefault="00DC09F9" w:rsidP="008A0FC3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1-1 db kisebb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illetve nagyobb PET palack</w:t>
            </w:r>
            <w:r w:rsidR="00215D00"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, olló, műanyagragasztó, 100-as szög, borszeszégő, gyufa, homok, virágföld, tojástartók, zöld növényi részek, zöldséghéj</w:t>
            </w:r>
          </w:p>
          <w:p w:rsidR="00215D00" w:rsidRPr="00DD2A23" w:rsidRDefault="00436637" w:rsidP="00436637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spricnis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flakon vízzel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A7203" w:rsidRDefault="009A7203" w:rsidP="008A0FC3">
            <w:pPr>
              <w:pStyle w:val="Cm"/>
              <w:keepNext/>
              <w:keepLines/>
              <w:spacing w:line="240" w:lineRule="auto"/>
              <w:ind w:left="113" w:right="113"/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</w:pPr>
          </w:p>
          <w:p w:rsidR="00DD2A23" w:rsidRPr="00DD2A23" w:rsidRDefault="00215D00" w:rsidP="008A0FC3">
            <w:pPr>
              <w:pStyle w:val="Cm"/>
              <w:keepNext/>
              <w:keepLines/>
              <w:spacing w:line="240" w:lineRule="auto"/>
              <w:ind w:left="113" w:right="113"/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</w:pPr>
            <w:r w:rsidRPr="00DD2A23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>Hogyan készítsünk gilisztafarmot?</w:t>
            </w:r>
            <w:r w:rsidR="006324FA" w:rsidRPr="00DD2A23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 xml:space="preserve"> </w:t>
            </w:r>
          </w:p>
          <w:p w:rsidR="00DD2A23" w:rsidRPr="00DD2A23" w:rsidRDefault="00DD2A23" w:rsidP="00DD2A2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DD2A23" w:rsidRPr="00DD2A23" w:rsidRDefault="00385EC9" w:rsidP="00DD2A2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2x45</w:t>
            </w:r>
            <w:r w:rsidR="00DD2A23" w:rsidRPr="00DD2A23">
              <w:rPr>
                <w:rFonts w:asciiTheme="minorHAnsi" w:hAnsiTheme="minorHAnsi" w:cstheme="minorHAnsi"/>
                <w:b/>
                <w:sz w:val="28"/>
              </w:rPr>
              <w:t xml:space="preserve"> perces tanórai feldolgozás</w:t>
            </w:r>
          </w:p>
          <w:p w:rsidR="00732FBF" w:rsidRPr="00DD2A23" w:rsidRDefault="00436637" w:rsidP="008A0FC3">
            <w:pPr>
              <w:ind w:left="113" w:right="113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414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246380</wp:posOffset>
                      </wp:positionV>
                      <wp:extent cx="868045" cy="836295"/>
                      <wp:effectExtent l="19050" t="19050" r="8255" b="1905"/>
                      <wp:wrapSquare wrapText="bothSides"/>
                      <wp:docPr id="14" name="Folyamatábra: Beköté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8045" cy="8362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723" w:rsidRPr="00235C1C" w:rsidRDefault="00731723" w:rsidP="006324FA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35C1C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4146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10" o:spid="_x0000_s1026" type="#_x0000_t120" style="position:absolute;left:0;text-align:left;margin-left:1.4pt;margin-top:19.4pt;width:68.3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r+UwIAAJIEAAAOAAAAZHJzL2Uyb0RvYy54bWysVF1uEzEQfkfiDpbf6SYhLemqm4qmBCFV&#10;UKlwgFmvN2vVf3jcbHIcHrkAF8jFGHuTtAUkJMQ+WDP2/H/z7cXlxmi2lgGVsxUfn4w4k1a4RtlV&#10;xb98Xr6acYYRbAPaWVnxrUR+OX/54qL3pZy4zulGBkZBLJa9r3gXoy+LAkUnDeCJ89LSY+uCgUhq&#10;WBVNgJ6iG11MRqOzoneh8cEJiUi318Mjn+f4bStF/NS2KCPTFafaYj5DPut0FvMLKFcBfKfEvgz4&#10;hyoMKEtJj6GuIQJ7COq3UEaJ4NC18UQ4U7i2VULmHqib8eiXbu468DL3QsNBfxwT/r+w4uP6NjDV&#10;EHZTziwYwmjp9BZo3rtvdYCSXcn73Y+4+45snOfVeyzJ7c7fhtQx+hsn7pEGWTx7SQrubTZtMMmW&#10;+mWbPPztcfhyE5mgy9nZbDQ95UzQ0+z12eT8NIFTQHlw9gHje+kMS0LFW+36RQchLpy1hLMLGQBY&#10;32AcHA8OuUqnVbNUWmclbZdc6MDWQHsBQkgbx/t0+NRSW9ZXfDqdntLyCKAFbTVEEo2nkTW1zjmf&#10;uWBY1cfQ08mb8fnVnyKn4q4Bu6GEHGFYRqMiMUIrQ2MYpW+47iQ072zD4tYTRJbIxFNpaDjTkqhH&#10;Qt7lCEr/3Y7Gqu0esQGkBFfc1BsKksTaNVtaDPRiqajSG8B4C4GoMaa0RBdK+PUBAhWhP1jax8St&#10;gxAOQn0QwIrOEetEDJwNyiJmFiY4rHv7EF2rMmyPyffl0eLnNdiTNDHrqZ6tHn8l858AAAD//wMA&#10;UEsDBBQABgAIAAAAIQBEeCIA3QAAAAgBAAAPAAAAZHJzL2Rvd25yZXYueG1sTI9BT8MwDIXvSPyH&#10;yEjcWMKmQumaTgiEQOxEmdg1a7y2onGqJu3Kv8c7wcnPetZ7n/PN7Dox4RBaTxpuFwoEUuVtS7WG&#10;3efLTQoiREPWdJ5Qww8G2BSXF7nJrD/RB05lrAWHUMiMhibGPpMyVA06Exa+R2Lv6AdnIq9DLe1g&#10;ThzuOrlU6k460xI3NKbHpwar73J0Gl5H9fa8J1duk/fdVzW50G+PqdbXV/PjGkTEOf4dwxmf0aFg&#10;poMfyQbRaVgyeNSwSnme7dVDAuLA4l4lIItc/n+g+AUAAP//AwBQSwECLQAUAAYACAAAACEAtoM4&#10;kv4AAADhAQAAEwAAAAAAAAAAAAAAAAAAAAAAW0NvbnRlbnRfVHlwZXNdLnhtbFBLAQItABQABgAI&#10;AAAAIQA4/SH/1gAAAJQBAAALAAAAAAAAAAAAAAAAAC8BAABfcmVscy8ucmVsc1BLAQItABQABgAI&#10;AAAAIQBTP3r+UwIAAJIEAAAOAAAAAAAAAAAAAAAAAC4CAABkcnMvZTJvRG9jLnhtbFBLAQItABQA&#10;BgAIAAAAIQBEeCIA3QAAAAgBAAAPAAAAAAAAAAAAAAAAAK0EAABkcnMvZG93bnJldi54bWxQSwUG&#10;AAAAAAQABADzAAAAtwUAAAAA&#10;" fillcolor="#5b9bd5 [3204]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:rsidR="00731723" w:rsidRPr="00235C1C" w:rsidRDefault="00731723" w:rsidP="006324FA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35C1C">
                              <w:rPr>
                                <w:color w:val="FFFFFF" w:themeColor="background1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32FBF" w:rsidRPr="00DD2A23" w:rsidRDefault="00215D00" w:rsidP="008A0FC3">
            <w:pPr>
              <w:ind w:left="113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DD2A23">
              <w:rPr>
                <w:rFonts w:asciiTheme="minorHAnsi" w:eastAsia="Times New Roman" w:hAnsiTheme="minorHAnsi" w:cstheme="minorHAnsi"/>
              </w:rPr>
              <w:t>Ezen a foglalkozáson megismerkedünk a gilis</w:t>
            </w:r>
            <w:r w:rsidR="00DD2A23" w:rsidRPr="00DD2A23">
              <w:rPr>
                <w:rFonts w:asciiTheme="minorHAnsi" w:eastAsia="Times New Roman" w:hAnsiTheme="minorHAnsi" w:cstheme="minorHAnsi"/>
              </w:rPr>
              <w:t>ztákkal, a feladataikkal, utána</w:t>
            </w:r>
            <w:r w:rsidRPr="00DD2A23">
              <w:rPr>
                <w:rFonts w:asciiTheme="minorHAnsi" w:eastAsia="Times New Roman" w:hAnsiTheme="minorHAnsi" w:cstheme="minorHAnsi"/>
              </w:rPr>
              <w:t>járunk, miért érdemes komposztálni</w:t>
            </w:r>
            <w:r w:rsidR="00DD2A23" w:rsidRPr="00DD2A23">
              <w:rPr>
                <w:rFonts w:asciiTheme="minorHAnsi" w:eastAsia="Times New Roman" w:hAnsiTheme="minorHAnsi" w:cstheme="minorHAnsi"/>
              </w:rPr>
              <w:t>,</w:t>
            </w:r>
            <w:r w:rsidRPr="00DD2A23">
              <w:rPr>
                <w:rFonts w:asciiTheme="minorHAnsi" w:eastAsia="Times New Roman" w:hAnsiTheme="minorHAnsi" w:cstheme="minorHAnsi"/>
              </w:rPr>
              <w:t xml:space="preserve"> és hogyan készíthetünk magunk is házi giliszta</w:t>
            </w:r>
            <w:r w:rsidR="00DD2A23" w:rsidRPr="00DD2A23">
              <w:rPr>
                <w:rFonts w:asciiTheme="minorHAnsi" w:eastAsia="Times New Roman" w:hAnsiTheme="minorHAnsi" w:cstheme="minorHAnsi"/>
              </w:rPr>
              <w:t>ta</w:t>
            </w:r>
            <w:r w:rsidRPr="00DD2A23">
              <w:rPr>
                <w:rFonts w:asciiTheme="minorHAnsi" w:eastAsia="Times New Roman" w:hAnsiTheme="minorHAnsi" w:cstheme="minorHAnsi"/>
              </w:rPr>
              <w:t>nyát</w:t>
            </w:r>
            <w:r w:rsidR="00DD2A23" w:rsidRPr="00DD2A23">
              <w:rPr>
                <w:rFonts w:asciiTheme="minorHAnsi" w:eastAsia="Times New Roman" w:hAnsiTheme="minorHAnsi" w:cstheme="minorHAnsi"/>
              </w:rPr>
              <w:t xml:space="preserve"> („</w:t>
            </w:r>
            <w:proofErr w:type="spellStart"/>
            <w:r w:rsidR="00DD2A23" w:rsidRPr="00DD2A23">
              <w:rPr>
                <w:rFonts w:asciiTheme="minorHAnsi" w:eastAsia="Times New Roman" w:hAnsiTheme="minorHAnsi" w:cstheme="minorHAnsi"/>
              </w:rPr>
              <w:t>gilisztanyát</w:t>
            </w:r>
            <w:proofErr w:type="spellEnd"/>
            <w:r w:rsidR="00DD2A23" w:rsidRPr="00DD2A23">
              <w:rPr>
                <w:rFonts w:asciiTheme="minorHAnsi" w:eastAsia="Times New Roman" w:hAnsiTheme="minorHAnsi" w:cstheme="minorHAnsi"/>
              </w:rPr>
              <w:t>”)</w:t>
            </w:r>
            <w:r w:rsidRPr="00DD2A23">
              <w:rPr>
                <w:rFonts w:asciiTheme="minorHAnsi" w:eastAsia="Times New Roman" w:hAnsiTheme="minorHAnsi" w:cstheme="minorHAnsi"/>
              </w:rPr>
              <w:t>.</w:t>
            </w:r>
          </w:p>
          <w:p w:rsidR="00732FBF" w:rsidRPr="00DD2A23" w:rsidRDefault="00732FBF" w:rsidP="008A0FC3">
            <w:pPr>
              <w:ind w:left="113" w:right="1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1A5269" w:rsidRPr="00DD2A23" w:rsidRDefault="001A5269" w:rsidP="00E14392">
            <w:pPr>
              <w:ind w:right="113"/>
              <w:rPr>
                <w:rFonts w:asciiTheme="minorHAnsi" w:hAnsiTheme="minorHAnsi" w:cstheme="minorHAnsi"/>
                <w:color w:val="000000"/>
              </w:rPr>
            </w:pPr>
          </w:p>
          <w:p w:rsidR="00732FBF" w:rsidRPr="004C5893" w:rsidRDefault="004C5893" w:rsidP="008A0FC3">
            <w:pPr>
              <w:tabs>
                <w:tab w:val="right" w:pos="5521"/>
              </w:tabs>
              <w:ind w:left="113" w:right="113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589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ÁTTEKINTŐ VÁZLAT </w:t>
            </w:r>
          </w:p>
          <w:p w:rsidR="00DD2A23" w:rsidRPr="00DD2A23" w:rsidRDefault="00DD2A23" w:rsidP="008A0FC3">
            <w:pPr>
              <w:tabs>
                <w:tab w:val="right" w:pos="5521"/>
              </w:tabs>
              <w:ind w:left="113" w:right="113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2FBF" w:rsidRPr="00DD2A23" w:rsidRDefault="00DD2A23" w:rsidP="008A0FC3">
            <w:pPr>
              <w:tabs>
                <w:tab w:val="right" w:pos="5521"/>
              </w:tabs>
              <w:spacing w:line="276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D2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  <w:proofErr w:type="spellStart"/>
            <w:r w:rsidR="00215D00" w:rsidRPr="00DD2A23">
              <w:rPr>
                <w:rFonts w:asciiTheme="minorHAnsi" w:hAnsiTheme="minorHAnsi" w:cstheme="minorHAnsi"/>
                <w:b/>
                <w:sz w:val="24"/>
                <w:szCs w:val="24"/>
              </w:rPr>
              <w:t>Ráh</w:t>
            </w:r>
            <w:r w:rsidR="003B2AFF" w:rsidRPr="00DD2A23">
              <w:rPr>
                <w:rFonts w:asciiTheme="minorHAnsi" w:hAnsiTheme="minorHAnsi" w:cstheme="minorHAnsi"/>
                <w:b/>
                <w:sz w:val="24"/>
                <w:szCs w:val="24"/>
              </w:rPr>
              <w:t>an</w:t>
            </w:r>
            <w:r w:rsidR="00215D00" w:rsidRPr="00DD2A23">
              <w:rPr>
                <w:rFonts w:asciiTheme="minorHAnsi" w:hAnsiTheme="minorHAnsi" w:cstheme="minorHAnsi"/>
                <w:b/>
                <w:sz w:val="24"/>
                <w:szCs w:val="24"/>
              </w:rPr>
              <w:t>golódás</w:t>
            </w:r>
            <w:proofErr w:type="spellEnd"/>
            <w:r w:rsidR="00215D00" w:rsidRPr="00DD2A2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32102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215D00" w:rsidRPr="00DD2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perc </w:t>
            </w:r>
            <w:r w:rsidR="00215D00" w:rsidRPr="00DD2A2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732FBF" w:rsidRDefault="00215D00" w:rsidP="008A0FC3">
            <w:pPr>
              <w:tabs>
                <w:tab w:val="right" w:pos="5521"/>
              </w:tabs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2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proofErr w:type="spellStart"/>
            <w:r w:rsidR="009F1DA4">
              <w:rPr>
                <w:rFonts w:asciiTheme="minorHAnsi" w:hAnsiTheme="minorHAnsi" w:cstheme="minorHAnsi"/>
                <w:b/>
                <w:sz w:val="24"/>
                <w:szCs w:val="24"/>
              </w:rPr>
              <w:t>Gilisztapu</w:t>
            </w:r>
            <w:proofErr w:type="spellEnd"/>
            <w:r w:rsidR="009F1D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városba költözik</w:t>
            </w:r>
            <w:r w:rsidR="003F0F59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35</w:t>
            </w:r>
            <w:r w:rsidRPr="00DD2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perc</w:t>
            </w:r>
          </w:p>
          <w:p w:rsidR="00A17266" w:rsidRPr="00224A05" w:rsidRDefault="00A17266" w:rsidP="00A17266">
            <w:pPr>
              <w:ind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224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224A05">
              <w:rPr>
                <w:rFonts w:asciiTheme="minorHAnsi" w:hAnsiTheme="minorHAnsi" w:cstheme="minorHAnsi"/>
                <w:sz w:val="24"/>
                <w:szCs w:val="24"/>
              </w:rPr>
              <w:t>.a</w:t>
            </w:r>
            <w:proofErr w:type="gramEnd"/>
            <w:r w:rsidRPr="00224A0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224A05">
              <w:rPr>
                <w:rFonts w:asciiTheme="minorHAnsi" w:eastAsia="Times New Roman" w:hAnsiTheme="minorHAnsi" w:cstheme="minorHAnsi"/>
              </w:rPr>
              <w:t xml:space="preserve"> </w:t>
            </w:r>
            <w:r w:rsidRPr="00224A05">
              <w:rPr>
                <w:rFonts w:asciiTheme="minorHAnsi" w:hAnsiTheme="minorHAnsi" w:cstheme="minorHAnsi"/>
                <w:sz w:val="24"/>
                <w:szCs w:val="24"/>
              </w:rPr>
              <w:t xml:space="preserve">Épül a </w:t>
            </w:r>
            <w:proofErr w:type="spellStart"/>
            <w:r w:rsidRPr="00224A05">
              <w:rPr>
                <w:rFonts w:asciiTheme="minorHAnsi" w:hAnsiTheme="minorHAnsi" w:cstheme="minorHAnsi"/>
                <w:i/>
                <w:sz w:val="24"/>
                <w:szCs w:val="24"/>
              </w:rPr>
              <w:t>Gilisztanya</w:t>
            </w:r>
            <w:proofErr w:type="spellEnd"/>
            <w:r w:rsidRPr="00224A0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lakópark</w:t>
            </w:r>
            <w:r w:rsidRPr="00224A05">
              <w:rPr>
                <w:rFonts w:asciiTheme="minorHAnsi" w:hAnsiTheme="minorHAnsi" w:cstheme="minorHAnsi"/>
                <w:sz w:val="24"/>
                <w:szCs w:val="24"/>
              </w:rPr>
              <w:t>!</w:t>
            </w:r>
            <w:r w:rsidRPr="00224A05">
              <w:rPr>
                <w:rFonts w:asciiTheme="minorHAnsi" w:eastAsia="Times New Roman" w:hAnsiTheme="minorHAnsi" w:cstheme="minorHAnsi"/>
              </w:rPr>
              <w:t xml:space="preserve"> </w:t>
            </w:r>
            <w:r w:rsidR="003F0F59" w:rsidRPr="00224A05">
              <w:rPr>
                <w:rFonts w:asciiTheme="minorHAnsi" w:eastAsia="Times New Roman" w:hAnsiTheme="minorHAnsi" w:cstheme="minorHAnsi"/>
              </w:rPr>
              <w:t xml:space="preserve">          </w:t>
            </w:r>
            <w:r w:rsidR="003F0F59" w:rsidRPr="00224A05">
              <w:rPr>
                <w:rFonts w:asciiTheme="minorHAnsi" w:hAnsiTheme="minorHAnsi" w:cstheme="minorHAnsi"/>
                <w:sz w:val="24"/>
                <w:szCs w:val="24"/>
              </w:rPr>
              <w:t>23 perc</w:t>
            </w:r>
          </w:p>
          <w:p w:rsidR="009F1DA4" w:rsidRPr="00224A05" w:rsidRDefault="00A17266" w:rsidP="00A17266">
            <w:pPr>
              <w:tabs>
                <w:tab w:val="right" w:pos="5521"/>
              </w:tabs>
              <w:spacing w:line="276" w:lineRule="auto"/>
              <w:ind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224A05">
              <w:rPr>
                <w:rFonts w:asciiTheme="minorHAnsi" w:hAnsiTheme="minorHAnsi" w:cstheme="minorHAnsi"/>
                <w:sz w:val="24"/>
                <w:szCs w:val="24"/>
              </w:rPr>
              <w:t xml:space="preserve">     2</w:t>
            </w:r>
            <w:proofErr w:type="gramStart"/>
            <w:r w:rsidRPr="00224A05">
              <w:rPr>
                <w:rFonts w:asciiTheme="minorHAnsi" w:hAnsiTheme="minorHAnsi" w:cstheme="minorHAnsi"/>
                <w:sz w:val="24"/>
                <w:szCs w:val="24"/>
              </w:rPr>
              <w:t>.b</w:t>
            </w:r>
            <w:proofErr w:type="gramEnd"/>
            <w:r w:rsidRPr="00224A05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spellStart"/>
            <w:r w:rsidRPr="00224A05">
              <w:rPr>
                <w:rFonts w:asciiTheme="minorHAnsi" w:hAnsiTheme="minorHAnsi" w:cstheme="minorHAnsi"/>
                <w:sz w:val="24"/>
                <w:szCs w:val="24"/>
              </w:rPr>
              <w:t>Gilisztanya</w:t>
            </w:r>
            <w:proofErr w:type="spellEnd"/>
            <w:r w:rsidRPr="00224A05">
              <w:rPr>
                <w:rFonts w:asciiTheme="minorHAnsi" w:hAnsiTheme="minorHAnsi" w:cstheme="minorHAnsi"/>
                <w:sz w:val="24"/>
                <w:szCs w:val="24"/>
              </w:rPr>
              <w:t xml:space="preserve"> bemutatók</w:t>
            </w:r>
            <w:r w:rsidR="009F1DA4" w:rsidRPr="00224A05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E14392" w:rsidRPr="00224A05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3F0F59" w:rsidRPr="00224A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DA4" w:rsidRPr="00224A05">
              <w:rPr>
                <w:rFonts w:asciiTheme="minorHAnsi" w:hAnsiTheme="minorHAnsi" w:cstheme="minorHAnsi"/>
                <w:sz w:val="24"/>
                <w:szCs w:val="24"/>
              </w:rPr>
              <w:t>12 perc</w:t>
            </w:r>
          </w:p>
          <w:p w:rsidR="00732FBF" w:rsidRDefault="009F1DA4" w:rsidP="008A0FC3">
            <w:pPr>
              <w:tabs>
                <w:tab w:val="right" w:pos="5521"/>
              </w:tabs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215D00" w:rsidRPr="00DD2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DE1C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Életképek a gilisztacsalád </w:t>
            </w:r>
            <w:proofErr w:type="gramStart"/>
            <w:r w:rsidR="00DE1CF4">
              <w:rPr>
                <w:rFonts w:asciiTheme="minorHAnsi" w:hAnsiTheme="minorHAnsi" w:cstheme="minorHAnsi"/>
                <w:b/>
                <w:sz w:val="24"/>
                <w:szCs w:val="24"/>
              </w:rPr>
              <w:t>mindennapjaiból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3F0F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proofErr w:type="gramEnd"/>
            <w:r w:rsidR="00215D00" w:rsidRPr="00DD2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perc</w:t>
            </w:r>
          </w:p>
          <w:p w:rsidR="009F1DA4" w:rsidRDefault="0081620A" w:rsidP="008A0FC3">
            <w:pPr>
              <w:tabs>
                <w:tab w:val="right" w:pos="5521"/>
              </w:tabs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="00E143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Csoportf</w:t>
            </w:r>
            <w:r w:rsidR="009F1D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eladatok </w:t>
            </w:r>
            <w:proofErr w:type="gramStart"/>
            <w:r w:rsidR="009F1DA4">
              <w:rPr>
                <w:rFonts w:asciiTheme="minorHAnsi" w:hAnsiTheme="minorHAnsi" w:cstheme="minorHAnsi"/>
                <w:b/>
                <w:sz w:val="24"/>
                <w:szCs w:val="24"/>
              </w:rPr>
              <w:t>bemutat</w:t>
            </w:r>
            <w:r w:rsidR="00E143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ása                            </w:t>
            </w:r>
            <w:r w:rsidR="009F1DA4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proofErr w:type="gramEnd"/>
            <w:r w:rsidR="009F1D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perc</w:t>
            </w:r>
          </w:p>
          <w:p w:rsidR="00B54490" w:rsidRDefault="00B54490" w:rsidP="008A0FC3">
            <w:pPr>
              <w:tabs>
                <w:tab w:val="right" w:pos="5521"/>
              </w:tabs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  <w:r w:rsidR="007B74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Zárás                                                                         </w:t>
            </w:r>
            <w:r w:rsidR="004321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5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perc</w:t>
            </w:r>
          </w:p>
          <w:p w:rsidR="009F1DA4" w:rsidRPr="00DD2A23" w:rsidRDefault="009F1DA4" w:rsidP="008A0FC3">
            <w:pPr>
              <w:tabs>
                <w:tab w:val="right" w:pos="5521"/>
              </w:tabs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32FBF" w:rsidRPr="00DD2A23" w:rsidRDefault="00215D00" w:rsidP="00DD2A23">
            <w:pPr>
              <w:tabs>
                <w:tab w:val="right" w:pos="5513"/>
              </w:tabs>
              <w:spacing w:line="276" w:lineRule="auto"/>
              <w:ind w:left="113" w:right="11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D2A2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Összesen:</w:t>
            </w:r>
            <w:r w:rsidRPr="00DD2A2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ab/>
            </w:r>
            <w:r w:rsidR="004321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90</w:t>
            </w:r>
            <w:r w:rsidRPr="00DD2A2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perc</w:t>
            </w:r>
          </w:p>
          <w:p w:rsidR="00DD2A23" w:rsidRDefault="00436637" w:rsidP="00E14392">
            <w:pPr>
              <w:ind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9418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126365</wp:posOffset>
                      </wp:positionV>
                      <wp:extent cx="836295" cy="836295"/>
                      <wp:effectExtent l="19050" t="19050" r="1905" b="1905"/>
                      <wp:wrapSquare wrapText="bothSides"/>
                      <wp:docPr id="13" name="Folyamatábra: Beköté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6295" cy="8362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723" w:rsidRPr="00235C1C" w:rsidRDefault="00731723" w:rsidP="006324FA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35C1C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9418C" id="Folyamatábra: Bekötés 9" o:spid="_x0000_s1027" type="#_x0000_t120" style="position:absolute;left:0;text-align:left;margin-left:8pt;margin-top:9.95pt;width:65.8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wNUAIAAJUEAAAOAAAAZHJzL2Uyb0RvYy54bWysVF1u1DAQfkfiDpbfaXa329JGzVZ0yyKk&#10;CioVDjBxnI1V/+FxN7vH4ZEL9AK9GGMn2x9AQkLkwZrxeL755i9n51uj2UYGVM5WfHow4Uxa4Rpl&#10;1xX/+mX15oQzjGAb0M7Kiu8k8vPF61dnvS/lzHVONzIwArFY9r7iXYy+LAoUnTSAB85LS8bWBQOR&#10;1LAumgA9oRtdzCaT46J3ofHBCYlIt5eDkS8yfttKET+3LcrIdMWJW8xnyGedzmJxBuU6gO+UGGnA&#10;P7AwoCwFfYS6hAjsLqjfoIwSwaFr44FwpnBtq4TMOVA208kv2dx04GXOhYqD/rFM+P9gxafNdWCq&#10;od4dcmbBUI9WTu+A6v3wvQ5Qsgt5+3AfH34gO03l6j2W5HXjr0NKGP2VE7dIhuKFJSk4vtm2waS3&#10;lC7b5trvHmsvt5EJujw5PJ6dHnEmyDTKCRPKvbMPGD9IZ1gSKt5q1y87CHHprKU2u5DrD5srjIPj&#10;3iGzdFo1K6V1VsK6XurANkBDsVpN6EuJUSx8/kxb1ld8Pp8f0eAIoOFsNUQSjadyNbXOAV+44HPk&#10;+ezt9PTiT8iJ2SVgNzDICMMgGhVpG7QyVINEa5zPTkLz3jYs7jy1x9Ii8UQNDWda0tqRQPyhjKD0&#10;399RntqO7Ro6lHoVt/V2mIOElW5q1+xoNtCLlSLCV4DxGgJtx5Si08ZQ3G93EIiL/mhpJNN67YWw&#10;F+q9AFZ0jhZPxMDZoCxjXsTE3Lp3d9G1KrfuKfjIkmY/t2fc07Rcz/X86ulvsvgJAAD//wMAUEsD&#10;BBQABgAIAAAAIQCN0b7k3gAAAAkBAAAPAAAAZHJzL2Rvd25yZXYueG1sTI9BT8MwDIXvSPyHyEhc&#10;JpYObd1Wmk6oqOexwoVb1pi2rHFKk3Xl3+Od4GQ/Pev5e+lusp0YcfCtIwWLeQQCqXKmpVrB+1vx&#10;sAHhgyajO0eo4Ac97LLbm1Qnxl3ogGMZasEh5BOtoAmhT6T0VYNW+7nrkdj7dIPVgeVQSzPoC4fb&#10;Tj5GUSytbok/NLrHvMHqVJ6tgtOqGL+Kfe4/vmnzsl++lrNZnit1fzc9P4EIOIW/Y7jiMzpkzHR0&#10;ZzJedKxjrhJ4brcgrv5yvQZx5GW1iEFmqfzfIPsFAAD//wMAUEsBAi0AFAAGAAgAAAAhALaDOJL+&#10;AAAA4QEAABMAAAAAAAAAAAAAAAAAAAAAAFtDb250ZW50X1R5cGVzXS54bWxQSwECLQAUAAYACAAA&#10;ACEAOP0h/9YAAACUAQAACwAAAAAAAAAAAAAAAAAvAQAAX3JlbHMvLnJlbHNQSwECLQAUAAYACAAA&#10;ACEAICbsDVACAACVBAAADgAAAAAAAAAAAAAAAAAuAgAAZHJzL2Uyb0RvYy54bWxQSwECLQAUAAYA&#10;CAAAACEAjdG+5N4AAAAJAQAADwAAAAAAAAAAAAAAAACqBAAAZHJzL2Rvd25yZXYueG1sUEsFBgAA&#10;AAAEAAQA8wAAALUFAAAAAA==&#10;" fillcolor="red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:rsidR="00731723" w:rsidRPr="00235C1C" w:rsidRDefault="00731723" w:rsidP="006324FA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35C1C">
                              <w:rPr>
                                <w:color w:val="FFFFFF" w:themeColor="background1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32FBF" w:rsidRPr="00DD2A23" w:rsidRDefault="00215D00" w:rsidP="008A0FC3">
            <w:pPr>
              <w:ind w:left="113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DD2A23">
              <w:rPr>
                <w:rFonts w:asciiTheme="minorHAnsi" w:eastAsia="Times New Roman" w:hAnsiTheme="minorHAnsi" w:cstheme="minorHAnsi"/>
              </w:rPr>
              <w:t>A gyerekek gyűjtsenek zöld növényi részeket! Kérjünk/</w:t>
            </w:r>
            <w:r w:rsidR="00F74B51" w:rsidRPr="00DD2A23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DD2A23">
              <w:rPr>
                <w:rFonts w:asciiTheme="minorHAnsi" w:eastAsia="Times New Roman" w:hAnsiTheme="minorHAnsi" w:cstheme="minorHAnsi"/>
              </w:rPr>
              <w:t>g</w:t>
            </w:r>
            <w:r w:rsidRPr="00DD2A23">
              <w:rPr>
                <w:rFonts w:asciiTheme="minorHAnsi" w:eastAsia="Times New Roman" w:hAnsiTheme="minorHAnsi" w:cstheme="minorHAnsi"/>
              </w:rPr>
              <w:t>yűjtsünk</w:t>
            </w:r>
            <w:proofErr w:type="spellEnd"/>
            <w:r w:rsidRPr="00DD2A23">
              <w:rPr>
                <w:rFonts w:asciiTheme="minorHAnsi" w:eastAsia="Times New Roman" w:hAnsiTheme="minorHAnsi" w:cstheme="minorHAnsi"/>
              </w:rPr>
              <w:t xml:space="preserve"> az előző napról a zöldségpucoláskor keletkezett hulladékot!</w:t>
            </w:r>
            <w:r w:rsidR="00F74B51" w:rsidRPr="00DD2A23">
              <w:rPr>
                <w:rFonts w:asciiTheme="minorHAnsi" w:eastAsia="Times New Roman" w:hAnsiTheme="minorHAnsi" w:cstheme="minorHAnsi"/>
              </w:rPr>
              <w:t xml:space="preserve"> </w:t>
            </w:r>
            <w:r w:rsidRPr="00DD2A23">
              <w:rPr>
                <w:rFonts w:asciiTheme="minorHAnsi" w:eastAsia="Times New Roman" w:hAnsiTheme="minorHAnsi" w:cstheme="minorHAnsi"/>
              </w:rPr>
              <w:t xml:space="preserve">Vegyünk virágföldet, szedjünk homokot! </w:t>
            </w:r>
          </w:p>
          <w:p w:rsidR="00732FBF" w:rsidRPr="00DD2A23" w:rsidRDefault="00215D00" w:rsidP="008A0FC3">
            <w:pPr>
              <w:ind w:left="113" w:right="113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DD2A23">
              <w:rPr>
                <w:rFonts w:asciiTheme="minorHAnsi" w:eastAsia="Times New Roman" w:hAnsiTheme="minorHAnsi" w:cstheme="minorHAnsi"/>
              </w:rPr>
              <w:t>Horgászni</w:t>
            </w:r>
            <w:proofErr w:type="spellEnd"/>
            <w:r w:rsidRPr="00DD2A23">
              <w:rPr>
                <w:rFonts w:asciiTheme="minorHAnsi" w:eastAsia="Times New Roman" w:hAnsiTheme="minorHAnsi" w:cstheme="minorHAnsi"/>
              </w:rPr>
              <w:t xml:space="preserve"> szerető családoktól kérjünk gilisztát, 5-8 darabot.</w:t>
            </w:r>
          </w:p>
          <w:p w:rsidR="00215D00" w:rsidRPr="00DD2A23" w:rsidRDefault="00215D00" w:rsidP="008A0FC3">
            <w:pPr>
              <w:ind w:left="113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DD2A23">
              <w:rPr>
                <w:rFonts w:asciiTheme="minorHAnsi" w:eastAsia="Times New Roman" w:hAnsiTheme="minorHAnsi" w:cstheme="minorHAnsi"/>
              </w:rPr>
              <w:t xml:space="preserve">(Horgászboltban is beszerezhető, de gyűjthetünk is.) </w:t>
            </w:r>
          </w:p>
          <w:p w:rsidR="00732FBF" w:rsidRPr="00DD2A23" w:rsidRDefault="00215D00" w:rsidP="008A0FC3">
            <w:pPr>
              <w:ind w:left="113" w:right="11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D2A23">
              <w:rPr>
                <w:rFonts w:asciiTheme="minorHAnsi" w:eastAsia="Times New Roman" w:hAnsiTheme="minorHAnsi" w:cstheme="minorHAnsi"/>
              </w:rPr>
              <w:t>Egy nagyobb és egy kisebb színtelen, átlátszó PET palack begyűjtése.</w:t>
            </w:r>
          </w:p>
          <w:p w:rsidR="00732FBF" w:rsidRPr="00DD2A23" w:rsidRDefault="00732FBF" w:rsidP="008A0F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FBF" w:rsidRPr="00DD2A23" w:rsidTr="00DC09F9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32FBF" w:rsidRPr="00DD2A23" w:rsidRDefault="00215D00" w:rsidP="008A0FC3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Mit akarunk elérni?</w:t>
            </w:r>
          </w:p>
          <w:p w:rsidR="00732FBF" w:rsidRPr="00436637" w:rsidRDefault="00DC09F9" w:rsidP="008A0FC3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A képkirakós feladattal és az azt követő beszélgetéssel f</w:t>
            </w:r>
            <w:r w:rsidR="00215D00"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elmérem a gyerekek tudását</w:t>
            </w:r>
            <w:r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a témáról</w:t>
            </w:r>
            <w:r w:rsidR="00215D00"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="002C07DD"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A földi gilisztáról tanultak felelevenítése. </w:t>
            </w:r>
            <w:r w:rsidR="00215D00"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="002C07DD"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orgászatról </w:t>
            </w:r>
            <w:r w:rsidR="00215D00"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beszélgetve érzelmi </w:t>
            </w:r>
            <w:proofErr w:type="spellStart"/>
            <w:r w:rsidR="00215D00"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bevonódás</w:t>
            </w:r>
            <w:proofErr w:type="spellEnd"/>
            <w:r w:rsidR="00215D00" w:rsidRPr="004366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  <w:p w:rsidR="00732FBF" w:rsidRPr="001351FF" w:rsidRDefault="00732FBF" w:rsidP="008A0FC3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FBF" w:rsidRPr="00DD2A23" w:rsidRDefault="00215D00" w:rsidP="00E56896">
            <w:pPr>
              <w:keepNext/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Tevékenységek</w:t>
            </w:r>
          </w:p>
          <w:p w:rsidR="00732FBF" w:rsidRPr="00DD2A23" w:rsidRDefault="00215D00" w:rsidP="008A0FC3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Képkirakás, csoportalakítás, beszélgetés</w:t>
            </w:r>
            <w:r w:rsid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:rsidR="00732FBF" w:rsidRPr="00DD2A23" w:rsidRDefault="00732FBF" w:rsidP="008A0FC3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436637" w:rsidRDefault="00436637" w:rsidP="008A0FC3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</w:p>
          <w:p w:rsidR="00732FBF" w:rsidRPr="00DD2A23" w:rsidRDefault="00215D00" w:rsidP="008A0FC3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mellékletek</w:t>
            </w:r>
          </w:p>
          <w:p w:rsidR="00686372" w:rsidRPr="00436637" w:rsidRDefault="00224A05" w:rsidP="00436637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Komposzt Manó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kirakósa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32FBF" w:rsidRDefault="00215D00" w:rsidP="008A0FC3">
            <w:pPr>
              <w:pStyle w:val="Cm"/>
              <w:keepNext/>
              <w:keepLines/>
              <w:spacing w:line="240" w:lineRule="auto"/>
              <w:ind w:left="113" w:right="113"/>
              <w:rPr>
                <w:rStyle w:val="Erskiemels"/>
              </w:rPr>
            </w:pPr>
            <w:r w:rsidRPr="00DD2A23">
              <w:rPr>
                <w:rStyle w:val="Erskiemels"/>
              </w:rPr>
              <w:t>Feladatok leírása</w:t>
            </w:r>
          </w:p>
          <w:p w:rsidR="00DD2A23" w:rsidRPr="00DD2A23" w:rsidRDefault="00DC09F9" w:rsidP="00DD2A23">
            <w:pPr>
              <w:rPr>
                <w:lang w:eastAsia="en-US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3567644</wp:posOffset>
                  </wp:positionH>
                  <wp:positionV relativeFrom="paragraph">
                    <wp:posOffset>73974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32FBF" w:rsidRPr="00DD2A23" w:rsidRDefault="00436637" w:rsidP="008A0FC3">
            <w:pPr>
              <w:pStyle w:val="Cmsor2"/>
              <w:ind w:left="113" w:right="113"/>
              <w:outlineLvl w:val="1"/>
              <w:rPr>
                <w:rFonts w:cstheme="minorHAnsi"/>
              </w:rPr>
            </w:pPr>
            <w:r>
              <w:rPr>
                <w:rStyle w:val="Erskiemels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FC254FD">
                      <wp:simplePos x="0" y="0"/>
                      <wp:positionH relativeFrom="column">
                        <wp:posOffset>4092575</wp:posOffset>
                      </wp:positionH>
                      <wp:positionV relativeFrom="paragraph">
                        <wp:posOffset>189230</wp:posOffset>
                      </wp:positionV>
                      <wp:extent cx="530225" cy="549275"/>
                      <wp:effectExtent l="19050" t="19050" r="3175" b="3175"/>
                      <wp:wrapTight wrapText="bothSides">
                        <wp:wrapPolygon edited="0">
                          <wp:start x="5432" y="-749"/>
                          <wp:lineTo x="-776" y="-749"/>
                          <wp:lineTo x="-776" y="16481"/>
                          <wp:lineTo x="4656" y="21725"/>
                          <wp:lineTo x="16297" y="21725"/>
                          <wp:lineTo x="17849" y="21725"/>
                          <wp:lineTo x="21729" y="14234"/>
                          <wp:lineTo x="21729" y="5993"/>
                          <wp:lineTo x="19401" y="749"/>
                          <wp:lineTo x="15521" y="-749"/>
                          <wp:lineTo x="5432" y="-749"/>
                        </wp:wrapPolygon>
                      </wp:wrapTight>
                      <wp:docPr id="12" name="Folyamatábra: Beköté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0225" cy="549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723" w:rsidRPr="006324FA" w:rsidRDefault="00731723" w:rsidP="006324FA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324FA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 xml:space="preserve">5 </w:t>
                                  </w:r>
                                  <w:r w:rsidRPr="006324FA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54FD" id="Folyamatábra: Bekötés 11" o:spid="_x0000_s1028" type="#_x0000_t120" style="position:absolute;left:0;text-align:left;margin-left:322.25pt;margin-top:14.9pt;width:41.75pt;height:4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DeVgIAAJYEAAAOAAAAZHJzL2Uyb0RvYy54bWysVFtuEzEU/UdiD5b/6TxIaDrqpGoTgpAq&#10;iFRYwB2PJ2PVL2w3kyyHTzbQDXRjXDuPpoCEhJgP6177Ps59nLm82ihJ1tx5YXRNi7OcEq6ZaYVe&#10;1fTrl8WbCSU+gG5BGs1ruuWeXk1fv7ocbMVL0xvZckcwiPbVYGvah2CrLPOs5wr8mbFc42NnnIKA&#10;qltlrYMBoyuZlXn+LhuMa60zjHuPt/PdI52m+F3HWfjcdZ4HImuK2EI6XTqbeGbTS6hWDmwv2B4G&#10;/AMKBUJj0mOoOQQgD078FkoJ5ow3XThjRmWm6wTjqQaspsh/qeauB8tTLdgcb49t8v8vLPu0Xjoi&#10;WpxdSYkGhTNaGLkF7PfT98ZBRW74/dNjePrhSVHEfg3WV+h2Z5cuVuztrWH3Hh+yFy9R8XubTedU&#10;tMV6ySY1f3tsPt8EwvBy/DYvyzElDJ/Go4vyfByTZVAdnK3z4QM3ikShpp00w6wHF2ZGa5yzcWkA&#10;sL71Yed4cEgojRTtQkiZFLdqZtKRNeBWXE/m+WS2z+VPzaQmQ01Ho9EYN4cBbmcnIaCoLParbWRK&#10;+MLFn0YelefFxc2fIkdkc/D9DkGKEM2gUiIgHaRQNZ3k8dtd9xza97olYWtxPhqZRCM0ryiRHHmH&#10;QnIPIOTf7bCnUu/HtZtQnFXYNJu0CGWMFW8a025xObxlC4GAb8GHJTikR4HZkTKY99sDOMQiP2rc&#10;ycivg+AOQnMQQLPeIPNYcJTslFlITIyFa3P9EEwn0uiek+9R4vKnVdgTNbLrVE9Wz7+T6U8AAAD/&#10;/wMAUEsDBBQABgAIAAAAIQD5b18k3gAAAAoBAAAPAAAAZHJzL2Rvd25yZXYueG1sTI/LbsIwEEX3&#10;lfoP1iB1VxxcmkCIgypQF102oK5NPE0CfkSxA+nfd7oqy9Ec3XtusZ2sYVccQuedhMU8AYau9rpz&#10;jYTj4f15BSxE5bQy3qGEHwywLR8fCpVrf3OfeK1iwyjEhVxJaGPsc85D3aJVYe57dPT79oNVkc6h&#10;4XpQNwq3hoskSblVnaOGVvW4a7G+VKOV8JGud905249ZJc7jl/GXvTgcpXyaTW8bYBGn+A/Dnz6p&#10;Q0lOJz86HZiRkC6Xr4RKEGuaQEAmVjTuROQifQFeFvx+QvkLAAD//wMAUEsBAi0AFAAGAAgAAAAh&#10;ALaDOJL+AAAA4QEAABMAAAAAAAAAAAAAAAAAAAAAAFtDb250ZW50X1R5cGVzXS54bWxQSwECLQAU&#10;AAYACAAAACEAOP0h/9YAAACUAQAACwAAAAAAAAAAAAAAAAAvAQAAX3JlbHMvLnJlbHNQSwECLQAU&#10;AAYACAAAACEAsfOA3lYCAACWBAAADgAAAAAAAAAAAAAAAAAuAgAAZHJzL2Uyb0RvYy54bWxQSwEC&#10;LQAUAAYACAAAACEA+W9fJN4AAAAKAQAADwAAAAAAAAAAAAAAAACwBAAAZHJzL2Rvd25yZXYueG1s&#10;UEsFBgAAAAAEAAQA8wAAALsFAAAAAA==&#10;" fillcolor="#a8d08c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:rsidR="00731723" w:rsidRPr="006324FA" w:rsidRDefault="00731723" w:rsidP="006324FA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6324FA">
                              <w:rPr>
                                <w:color w:val="FFFFFF" w:themeColor="background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5 </w:t>
                            </w:r>
                            <w:r w:rsidRPr="006324FA">
                              <w:rPr>
                                <w:color w:val="FFFFFF" w:themeColor="background1"/>
                                <w:sz w:val="18"/>
                              </w:rPr>
                              <w:t>perc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15D00" w:rsidRPr="00DD2A23">
              <w:rPr>
                <w:rFonts w:cstheme="minorHAnsi"/>
              </w:rPr>
              <w:t xml:space="preserve">1. </w:t>
            </w:r>
            <w:proofErr w:type="spellStart"/>
            <w:r w:rsidR="00215D00" w:rsidRPr="00DD2A23">
              <w:rPr>
                <w:rFonts w:cstheme="minorHAnsi"/>
              </w:rPr>
              <w:t>Ráhangolódás</w:t>
            </w:r>
            <w:proofErr w:type="spellEnd"/>
          </w:p>
          <w:p w:rsidR="00DD2A23" w:rsidRDefault="00DD2A23" w:rsidP="00DD2A23">
            <w:pPr>
              <w:widowControl w:val="0"/>
              <w:rPr>
                <w:rFonts w:asciiTheme="minorHAnsi" w:eastAsia="Times New Roman" w:hAnsiTheme="minorHAnsi" w:cstheme="minorHAnsi"/>
              </w:rPr>
            </w:pPr>
          </w:p>
          <w:p w:rsidR="00732FBF" w:rsidRPr="00DD2A23" w:rsidRDefault="00DC09F9" w:rsidP="00E56896">
            <w:pPr>
              <w:widowControl w:val="0"/>
              <w:ind w:left="374" w:hanging="22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a) </w:t>
            </w:r>
            <w:r w:rsidR="00215D00" w:rsidRPr="00DD2A23">
              <w:rPr>
                <w:rFonts w:asciiTheme="minorHAnsi" w:eastAsia="Times New Roman" w:hAnsiTheme="minorHAnsi" w:cstheme="minorHAnsi"/>
              </w:rPr>
              <w:t>Komposzt Manó összevagdosta é</w:t>
            </w:r>
            <w:r>
              <w:rPr>
                <w:rFonts w:asciiTheme="minorHAnsi" w:eastAsia="Times New Roman" w:hAnsiTheme="minorHAnsi" w:cstheme="minorHAnsi"/>
              </w:rPr>
              <w:t xml:space="preserve">s összekeverte 5 kép darabjait! </w:t>
            </w:r>
            <w:r w:rsidR="00215D00" w:rsidRPr="00DD2A23">
              <w:rPr>
                <w:rFonts w:asciiTheme="minorHAnsi" w:eastAsia="Times New Roman" w:hAnsiTheme="minorHAnsi" w:cstheme="minorHAnsi"/>
              </w:rPr>
              <w:t>Húzz</w:t>
            </w:r>
            <w:r w:rsidR="007F16D2">
              <w:rPr>
                <w:rFonts w:asciiTheme="minorHAnsi" w:eastAsia="Times New Roman" w:hAnsiTheme="minorHAnsi" w:cstheme="minorHAnsi"/>
              </w:rPr>
              <w:t>atok egy-egy képdarabkát! K</w:t>
            </w:r>
            <w:r>
              <w:rPr>
                <w:rFonts w:asciiTheme="minorHAnsi" w:eastAsia="Times New Roman" w:hAnsiTheme="minorHAnsi" w:cstheme="minorHAnsi"/>
              </w:rPr>
              <w:t>inél lehet még ugyanannak a képnek egy-egy darabja? Keressétek</w:t>
            </w:r>
            <w:r w:rsidR="00215D00" w:rsidRPr="00DD2A23">
              <w:rPr>
                <w:rFonts w:asciiTheme="minorHAnsi" w:eastAsia="Times New Roman" w:hAnsiTheme="minorHAnsi" w:cstheme="minorHAnsi"/>
              </w:rPr>
              <w:t xml:space="preserve"> meg a </w:t>
            </w:r>
            <w:r>
              <w:rPr>
                <w:rFonts w:asciiTheme="minorHAnsi" w:eastAsia="Times New Roman" w:hAnsiTheme="minorHAnsi" w:cstheme="minorHAnsi"/>
              </w:rPr>
              <w:t>társaitokat</w:t>
            </w:r>
            <w:r w:rsidR="00215D00" w:rsidRPr="00DD2A23">
              <w:rPr>
                <w:rFonts w:asciiTheme="minorHAnsi" w:eastAsia="Times New Roman" w:hAnsiTheme="minorHAnsi" w:cstheme="minorHAnsi"/>
              </w:rPr>
              <w:t>!</w:t>
            </w:r>
          </w:p>
          <w:p w:rsidR="00E14392" w:rsidRPr="00DD2A23" w:rsidRDefault="00215D00" w:rsidP="00E14392">
            <w:pPr>
              <w:ind w:left="340" w:hanging="227"/>
              <w:rPr>
                <w:rFonts w:asciiTheme="minorHAnsi" w:eastAsia="Times New Roman" w:hAnsiTheme="minorHAnsi" w:cstheme="minorHAnsi"/>
              </w:rPr>
            </w:pPr>
            <w:r w:rsidRPr="00DD2A23">
              <w:rPr>
                <w:rFonts w:asciiTheme="minorHAnsi" w:eastAsia="Times New Roman" w:hAnsiTheme="minorHAnsi" w:cstheme="minorHAnsi"/>
              </w:rPr>
              <w:t xml:space="preserve">b) </w:t>
            </w:r>
            <w:r w:rsidR="00DC09F9">
              <w:rPr>
                <w:rFonts w:asciiTheme="minorHAnsi" w:eastAsia="Times New Roman" w:hAnsiTheme="minorHAnsi" w:cstheme="minorHAnsi"/>
              </w:rPr>
              <w:t xml:space="preserve">Ha megtaláltátok egymást, üljetek </w:t>
            </w:r>
            <w:r w:rsidRPr="00DD2A23">
              <w:rPr>
                <w:rFonts w:asciiTheme="minorHAnsi" w:eastAsia="Times New Roman" w:hAnsiTheme="minorHAnsi" w:cstheme="minorHAnsi"/>
              </w:rPr>
              <w:t>csoport</w:t>
            </w:r>
            <w:r w:rsidR="00DC09F9">
              <w:rPr>
                <w:rFonts w:asciiTheme="minorHAnsi" w:eastAsia="Times New Roman" w:hAnsiTheme="minorHAnsi" w:cstheme="minorHAnsi"/>
              </w:rPr>
              <w:t>ok</w:t>
            </w:r>
            <w:r w:rsidRPr="00DD2A23">
              <w:rPr>
                <w:rFonts w:asciiTheme="minorHAnsi" w:eastAsia="Times New Roman" w:hAnsiTheme="minorHAnsi" w:cstheme="minorHAnsi"/>
              </w:rPr>
              <w:t xml:space="preserve">ba! </w:t>
            </w:r>
            <w:proofErr w:type="spellStart"/>
            <w:r w:rsidRPr="00DD2A23">
              <w:rPr>
                <w:rFonts w:asciiTheme="minorHAnsi" w:eastAsia="Times New Roman" w:hAnsiTheme="minorHAnsi" w:cstheme="minorHAnsi"/>
              </w:rPr>
              <w:t>Ragasszátok</w:t>
            </w:r>
            <w:proofErr w:type="spellEnd"/>
            <w:r w:rsidRPr="00DD2A23">
              <w:rPr>
                <w:rFonts w:asciiTheme="minorHAnsi" w:eastAsia="Times New Roman" w:hAnsiTheme="minorHAnsi" w:cstheme="minorHAnsi"/>
              </w:rPr>
              <w:t xml:space="preserve"> fel a</w:t>
            </w:r>
            <w:r w:rsidR="00DC09F9">
              <w:rPr>
                <w:rFonts w:asciiTheme="minorHAnsi" w:eastAsia="Times New Roman" w:hAnsiTheme="minorHAnsi" w:cstheme="minorHAnsi"/>
              </w:rPr>
              <w:t>z asztalon található</w:t>
            </w:r>
            <w:r w:rsidRPr="00DD2A23">
              <w:rPr>
                <w:rFonts w:asciiTheme="minorHAnsi" w:eastAsia="Times New Roman" w:hAnsiTheme="minorHAnsi" w:cstheme="minorHAnsi"/>
              </w:rPr>
              <w:t xml:space="preserve"> lapra a kirakott képet! </w:t>
            </w:r>
            <w:r w:rsidR="00DC09F9">
              <w:rPr>
                <w:rFonts w:asciiTheme="minorHAnsi" w:eastAsia="Times New Roman" w:hAnsiTheme="minorHAnsi" w:cstheme="minorHAnsi"/>
              </w:rPr>
              <w:t>Ha kész a kép, helyezzük fel</w:t>
            </w:r>
            <w:r w:rsidRPr="00DD2A23">
              <w:rPr>
                <w:rFonts w:asciiTheme="minorHAnsi" w:eastAsia="Times New Roman" w:hAnsiTheme="minorHAnsi" w:cstheme="minorHAnsi"/>
              </w:rPr>
              <w:t xml:space="preserve"> a táblára!</w:t>
            </w:r>
          </w:p>
          <w:p w:rsidR="00732FBF" w:rsidRDefault="00215D00" w:rsidP="00DC09F9">
            <w:pPr>
              <w:widowControl w:val="0"/>
              <w:ind w:left="283" w:hanging="170"/>
              <w:rPr>
                <w:rFonts w:asciiTheme="minorHAnsi" w:eastAsia="Times New Roman" w:hAnsiTheme="minorHAnsi" w:cstheme="minorHAnsi"/>
              </w:rPr>
            </w:pPr>
            <w:r w:rsidRPr="00DD2A23">
              <w:rPr>
                <w:rFonts w:asciiTheme="minorHAnsi" w:eastAsia="Times New Roman" w:hAnsiTheme="minorHAnsi" w:cstheme="minorHAnsi"/>
              </w:rPr>
              <w:t>c)</w:t>
            </w:r>
            <w:r w:rsidR="004954CB">
              <w:rPr>
                <w:rFonts w:asciiTheme="minorHAnsi" w:eastAsia="Times New Roman" w:hAnsiTheme="minorHAnsi" w:cstheme="minorHAnsi"/>
              </w:rPr>
              <w:t xml:space="preserve"> Ki ismeri fel a képeken szereplő állatokat? Hol találkozunk velük? Van-e köztetek, aki szeret </w:t>
            </w:r>
            <w:proofErr w:type="spellStart"/>
            <w:r w:rsidR="004954CB">
              <w:rPr>
                <w:rFonts w:asciiTheme="minorHAnsi" w:eastAsia="Times New Roman" w:hAnsiTheme="minorHAnsi" w:cstheme="minorHAnsi"/>
              </w:rPr>
              <w:t>horgászni</w:t>
            </w:r>
            <w:proofErr w:type="spellEnd"/>
            <w:r w:rsidR="004954CB">
              <w:rPr>
                <w:rFonts w:asciiTheme="minorHAnsi" w:eastAsia="Times New Roman" w:hAnsiTheme="minorHAnsi" w:cstheme="minorHAnsi"/>
              </w:rPr>
              <w:t xml:space="preserve">? Mire használjátok a gilisztát? Hol gyűjtitek? </w:t>
            </w:r>
            <w:r w:rsidR="00DC09F9">
              <w:rPr>
                <w:rFonts w:asciiTheme="minorHAnsi" w:eastAsia="Times New Roman" w:hAnsiTheme="minorHAnsi" w:cstheme="minorHAnsi"/>
              </w:rPr>
              <w:t>Gondolkodjunk egy kicsit közösen: v</w:t>
            </w:r>
            <w:r w:rsidRPr="00DD2A23">
              <w:rPr>
                <w:rFonts w:asciiTheme="minorHAnsi" w:eastAsia="Times New Roman" w:hAnsiTheme="minorHAnsi" w:cstheme="minorHAnsi"/>
              </w:rPr>
              <w:t>ajon mi lehet a kapcsolat a képek között?</w:t>
            </w:r>
          </w:p>
          <w:p w:rsidR="00432102" w:rsidRPr="00DD2A23" w:rsidRDefault="00432102" w:rsidP="00E14392">
            <w:pPr>
              <w:widowControl w:val="0"/>
              <w:ind w:left="283" w:firstLine="3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</w:rPr>
              <w:t>Mit hallottatok a komposztálásról? Van-</w:t>
            </w:r>
            <w:r w:rsidR="00436637">
              <w:rPr>
                <w:rFonts w:asciiTheme="minorHAnsi" w:eastAsia="Times New Roman" w:hAnsiTheme="minorHAnsi" w:cstheme="minorHAnsi"/>
              </w:rPr>
              <w:t xml:space="preserve">e közöttetek, akinél van otthon </w:t>
            </w:r>
            <w:r>
              <w:rPr>
                <w:rFonts w:asciiTheme="minorHAnsi" w:eastAsia="Times New Roman" w:hAnsiTheme="minorHAnsi" w:cstheme="minorHAnsi"/>
              </w:rPr>
              <w:t>komposztáló a kertben vagy lakásban? Miért hasznos a komposztálás?</w:t>
            </w:r>
          </w:p>
        </w:tc>
      </w:tr>
      <w:tr w:rsidR="00E14392" w:rsidRPr="00DD2A23" w:rsidTr="00AE65F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lastRenderedPageBreak/>
              <w:t>Mit akarunk elérni?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E1439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Megtanuljuk, hogyan lehet elkészíteni a legegyszerűbb házi komposztálót.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hAnsiTheme="minorHAnsi" w:cstheme="minorHAnsi"/>
                <w:szCs w:val="24"/>
              </w:rPr>
            </w:pPr>
          </w:p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Tevékenységek</w:t>
            </w:r>
          </w:p>
          <w:p w:rsid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tervezés</w:t>
            </w:r>
          </w:p>
          <w:p w:rsid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gilisztafarm készítése, kreatív írás és rajzolás</w:t>
            </w:r>
          </w:p>
          <w:p w:rsid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Mire van szükségünk ehhez a feladathoz?</w:t>
            </w:r>
          </w:p>
          <w:p w:rsidR="00E14392" w:rsidRPr="00DD2A23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1-1 db kisebb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illetve nagyobb PET palack, olló, műanyagragasztó, 100-as szög, borszeszégő, gyufa, homok, virágföld, tojástartók, zöld növényi részek, zöldséghéj,</w:t>
            </w:r>
          </w:p>
          <w:p w:rsidR="00E14392" w:rsidRPr="00DD2A23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spricnis</w:t>
            </w:r>
            <w:proofErr w:type="spellEnd"/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flakon vízzel</w:t>
            </w:r>
          </w:p>
          <w:p w:rsidR="00E14392" w:rsidRPr="00DD2A23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mellékletek</w:t>
            </w:r>
          </w:p>
          <w:p w:rsidR="00E14392" w:rsidRDefault="00E14392" w:rsidP="00E14392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Gilisztanya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összerakási útmutató </w:t>
            </w:r>
          </w:p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14392" w:rsidRPr="00DD2A23" w:rsidRDefault="00A17266" w:rsidP="00E14392">
            <w:pPr>
              <w:pStyle w:val="Cmsor2"/>
              <w:ind w:right="113"/>
              <w:outlineLvl w:val="1"/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111760</wp:posOffset>
                      </wp:positionV>
                      <wp:extent cx="530225" cy="520700"/>
                      <wp:effectExtent l="19050" t="19050" r="22225" b="12700"/>
                      <wp:wrapSquare wrapText="bothSides"/>
                      <wp:docPr id="11" name="Folyamatábra: Beköté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0225" cy="520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14392" w:rsidRPr="006324FA" w:rsidRDefault="003F0F59" w:rsidP="00E14392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3</w:t>
                                  </w:r>
                                  <w:r w:rsidR="00A17266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5</w:t>
                                  </w:r>
                                  <w:r w:rsidR="00E14392" w:rsidRPr="006324FA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8" o:spid="_x0000_s1029" type="#_x0000_t120" style="position:absolute;margin-left:328.6pt;margin-top:8.8pt;width:41.75pt;height:4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V0VwIAAJUEAAAOAAAAZHJzL2Uyb0RvYy54bWysVF1uEzEQfkfiDpbf6W7SBMKqm6pNCEKq&#10;oFLhALNeb9aq//C42eQ4PHIBLtCLMXaS/gASEmIfrBnPzOdv/vbsfGs028iAytmaj05KzqQVrlV2&#10;XfMvn1evZpxhBNuCdlbWfCeRn89fvjgbfCXHrne6lYERiMVq8DXvY/RVUaDopQE8cV5aMnYuGIik&#10;hnXRBhgI3ehiXJavi8GF1gcnJCLdLvdGPs/4XSdF/NR1KCPTNSduMZ8hn006i/kZVOsAvlfiQAP+&#10;gYUBZenRB6glRGB3Qf0GZZQIDl0XT4Qzhes6JWTOgbIZlb9kc9ODlzkXKg76hzLh/4MVHzfXgamW&#10;ejfizIKhHq2c3gHV+/5bE6Bil/L2/ke8/45slso1eKwo6sZfh5Qw+isnbpEMxTNLUvDgs+2CSb6U&#10;Ltvm2u8eai+3kQm6nJ6W4/GUM0Gm6bh8U+beFFAdg33A+F46w5JQ8067YdFDiAtnLbXZhVx/2Fxh&#10;TGSgOgZklk6rdqW0zkpYNwsd2AZoKC5my3K2SIlRCD5105YNNZ9MJlMaHAE0nJ2GSKLxVK620fnB&#10;ZyH4FHkyfjN6e/kn5MRsCdjvGWSE/SAaFWkbtDI1n5Xp21/3Etp3tmVx56k9lhaJJ2poONOS1o4E&#10;4g9VBKX/7kd5anto175DqVdx22zzHJwmrHTTuHZHs4FerBQRvgKM1xBoO2hQBtoYevfrHQTioj9Y&#10;Gsm0XkchHIXmKIAVvaPFEzFwtlcWMS9iYm7dxV10ncqte3z8wJJmP7fnsKdpuZ7q2evxbzL/CQAA&#10;//8DAFBLAwQUAAYACAAAACEAVg/7Fd0AAAAJAQAADwAAAGRycy9kb3ducmV2LnhtbEyPy07DMBBF&#10;90j8gzVI7KhDBDYJcSrUigVL0qprNx6StH5EsdOGv2dYwXJ0j+49U60XZ9kFpzgEr+BxlQFD3wYz&#10;+E7Bfvf+8AIsJu2NtsGjgm+MsK5vbypdmnD1n3hpUseoxMdSK+hTGkvOY9uj03EVRvSUfYXJ6UTn&#10;1HEz6SuVO8vzLBPc6cHTQq9H3PTYnpvZKfgQxWY4ye0sm/w0H2w4b/PdXqn7u+XtFVjCJf3B8KtP&#10;6lCT0zHM3kRmFYhnmRNKgRTACJBPmQR2VFAUAnhd8f8f1D8AAAD//wMAUEsBAi0AFAAGAAgAAAAh&#10;ALaDOJL+AAAA4QEAABMAAAAAAAAAAAAAAAAAAAAAAFtDb250ZW50X1R5cGVzXS54bWxQSwECLQAU&#10;AAYACAAAACEAOP0h/9YAAACUAQAACwAAAAAAAAAAAAAAAAAvAQAAX3JlbHMvLnJlbHNQSwECLQAU&#10;AAYACAAAACEAdXWldFcCAACVBAAADgAAAAAAAAAAAAAAAAAuAgAAZHJzL2Uyb0RvYy54bWxQSwEC&#10;LQAUAAYACAAAACEAVg/7Fd0AAAAJAQAADwAAAAAAAAAAAAAAAACxBAAAZHJzL2Rvd25yZXYueG1s&#10;UEsFBgAAAAAEAAQA8wAAALsFAAAAAA==&#10;" fillcolor="#a8d08c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:rsidR="00E14392" w:rsidRPr="006324FA" w:rsidRDefault="003F0F59" w:rsidP="00E14392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3</w:t>
                            </w:r>
                            <w:r w:rsidR="00A17266">
                              <w:rPr>
                                <w:color w:val="FFFFFF" w:themeColor="background1"/>
                                <w:sz w:val="18"/>
                              </w:rPr>
                              <w:t>5</w:t>
                            </w:r>
                            <w:r w:rsidR="00E14392" w:rsidRPr="006324FA">
                              <w:rPr>
                                <w:color w:val="FFFFFF" w:themeColor="background1"/>
                                <w:sz w:val="18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FF0000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7DA7302F" wp14:editId="11F0737D">
                  <wp:simplePos x="0" y="0"/>
                  <wp:positionH relativeFrom="column">
                    <wp:posOffset>3772535</wp:posOffset>
                  </wp:positionH>
                  <wp:positionV relativeFrom="paragraph">
                    <wp:posOffset>44450</wp:posOffset>
                  </wp:positionV>
                  <wp:extent cx="349250" cy="318135"/>
                  <wp:effectExtent l="0" t="0" r="0" b="5715"/>
                  <wp:wrapThrough wrapText="bothSides">
                    <wp:wrapPolygon edited="0">
                      <wp:start x="1178" y="0"/>
                      <wp:lineTo x="1178" y="19401"/>
                      <wp:lineTo x="3535" y="20695"/>
                      <wp:lineTo x="18851" y="20695"/>
                      <wp:lineTo x="20029" y="19401"/>
                      <wp:lineTo x="20029" y="0"/>
                      <wp:lineTo x="1178" y="0"/>
                    </wp:wrapPolygon>
                  </wp:wrapThrough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9250" cy="31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14392" w:rsidRPr="00DD2A23">
              <w:rPr>
                <w:rFonts w:cstheme="minorHAnsi"/>
              </w:rPr>
              <w:t xml:space="preserve">2. </w:t>
            </w:r>
            <w:proofErr w:type="spellStart"/>
            <w:r w:rsidR="00E14392" w:rsidRPr="00DD2A23">
              <w:rPr>
                <w:rFonts w:cstheme="minorHAnsi"/>
              </w:rPr>
              <w:t>Gilisztapu</w:t>
            </w:r>
            <w:proofErr w:type="spellEnd"/>
            <w:r w:rsidR="00E14392" w:rsidRPr="00DD2A23">
              <w:rPr>
                <w:rFonts w:cstheme="minorHAnsi"/>
              </w:rPr>
              <w:t xml:space="preserve"> a városba költözik</w:t>
            </w:r>
          </w:p>
          <w:p w:rsid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</w:rPr>
            </w:pPr>
          </w:p>
          <w:p w:rsid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 következő feladatot minden csoport elvégzi. A g</w:t>
            </w:r>
            <w:r w:rsidR="00A17266">
              <w:rPr>
                <w:rFonts w:asciiTheme="minorHAnsi" w:eastAsia="Times New Roman" w:hAnsiTheme="minorHAnsi" w:cstheme="minorHAnsi"/>
              </w:rPr>
              <w:t xml:space="preserve">yerekek kapnak egy-egy leírást </w:t>
            </w:r>
            <w:r>
              <w:rPr>
                <w:rFonts w:asciiTheme="minorHAnsi" w:eastAsia="Times New Roman" w:hAnsiTheme="minorHAnsi" w:cstheme="minorHAnsi"/>
              </w:rPr>
              <w:t>a munka menetéről. Az alapanyagokat előre kikészítjük a terem egy sarkába.</w:t>
            </w:r>
          </w:p>
          <w:p w:rsid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</w:rPr>
            </w:pPr>
          </w:p>
          <w:p w:rsidR="00E14392" w:rsidRDefault="00A17266" w:rsidP="00E14392">
            <w:pPr>
              <w:ind w:right="113"/>
              <w:rPr>
                <w:rFonts w:asciiTheme="minorHAnsi" w:eastAsia="Times New Roman" w:hAnsiTheme="minorHAnsi" w:cstheme="minorHAnsi"/>
              </w:rPr>
            </w:pPr>
            <w:r w:rsidRPr="00A17266">
              <w:rPr>
                <w:rFonts w:asciiTheme="minorHAnsi" w:eastAsiaTheme="minorHAnsi" w:hAnsiTheme="minorHAnsi" w:cstheme="minorBid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576843" wp14:editId="7C47B7D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188595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27" name="Folyamatábra: Beköté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44450" cap="flat" cmpd="dbl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7266" w:rsidRPr="006409E0" w:rsidRDefault="00A17266" w:rsidP="00A17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23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76843" id="Folyamatábra: Bekötés 27" o:spid="_x0000_s1030" type="#_x0000_t120" style="position:absolute;margin-left:-.1pt;margin-top:14.85pt;width:34.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GUtgIAAGsFAAAOAAAAZHJzL2Uyb0RvYy54bWysVM1uGjEQvlfqO1i+NwsE8oNYIgKiqpQm&#10;kZIq58HrZVe1Pa5tWOjb9NgX6AvkxTr2LkmT9lBV5bCMx55v/r6ZycVOK7aVztdoct4/6nEmjcCi&#10;Nuucf7pfvjvjzAcwBSg0Mud76fnF9O2bSWPHcoAVqkI6RiDGjxub8yoEO84yLyqpwR+hlYYuS3Qa&#10;Ah3dOiscNISuVTbo9U6yBl1hHQrpPWkX7SWfJvyylCLclKWXgamcU2whfV36ruI3m05gvHZgq1p0&#10;YcA/RKGhNuT0CWoBAdjG1b9B6Vo49FiGI4E6w7KshUw5UDb93qts7iqwMuVCxfH2qUz+/8GK6+2t&#10;Y3WR88EpZwY09WiJag9U78dvKwdjdik/P/4Ij989oydUr8b6MZnd2VvXnTyJMfld6XT8p7TYLtV4&#10;/1RjuQtMkHJ4fNYfUScEXR2f90aDUcTMno2t8+G9RM2ikPNSYTOvwIU5GkPtRJfqDNsrH1rDg0H0&#10;7FHVxbJWKh3cejVXjm2Bmj8cng7mw2SrNvojFp26R7+WBaQmrrTqk4OaAvMtTAryBb4yrInAw5QP&#10;EHtLBYFS05bqWawUZ6DWNBYitEG/sO5gW3+jy/PLxShF5ysoZKf9myhi+gvwVWuSXLT56DrQaKla&#10;5/wsAqU0KR9lYnFkGo6uiLGlbROjFHarXaLEMAJFzQqLPdHEYTs/3oplTW6vwIdbcDQw1FBaAuGG&#10;PrFhOcdO4qxC9/VP+vieeEy3nDU0gDn3XzbgJGfqgyGGx2k9CO4grA6C2eg5Ulv7tF6sSCIZuKAO&#10;YulQP9BumEUvdAVGkK+2F91hHtpFQNtFyNksPaOptBCuzJ0VETxWKhb4fvcAznaUDMTlazwMJ4xf&#10;cbF9Gy0NzjYByzoR9bmOxKR4oIlOnOq2T1wZv57Tq+cdOf0JAAD//wMAUEsDBBQABgAIAAAAIQDt&#10;m6dO3QAAAAYBAAAPAAAAZHJzL2Rvd25yZXYueG1sTI/BTsMwEETvSPyDtUjcWqcWatKQTVWBECB6&#10;oVCpRzdekoh4HWK3CX+POcFxNKOZN8V6sp040+BbxwiLeQKCuHKm5Rrh/e1hloHwQbPRnWNC+CYP&#10;6/LyotC5cSO/0nkXahFL2OcaoQmhz6X0VUNW+7nriaP34QarQ5RDLc2gx1huO6mSZCmtbjkuNLqn&#10;u4aqz93JImQv4+FePW6m9Otp2+s99Tc+fUa8vpo2tyACTeEvDL/4ER3KyHR0JzZedAgzFYMIapWC&#10;iPYyi0eOCKuFAlkW8j9++QMAAP//AwBQSwECLQAUAAYACAAAACEAtoM4kv4AAADhAQAAEwAAAAAA&#10;AAAAAAAAAAAAAAAAW0NvbnRlbnRfVHlwZXNdLnhtbFBLAQItABQABgAIAAAAIQA4/SH/1gAAAJQB&#10;AAALAAAAAAAAAAAAAAAAAC8BAABfcmVscy8ucmVsc1BLAQItABQABgAIAAAAIQDyyEGUtgIAAGsF&#10;AAAOAAAAAAAAAAAAAAAAAC4CAABkcnMvZTJvRG9jLnhtbFBLAQItABQABgAIAAAAIQDtm6dO3QAA&#10;AAYBAAAPAAAAAAAAAAAAAAAAABAFAABkcnMvZG93bnJldi54bWxQSwUGAAAAAAQABADzAAAAGgYA&#10;AAAA&#10;" fillcolor="#b4c7e7" strokecolor="#41719c" strokeweight="3.5pt">
                      <v:stroke linestyle="thinThin" joinstyle="miter"/>
                      <v:textbox inset="0,0,0,0">
                        <w:txbxContent>
                          <w:p w:rsidR="00A17266" w:rsidRPr="006409E0" w:rsidRDefault="00A17266" w:rsidP="00A17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0F59">
              <w:rPr>
                <w:rFonts w:asciiTheme="minorHAnsi" w:eastAsia="Times New Roman" w:hAnsiTheme="minorHAnsi" w:cstheme="minorHAnsi"/>
              </w:rPr>
              <w:t>2</w:t>
            </w:r>
            <w:proofErr w:type="gramStart"/>
            <w:r w:rsidR="003F0F59">
              <w:rPr>
                <w:rFonts w:asciiTheme="minorHAnsi" w:eastAsia="Times New Roman" w:hAnsiTheme="minorHAnsi" w:cstheme="minorHAnsi"/>
              </w:rPr>
              <w:t>.a</w:t>
            </w:r>
            <w:proofErr w:type="gramEnd"/>
            <w:r w:rsidR="00E14392">
              <w:rPr>
                <w:rFonts w:asciiTheme="minorHAnsi" w:eastAsia="Times New Roman" w:hAnsiTheme="minorHAnsi" w:cstheme="minorHAnsi"/>
              </w:rPr>
              <w:t xml:space="preserve">) </w:t>
            </w:r>
            <w:r w:rsidR="00E14392" w:rsidRPr="00DD2A23">
              <w:rPr>
                <w:rFonts w:asciiTheme="minorHAnsi" w:eastAsia="Times New Roman" w:hAnsiTheme="minorHAnsi" w:cstheme="minorHAnsi"/>
              </w:rPr>
              <w:t xml:space="preserve">Épül a </w:t>
            </w:r>
            <w:proofErr w:type="spellStart"/>
            <w:r w:rsidR="00E14392" w:rsidRPr="00DC09F9">
              <w:rPr>
                <w:rFonts w:asciiTheme="minorHAnsi" w:eastAsia="Times New Roman" w:hAnsiTheme="minorHAnsi" w:cstheme="minorHAnsi"/>
                <w:i/>
              </w:rPr>
              <w:t>Gilisztanya</w:t>
            </w:r>
            <w:proofErr w:type="spellEnd"/>
            <w:r w:rsidR="00E14392" w:rsidRPr="00DC09F9">
              <w:rPr>
                <w:rFonts w:asciiTheme="minorHAnsi" w:eastAsia="Times New Roman" w:hAnsiTheme="minorHAnsi" w:cstheme="minorHAnsi"/>
                <w:i/>
              </w:rPr>
              <w:t xml:space="preserve"> lakópark</w:t>
            </w:r>
            <w:r w:rsidR="00E14392">
              <w:rPr>
                <w:rFonts w:asciiTheme="minorHAnsi" w:eastAsia="Times New Roman" w:hAnsiTheme="minorHAnsi" w:cstheme="minorHAnsi"/>
              </w:rPr>
              <w:t xml:space="preserve">! </w:t>
            </w:r>
          </w:p>
          <w:p w:rsid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</w:rPr>
            </w:pPr>
            <w:r w:rsidRPr="00DD2A23">
              <w:rPr>
                <w:rFonts w:asciiTheme="minorHAnsi" w:eastAsia="Times New Roman" w:hAnsiTheme="minorHAnsi" w:cstheme="minorHAnsi"/>
              </w:rPr>
              <w:t xml:space="preserve">A rendelkezésetekre álló </w:t>
            </w:r>
            <w:r>
              <w:rPr>
                <w:rFonts w:asciiTheme="minorHAnsi" w:eastAsia="Times New Roman" w:hAnsiTheme="minorHAnsi" w:cstheme="minorHAnsi"/>
              </w:rPr>
              <w:t xml:space="preserve">alapanyagokból csoportonként </w:t>
            </w:r>
            <w:r w:rsidRPr="00DD2A23">
              <w:rPr>
                <w:rFonts w:asciiTheme="minorHAnsi" w:eastAsia="Times New Roman" w:hAnsiTheme="minorHAnsi" w:cstheme="minorHAnsi"/>
              </w:rPr>
              <w:t xml:space="preserve">lakhelyet </w:t>
            </w:r>
            <w:r>
              <w:rPr>
                <w:rFonts w:asciiTheme="minorHAnsi" w:eastAsia="Times New Roman" w:hAnsiTheme="minorHAnsi" w:cstheme="minorHAnsi"/>
              </w:rPr>
              <w:t xml:space="preserve">készítünk </w:t>
            </w:r>
            <w:r w:rsidRPr="00DD2A23">
              <w:rPr>
                <w:rFonts w:asciiTheme="minorHAnsi" w:eastAsia="Times New Roman" w:hAnsiTheme="minorHAnsi" w:cstheme="minorHAnsi"/>
              </w:rPr>
              <w:t xml:space="preserve">Giliszta Gusztinak! </w:t>
            </w:r>
            <w:r>
              <w:rPr>
                <w:rFonts w:asciiTheme="minorHAnsi" w:eastAsia="Times New Roman" w:hAnsiTheme="minorHAnsi" w:cstheme="minorHAnsi"/>
              </w:rPr>
              <w:t xml:space="preserve">A </w:t>
            </w:r>
            <w:proofErr w:type="spellStart"/>
            <w:r w:rsidRPr="00DC09F9">
              <w:rPr>
                <w:rFonts w:asciiTheme="minorHAnsi" w:eastAsia="Times New Roman" w:hAnsiTheme="minorHAnsi" w:cstheme="minorHAnsi"/>
                <w:i/>
              </w:rPr>
              <w:t>Gilisztanya</w:t>
            </w:r>
            <w:proofErr w:type="spellEnd"/>
            <w:r w:rsidRPr="00DD2A23">
              <w:rPr>
                <w:rFonts w:asciiTheme="minorHAnsi" w:eastAsia="Times New Roman" w:hAnsiTheme="minorHAnsi" w:cstheme="minorHAnsi"/>
              </w:rPr>
              <w:t xml:space="preserve"> összerakási útmutató</w:t>
            </w:r>
            <w:r>
              <w:rPr>
                <w:rFonts w:asciiTheme="minorHAnsi" w:eastAsia="Times New Roman" w:hAnsiTheme="minorHAnsi" w:cstheme="minorHAnsi"/>
              </w:rPr>
              <w:t>ja</w:t>
            </w:r>
            <w:r w:rsidRPr="00DD2A23">
              <w:rPr>
                <w:rFonts w:asciiTheme="minorHAnsi" w:eastAsia="Times New Roman" w:hAnsiTheme="minorHAnsi" w:cstheme="minorHAnsi"/>
              </w:rPr>
              <w:t xml:space="preserve"> a mellékletben</w:t>
            </w:r>
            <w:r>
              <w:rPr>
                <w:rFonts w:asciiTheme="minorHAnsi" w:eastAsia="Times New Roman" w:hAnsiTheme="minorHAnsi" w:cstheme="minorHAnsi"/>
              </w:rPr>
              <w:t xml:space="preserve"> található</w:t>
            </w:r>
            <w:r w:rsidRPr="00DD2A23">
              <w:rPr>
                <w:rFonts w:asciiTheme="minorHAnsi" w:eastAsia="Times New Roman" w:hAnsiTheme="minorHAnsi" w:cstheme="minorHAnsi"/>
              </w:rPr>
              <w:t>!</w:t>
            </w:r>
          </w:p>
          <w:p w:rsid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</w:rPr>
            </w:pPr>
          </w:p>
          <w:p w:rsid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</w:rPr>
            </w:pPr>
          </w:p>
          <w:p w:rsidR="00E14392" w:rsidRPr="00E14392" w:rsidRDefault="00A17266" w:rsidP="00E14392">
            <w:pPr>
              <w:ind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17266">
              <w:rPr>
                <w:rFonts w:asciiTheme="minorHAnsi" w:eastAsiaTheme="minorHAnsi" w:hAnsiTheme="minorHAnsi" w:cstheme="minorBid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84A4EB" wp14:editId="70B7C91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102235</wp:posOffset>
                      </wp:positionV>
                      <wp:extent cx="438150" cy="438150"/>
                      <wp:effectExtent l="19050" t="19050" r="19050" b="19050"/>
                      <wp:wrapSquare wrapText="bothSides"/>
                      <wp:docPr id="7" name="Folyamatábra: Beköté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44450" cap="flat" cmpd="dbl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7266" w:rsidRPr="006409E0" w:rsidRDefault="00A17266" w:rsidP="00A17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12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4A4EB" id="Folyamatábra: Bekötés 7" o:spid="_x0000_s1031" type="#_x0000_t120" style="position:absolute;margin-left:3.05pt;margin-top:8.05pt;width:34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PbsQIAAGkFAAAOAAAAZHJzL2Uyb0RvYy54bWysVM1uEzEQviPxDpbvdJOStGXVTZUmCkIq&#10;baUW9TzxerMr/IftZDe8DUdegBfIizG2d1taOCBEDpvx2PPNzDc/5xedFGTHrWu0Kuj4aEQJV0yX&#10;jdoU9NP96s0ZJc6DKkFoxQu6545ezF6/Om9Nzo91rUXJLUEQ5fLWFLT23uRZ5ljNJbgjbbjCy0pb&#10;CR6PdpOVFlpElyI7Ho1Oslbb0ljNuHOoXaZLOov4VcWZv6kqxz0RBcXYfPza+F2HbzY7h3xjwdQN&#10;68OAf4hCQqPQ6SPUEjyQrW1+g5INs9rpyh8xLTNdVQ3jMQfMZjx6kc1dDYbHXJAcZx5pcv8Pll3v&#10;bi1pyoKeUqJAYolWWuwB6T58W1vIySX/fPjhD98dOQ1stcblaHRnbm1/ciiG1LvKyvCPSZEuMrx/&#10;ZJh3njBUTt6ejadYB4ZXvYwo2ZOxsc6/51qSIBS0Erpd1GD9QiuFxdQ2sgy7K+eT4WAQPDstmnLV&#10;CBEPdrNeCEt2gKWfTE6PF5NoK7byoy579Qh/qQdQjZ2S1CeDGgNzCSYG+QxfKNIG4EnMB7B3KwEe&#10;U5MG2SzXghIQGxwK5lPQz6x72ORvevnucjmN0bkaSt5r/yaKkP4SXJ1MoouUj2w8DpZoZEHPAlBM&#10;E/MRKpDD42j0JIaSpiIGyXfrLjbEdCj3Wpd7bBKr0/Q4w1YNur0C52/B4rhgQXEF+Bv8hIIVVPcS&#10;JbW2X/+kD++xi/GWkhbHr6DuyxYsp0R8UNjfYVYHwQ7CehDUVi40lnWMy8WwKKKB9WIQK6vlA26G&#10;efCCV6AY+kq16A8Ln9YA7hbG5/P4DGfSgL9Sd4YF8MBUIPi+ewBr+pb02MvXehhNyF/0YnobLJWe&#10;b72umtiogdnEI3ZSOOA8x57qd09YGL+e46unDTn7CQAA//8DAFBLAwQUAAYACAAAACEAoE3IsdkA&#10;AAAGAQAADwAAAGRycy9kb3ducmV2LnhtbEyOwU7DMBBE70j8g7VI3KjTCpoqxKkqEAIEFwpIHLfx&#10;kkTEaxO7Tfh7tic4jWZnNPvK9eR6daAhdp4NzGcZKOLa244bA2+vdxcrUDEhW+w9k4EfirCuTk9K&#10;LKwf+YUO29QoGeFYoIE2pVBoHeuWHMaZD8SSffrBYRI7NNoOOMq46/Uiy5baYcfyocVANy3VX9u9&#10;M7B6Gj9uF/ebKf9+eA74TuEy5o/GnJ9Nm2tQiab0V4YjvqBDJUw7v2cbVW9gOZeinI8qcX4lupNp&#10;UV2V+j9+9QsAAP//AwBQSwECLQAUAAYACAAAACEAtoM4kv4AAADhAQAAEwAAAAAAAAAAAAAAAAAA&#10;AAAAW0NvbnRlbnRfVHlwZXNdLnhtbFBLAQItABQABgAIAAAAIQA4/SH/1gAAAJQBAAALAAAAAAAA&#10;AAAAAAAAAC8BAABfcmVscy8ucmVsc1BLAQItABQABgAIAAAAIQAyZdPbsQIAAGkFAAAOAAAAAAAA&#10;AAAAAAAAAC4CAABkcnMvZTJvRG9jLnhtbFBLAQItABQABgAIAAAAIQCgTcix2QAAAAYBAAAPAAAA&#10;AAAAAAAAAAAAAAsFAABkcnMvZG93bnJldi54bWxQSwUGAAAAAAQABADzAAAAEQYAAAAA&#10;" fillcolor="#b4c7e7" strokecolor="#41719c" strokeweight="3.5pt">
                      <v:stroke linestyle="thinThin" joinstyle="miter"/>
                      <v:textbox inset="0,0,0,0">
                        <w:txbxContent>
                          <w:p w:rsidR="00A17266" w:rsidRPr="006409E0" w:rsidRDefault="00A17266" w:rsidP="00A17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0F59">
              <w:rPr>
                <w:rFonts w:asciiTheme="minorHAnsi" w:eastAsia="Times New Roman" w:hAnsiTheme="minorHAnsi" w:cstheme="minorHAnsi"/>
                <w:color w:val="000000" w:themeColor="text1"/>
              </w:rPr>
              <w:t>2</w:t>
            </w:r>
            <w:proofErr w:type="gramStart"/>
            <w:r w:rsidR="003F0F59">
              <w:rPr>
                <w:rFonts w:asciiTheme="minorHAnsi" w:eastAsia="Times New Roman" w:hAnsiTheme="minorHAnsi" w:cstheme="minorHAnsi"/>
                <w:color w:val="000000" w:themeColor="text1"/>
              </w:rPr>
              <w:t>.b</w:t>
            </w:r>
            <w:proofErr w:type="gramEnd"/>
            <w:r w:rsidR="00E14392"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) </w:t>
            </w:r>
            <w:proofErr w:type="spellStart"/>
            <w:r w:rsidR="00E14392" w:rsidRPr="00E14392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t>Gilisztanya</w:t>
            </w:r>
            <w:proofErr w:type="spellEnd"/>
            <w:r w:rsidR="00E14392"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bemutatók</w:t>
            </w:r>
          </w:p>
          <w:p w:rsidR="00E14392" w:rsidRP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 csoportok szóvivői bemutatják az elkészült házi </w:t>
            </w:r>
            <w:proofErr w:type="spellStart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>komposztálóikat</w:t>
            </w:r>
            <w:proofErr w:type="spellEnd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>. A többiek kiemelik, ami nekik a legjobban tetszett.</w:t>
            </w:r>
          </w:p>
          <w:p w:rsidR="00E14392" w:rsidRP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>Fontos, hogy mindegyikhez legyen pozitív értékelés.</w:t>
            </w:r>
          </w:p>
        </w:tc>
      </w:tr>
      <w:tr w:rsidR="00E14392" w:rsidRPr="00DD2A23" w:rsidTr="00AE65F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Mit akarunk elérni?</w:t>
            </w:r>
          </w:p>
          <w:p w:rsidR="001351FF" w:rsidRDefault="001351FF" w:rsidP="00E14392">
            <w:pPr>
              <w:ind w:left="113" w:right="113"/>
              <w:rPr>
                <w:rFonts w:asciiTheme="minorHAnsi" w:hAnsiTheme="minorHAnsi" w:cstheme="minorHAnsi"/>
                <w:sz w:val="1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28"/>
              </w:rPr>
              <w:t>Fantáziajáték és kreatív írásgyakorlat segítségével személyesebbé tenni az állatvilághoz fűződő kapcsolatot.</w:t>
            </w:r>
          </w:p>
          <w:p w:rsidR="001351FF" w:rsidRPr="00E14392" w:rsidRDefault="001351FF" w:rsidP="00E14392">
            <w:pPr>
              <w:ind w:left="113" w:right="113"/>
              <w:rPr>
                <w:rFonts w:asciiTheme="minorHAnsi" w:hAnsiTheme="minorHAnsi" w:cstheme="minorHAnsi"/>
                <w:szCs w:val="28"/>
              </w:rPr>
            </w:pPr>
          </w:p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Tevékenységek</w:t>
            </w:r>
          </w:p>
          <w:p w:rsid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kreatív írás és rajzolás</w:t>
            </w:r>
          </w:p>
          <w:p w:rsid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Mire van szükségünk ehhez a feladathoz?</w:t>
            </w:r>
          </w:p>
          <w:p w:rsidR="00E14392" w:rsidRPr="00DD2A23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Íróeszköz, rajzeszköz, rajzlapok, csomagoló papír</w:t>
            </w:r>
          </w:p>
          <w:p w:rsidR="00E14392" w:rsidRPr="00DD2A23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okostelefon/</w:t>
            </w:r>
            <w:proofErr w:type="spellStart"/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tablet</w:t>
            </w:r>
            <w:proofErr w:type="spellEnd"/>
            <w:r w:rsidR="00436637">
              <w:rPr>
                <w:rFonts w:asciiTheme="minorHAnsi" w:eastAsia="Times New Roman" w:hAnsiTheme="minorHAnsi" w:cstheme="minorHAnsi"/>
                <w:sz w:val="18"/>
                <w:szCs w:val="18"/>
              </w:rPr>
              <w:t>, gyurmaragasztó</w:t>
            </w:r>
          </w:p>
          <w:p w:rsidR="00E14392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</w:p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mellékletek</w:t>
            </w:r>
          </w:p>
          <w:p w:rsidR="00E14392" w:rsidRDefault="00E14392" w:rsidP="00E14392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Csoportfeladatok leírása</w:t>
            </w:r>
          </w:p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noProof/>
              </w:rPr>
              <w:drawing>
                <wp:anchor distT="0" distB="0" distL="114300" distR="114300" simplePos="0" relativeHeight="251688960" behindDoc="0" locked="0" layoutInCell="1" allowOverlap="1" wp14:anchorId="508B31FD" wp14:editId="07099DDE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-16510</wp:posOffset>
                  </wp:positionV>
                  <wp:extent cx="349250" cy="365760"/>
                  <wp:effectExtent l="0" t="0" r="0" b="0"/>
                  <wp:wrapThrough wrapText="bothSides">
                    <wp:wrapPolygon edited="0">
                      <wp:start x="1178" y="2250"/>
                      <wp:lineTo x="1178" y="18000"/>
                      <wp:lineTo x="21207" y="18000"/>
                      <wp:lineTo x="21207" y="2250"/>
                      <wp:lineTo x="1178" y="2250"/>
                    </wp:wrapPolygon>
                  </wp:wrapThrough>
                  <wp:docPr id="3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9250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32741">
              <w:rPr>
                <w:rFonts w:asciiTheme="minorHAnsi" w:eastAsia="Times New Roman" w:hAnsiTheme="minorHAnsi" w:cstheme="minorHAnsi"/>
                <w:b/>
                <w:i/>
                <w:color w:val="538135" w:themeColor="accent6" w:themeShade="BF"/>
                <w:sz w:val="32"/>
                <w:szCs w:val="32"/>
              </w:rPr>
              <w:t xml:space="preserve">3. Életképek a </w:t>
            </w:r>
            <w:r>
              <w:rPr>
                <w:rFonts w:asciiTheme="minorHAnsi" w:eastAsia="Times New Roman" w:hAnsiTheme="minorHAnsi" w:cstheme="minorHAnsi"/>
                <w:b/>
                <w:i/>
                <w:color w:val="538135" w:themeColor="accent6" w:themeShade="BF"/>
                <w:sz w:val="32"/>
                <w:szCs w:val="32"/>
              </w:rPr>
              <w:t>gilisztacsalád mindennapjaiból</w:t>
            </w:r>
          </w:p>
          <w:p w:rsid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</w:rPr>
            </w:pPr>
          </w:p>
          <w:p w:rsidR="001351FF" w:rsidRPr="00E14392" w:rsidRDefault="00436637" w:rsidP="00E14392">
            <w:pPr>
              <w:ind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14392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BE5C38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65405</wp:posOffset>
                      </wp:positionV>
                      <wp:extent cx="530225" cy="549275"/>
                      <wp:effectExtent l="19050" t="19050" r="3175" b="3175"/>
                      <wp:wrapSquare wrapText="bothSides"/>
                      <wp:docPr id="9" name="Folyamatábra: Beköté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0225" cy="549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14392" w:rsidRPr="00B54490" w:rsidRDefault="00E14392" w:rsidP="00B54490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 xml:space="preserve">20 </w:t>
                                  </w:r>
                                  <w:r w:rsidRPr="006324FA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E5C38" id="_x0000_s1031" type="#_x0000_t120" style="position:absolute;margin-left:325.35pt;margin-top:5.15pt;width:41.75pt;height:4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Q7VAIAAJQEAAAOAAAAZHJzL2Uyb0RvYy54bWysVNtuEzEQfUfiHyy/092EBNJVN1WbEIRU&#10;QaXCB8x6vVmrvuFxs8nn8MgP8AP9McZO0gsgISH2wZqx53LmcvbsfGs028iAytmaj05KzqQVrlV2&#10;XfMvn1evZpxhBNuCdlbWfCeRn89fvjgbfCXHrne6lYFREIvV4Gvex+irokDRSwN44ry09Ni5YCCS&#10;GtZFG2Cg6EYX47J8UwwutD44IRHpdrl/5PMcv+ukiJ+6DmVkuuaELeYz5LNJZzE/g2odwPdKHGDA&#10;P6AwoCwlfQi1hAjsLqjfQhklgkPXxRPhTOG6TgmZa6BqRuUv1dz04GWuhZqD/qFN+P/Cio+b68BU&#10;W/NTziwYGtHK6R1Qu++/NQEqdilv73/E++/IZqlbg8eKnG78dUj1or9y4hbpoXj2khQ82Gy7YJIt&#10;Vcu2ufW7h9bLbWSCLqevy/F4ypmgp+nkdPx2mpIVUB2dfcD4XjrDklDzTrth0UOIC2ctTdmF3H7Y&#10;XGHcOx4dMkqnVbtSWmclrJuFDmwDtBMXs2U5Wxxy4VMzbdlQ88lkMqW9EUC72WmIJBpP3WobnRM+&#10;c8GnkSfjt6PTyz9FTsiWgP0eQY6QzKAyKhIZtDI1n5Xp21/3Etp3tmVx52k8lnjEEzQ0nGlJrCMh&#10;u0dQ+u921FNtD+PaTyjNKm6bbV6D3Pd007h2R6uBXqwUAb4CjNcQiBwjyk6Eobxf7yAQFv3B0kYm&#10;dh2FcBSaowBW9I54J2LgbK8sYuZhKty6i7voOpVH95j8gJJWP6/CgaaJW0/1bPX4M5n/BAAA//8D&#10;AFBLAwQUAAYACAAAACEAfQ3/wd4AAAAJAQAADwAAAGRycy9kb3ducmV2LnhtbEyPwU7DMBBE70j8&#10;g7VI3KhNCkkb4lSoFQeOpBVnN16StPE6ip02/D3LCY6reZp5W2xm14sLjqHzpOFxoUAg1d521Gg4&#10;7N8eViBCNGRN7wk1fGOATXl7U5jc+it94KWKjeASCrnR0MY45FKGukVnwsIPSJx9+dGZyOfYSDua&#10;K5e7XiZKpdKZjnihNQNuW6zP1eQ0vKfrbXfKdlNWJafps/fnXbI/aH1/N7++gIg4xz8YfvVZHUp2&#10;OvqJbBC9hvRZZYxyoJYgGMiWTwmIo4Z1ugJZFvL/B+UPAAAA//8DAFBLAQItABQABgAIAAAAIQC2&#10;gziS/gAAAOEBAAATAAAAAAAAAAAAAAAAAAAAAABbQ29udGVudF9UeXBlc10ueG1sUEsBAi0AFAAG&#10;AAgAAAAhADj9If/WAAAAlAEAAAsAAAAAAAAAAAAAAAAALwEAAF9yZWxzLy5yZWxzUEsBAi0AFAAG&#10;AAgAAAAhABBzdDtUAgAAlAQAAA4AAAAAAAAAAAAAAAAALgIAAGRycy9lMm9Eb2MueG1sUEsBAi0A&#10;FAAGAAgAAAAhAH0N/8HeAAAACQEAAA8AAAAAAAAAAAAAAAAArgQAAGRycy9kb3ducmV2LnhtbFBL&#10;BQYAAAAABAAEAPMAAAC5BQAAAAA=&#10;" fillcolor="#a8d08c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:rsidR="00E14392" w:rsidRPr="00B54490" w:rsidRDefault="00E14392" w:rsidP="00B54490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20 </w:t>
                            </w:r>
                            <w:r w:rsidRPr="006324FA">
                              <w:rPr>
                                <w:color w:val="FFFFFF" w:themeColor="background1"/>
                                <w:sz w:val="18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4392"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 csoportok húznak egy-egy csoportfeladatot, amelyet közösen kell végrehajtaniuk. </w:t>
            </w:r>
          </w:p>
          <w:p w:rsidR="00E14392" w:rsidRPr="00E14392" w:rsidRDefault="00E14392" w:rsidP="001351FF">
            <w:pPr>
              <w:ind w:right="113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r w:rsidRPr="00E14392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 xml:space="preserve">1. csoport: 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proofErr w:type="spellStart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>Gilisztapu</w:t>
            </w:r>
            <w:proofErr w:type="spellEnd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naplót vezet, melyben leírja, miért kell kis családjának lakhelyet változtatnia.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proofErr w:type="spellStart"/>
            <w:r w:rsidRPr="00E14392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Gyűjtsétek</w:t>
            </w:r>
            <w:proofErr w:type="spellEnd"/>
            <w:r w:rsidRPr="00E14392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össze a lehetséges okokat, és készítsetek (rajzos) bejegyzést a költözésről </w:t>
            </w:r>
            <w:proofErr w:type="spellStart"/>
            <w:r w:rsidRPr="00E14392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Gilisztapu</w:t>
            </w:r>
            <w:proofErr w:type="spellEnd"/>
            <w:r w:rsidRPr="00E14392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naplójába!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r w:rsidRPr="00E14392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 xml:space="preserve">2. csoport: 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proofErr w:type="spellStart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>Gilisztapu</w:t>
            </w:r>
            <w:proofErr w:type="spellEnd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lakást keres népes családjának.  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14392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Segíts neki hirdetést szerkeszteni!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r w:rsidRPr="00E14392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3. csoport: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proofErr w:type="spellStart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>Gilisztapu</w:t>
            </w:r>
            <w:proofErr w:type="spellEnd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és családja költözik.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14392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Játsszátok el!</w:t>
            </w:r>
          </w:p>
          <w:p w:rsidR="00E14392" w:rsidRPr="00E14392" w:rsidRDefault="00E14392" w:rsidP="00E14392">
            <w:pPr>
              <w:ind w:righ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:rsidR="00E14392" w:rsidRPr="00E14392" w:rsidRDefault="00E14392" w:rsidP="00E14392">
            <w:pPr>
              <w:ind w:left="321" w:right="113" w:hanging="208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bookmarkStart w:id="1" w:name="_heading=h.gjdgxs" w:colFirst="0" w:colLast="0"/>
            <w:bookmarkEnd w:id="1"/>
            <w:r w:rsidRPr="00E14392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4. csoport:</w:t>
            </w:r>
          </w:p>
          <w:p w:rsidR="00E14392" w:rsidRP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proofErr w:type="spellStart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>Gilisztapu</w:t>
            </w:r>
            <w:proofErr w:type="spellEnd"/>
            <w:r w:rsidRPr="00E1439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étterembe viszi családját. </w:t>
            </w:r>
          </w:p>
          <w:p w:rsidR="001351FF" w:rsidRPr="00436637" w:rsidRDefault="00E14392" w:rsidP="00436637">
            <w:pPr>
              <w:ind w:left="113" w:right="113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E14392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Állíts össze egy képes menüt, amelyből kedvére csemegézhet a család!</w:t>
            </w:r>
          </w:p>
        </w:tc>
      </w:tr>
      <w:tr w:rsidR="00E14392" w:rsidRPr="00DD2A23" w:rsidTr="00AE65F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Mit akarunk elérni?</w:t>
            </w:r>
          </w:p>
          <w:p w:rsidR="00E14392" w:rsidRPr="00DD2A23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Ismeretmegosztás, egymástól tanulás</w:t>
            </w:r>
          </w:p>
          <w:p w:rsidR="00E14392" w:rsidRPr="00436637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  <w:sz w:val="18"/>
              </w:rPr>
            </w:pPr>
          </w:p>
          <w:p w:rsidR="00E14392" w:rsidRPr="00DD2A23" w:rsidRDefault="00E14392" w:rsidP="00E14392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>
              <w:rPr>
                <w:rFonts w:asciiTheme="minorHAnsi" w:hAnsiTheme="minorHAnsi" w:cstheme="minorHAnsi"/>
                <w:b/>
                <w:smallCaps/>
                <w:color w:val="5B9BD5"/>
              </w:rPr>
              <w:t>tevék</w:t>
            </w: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enységek</w:t>
            </w:r>
          </w:p>
          <w:p w:rsidR="00E14392" w:rsidRPr="00DD2A23" w:rsidRDefault="00E14392" w:rsidP="00436637">
            <w:pPr>
              <w:ind w:left="113" w:right="113"/>
              <w:rPr>
                <w:rFonts w:asciiTheme="minorHAnsi" w:hAnsiTheme="minorHAnsi" w:cstheme="minorHAnsi"/>
                <w:color w:val="000000"/>
              </w:rPr>
            </w:pP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Felolvasás, előadás, bemutatás</w:t>
            </w:r>
            <w:r w:rsidR="0043663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</w:t>
            </w:r>
            <w:r w:rsidRPr="00DD2A23">
              <w:rPr>
                <w:rFonts w:asciiTheme="minorHAnsi" w:eastAsia="Times New Roman" w:hAnsiTheme="minorHAnsi" w:cstheme="minorHAnsi"/>
                <w:sz w:val="18"/>
                <w:szCs w:val="18"/>
              </w:rPr>
              <w:t>beszélgetés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14392" w:rsidRPr="00DD2A23" w:rsidRDefault="00436637" w:rsidP="00E14392">
            <w:pPr>
              <w:pStyle w:val="Cmsor2"/>
              <w:ind w:left="113" w:right="113"/>
              <w:outlineLvl w:val="1"/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3E9C03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167005</wp:posOffset>
                      </wp:positionV>
                      <wp:extent cx="530225" cy="549275"/>
                      <wp:effectExtent l="19050" t="19050" r="3175" b="3175"/>
                      <wp:wrapSquare wrapText="bothSides"/>
                      <wp:docPr id="2" name="Folyamatábra: Beköté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0225" cy="549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14392" w:rsidRPr="006324FA" w:rsidRDefault="00E14392" w:rsidP="006324FA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324FA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E9C03" id="Folyamatábra: Bekötés 7" o:spid="_x0000_s1032" type="#_x0000_t120" style="position:absolute;left:0;text-align:left;margin-left:328.65pt;margin-top:13.15pt;width:41.75pt;height:4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aDVQIAAJQEAAAOAAAAZHJzL2Uyb0RvYy54bWysVF1uEzEQfkfiDpbf6W6WpElX3VRtQhBS&#10;BJEKB5j1erNW/YftZpPj8MgFuEAuxtj5aQtISIh9sGbsmW+++dvrm62SZMOdF0ZXdHCRU8I1M43Q&#10;64p++bx4M6HEB9ANSKN5RXfc05vp61fXvS15YTojG+4Igmhf9raiXQi2zDLPOq7AXxjLNT62xikI&#10;qLp11jjoEV3JrMjzy6w3rrHOMO493s4Pj3Sa8NuWs/CpbT0PRFYUuYV0unTW8cym11CuHdhOsCMN&#10;+AcWCoTGoGeoOQQgj078BqUEc8abNlwwozLTtoLxlANmM8h/yea+A8tTLlgcb89l8v8Pln3crBwR&#10;TUULSjQobNHCyB1gufffagclueMP+x9h/92TcaxWb32JTvd25WK+3i4Ne/D4kL14iYo/2mxbp6It&#10;Zku2qfS7c+n5NhCGl6O3eVGMKGH4NBpeFeNRDJZBeXK2zof33CgShYq20vSzDlyYGa2xy8al8sNm&#10;6cPB8eSQWBopmoWQMiluXc+kIxvAmbidzPPJ7BjLPzeTmvQVHQ6HI5wbBjibrYSAorJYraaWKeAL&#10;F/8ceViMB1d3f0KOzObguwODhBDNoFQi4DJIoSo6yeN3uO44NO90Q8LOYns07hGN1LyiRHLcOhSS&#10;ewAh/26HNZX62K5Dh2KvwrbepjG4jFjxpjbNDkfDW7YQSHgJPqzA4XIMMDouDMb9+ggOucgPGicy&#10;btdJcCehPgmgWWdw71hwlByUWUh7GBPX5vYxmFak1j0FP7LE0U+jcFzTuFvP9WT19DOZ/gQAAP//&#10;AwBQSwMEFAAGAAgAAAAhAKi3P1veAAAACgEAAA8AAABkcnMvZG93bnJldi54bWxMj8FOwzAMhu9I&#10;vENkJG4sXYB2lKYT2sSBI93EOWtN2y1xqibdyttjTuxkWf70+/uL9eysOOMYek8alosEBFLtm55a&#10;Dfvd+8MKRIiGGmM9oYYfDLAub28Kkzf+Qp94rmIrOIRCbjR0MQ65lKHu0Jmw8AMS37796EzkdWxl&#10;M5oLhzsrVZKk0pme+ENnBtx0WJ+qyWn4SF82/THbTlmljtOX9aet2u21vr+b315BRJzjPwx/+qwO&#10;JTsd/ERNEFZD+pw9MqpBpTwZyJ4S7nJgcqlWIMtCXlcofwEAAP//AwBQSwECLQAUAAYACAAAACEA&#10;toM4kv4AAADhAQAAEwAAAAAAAAAAAAAAAAAAAAAAW0NvbnRlbnRfVHlwZXNdLnhtbFBLAQItABQA&#10;BgAIAAAAIQA4/SH/1gAAAJQBAAALAAAAAAAAAAAAAAAAAC8BAABfcmVscy8ucmVsc1BLAQItABQA&#10;BgAIAAAAIQAFJ4aDVQIAAJQEAAAOAAAAAAAAAAAAAAAAAC4CAABkcnMvZTJvRG9jLnhtbFBLAQIt&#10;ABQABgAIAAAAIQCotz9b3gAAAAoBAAAPAAAAAAAAAAAAAAAAAK8EAABkcnMvZG93bnJldi54bWxQ&#10;SwUGAAAAAAQABADzAAAAugUAAAAA&#10;" fillcolor="#a8d08c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:rsidR="00E14392" w:rsidRPr="006324FA" w:rsidRDefault="00E14392" w:rsidP="006324FA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6324FA">
                              <w:rPr>
                                <w:color w:val="FFFFFF" w:themeColor="background1"/>
                                <w:sz w:val="18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4392">
              <w:rPr>
                <w:rFonts w:cstheme="minorHAnsi"/>
              </w:rPr>
              <w:t>4</w:t>
            </w:r>
            <w:r w:rsidR="00E14392" w:rsidRPr="00DD2A23">
              <w:rPr>
                <w:rFonts w:cstheme="minorHAnsi"/>
              </w:rPr>
              <w:t>. Csoportbemutatók</w:t>
            </w:r>
            <w:r w:rsidR="00E14392" w:rsidRPr="00B54490">
              <w:rPr>
                <w:rFonts w:eastAsia="Times New Roman" w:cstheme="minorHAnsi"/>
                <w:b w:val="0"/>
                <w:i w:val="0"/>
              </w:rPr>
              <w:t xml:space="preserve"> </w:t>
            </w:r>
          </w:p>
          <w:p w:rsidR="00E14392" w:rsidRDefault="00E14392" w:rsidP="00E14392">
            <w:pPr>
              <w:ind w:left="113" w:right="113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14392" w:rsidRPr="00DD2A23" w:rsidRDefault="00E14392" w:rsidP="00E14392">
            <w:pPr>
              <w:ind w:left="113" w:right="11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D2A23">
              <w:rPr>
                <w:rFonts w:asciiTheme="minorHAnsi" w:hAnsiTheme="minorHAnsi" w:cstheme="minorHAnsi"/>
                <w:color w:val="000000"/>
              </w:rPr>
              <w:t xml:space="preserve">Minden csoport szóvivője röviden ismerteti a </w:t>
            </w:r>
            <w:r>
              <w:rPr>
                <w:rFonts w:asciiTheme="minorHAnsi" w:hAnsiTheme="minorHAnsi" w:cstheme="minorHAnsi"/>
                <w:color w:val="000000"/>
              </w:rPr>
              <w:t>feladatot a többieknek, m</w:t>
            </w:r>
            <w:r w:rsidRPr="00DD2A23">
              <w:rPr>
                <w:rFonts w:asciiTheme="minorHAnsi" w:hAnsiTheme="minorHAnsi" w:cstheme="minorHAnsi"/>
                <w:color w:val="000000"/>
              </w:rPr>
              <w:t>ajd bemutatja, mit végzett el a csoport. A produktumokat kirakjuk jól látható helyre, hogy mindenki önállóan is megnézhesse a foglalkozás után. Nem csak színes dekoráció, de a továbbiakban segíti az ismeretek felidézését is.</w:t>
            </w:r>
          </w:p>
        </w:tc>
      </w:tr>
      <w:tr w:rsidR="00E14392" w:rsidRPr="00DD2A23" w:rsidTr="00AE65F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14392" w:rsidRDefault="00E14392" w:rsidP="00E14392">
            <w:pPr>
              <w:ind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lastRenderedPageBreak/>
              <w:t>Mit akarunk elérni?</w:t>
            </w:r>
          </w:p>
          <w:p w:rsidR="00E14392" w:rsidRDefault="00E14392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392">
              <w:rPr>
                <w:rFonts w:asciiTheme="minorHAnsi" w:eastAsia="Times New Roman" w:hAnsiTheme="minorHAnsi" w:cstheme="minorHAnsi"/>
                <w:sz w:val="18"/>
                <w:szCs w:val="18"/>
              </w:rPr>
              <w:t>Visszajelzés a pedagógus felé</w:t>
            </w:r>
          </w:p>
          <w:p w:rsidR="00436637" w:rsidRPr="00E14392" w:rsidRDefault="00436637" w:rsidP="00E14392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E14392" w:rsidRPr="00DD2A23" w:rsidRDefault="00E14392" w:rsidP="00E14392">
            <w:pPr>
              <w:ind w:right="113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>
              <w:rPr>
                <w:rFonts w:asciiTheme="minorHAnsi" w:hAnsiTheme="minorHAnsi" w:cstheme="minorHAnsi"/>
                <w:b/>
                <w:smallCaps/>
                <w:color w:val="5B9BD5"/>
              </w:rPr>
              <w:t>tevék</w:t>
            </w:r>
            <w:r w:rsidRPr="00DD2A23">
              <w:rPr>
                <w:rFonts w:asciiTheme="minorHAnsi" w:hAnsiTheme="minorHAnsi" w:cstheme="minorHAnsi"/>
                <w:b/>
                <w:smallCaps/>
                <w:color w:val="5B9BD5"/>
              </w:rPr>
              <w:t>enységek</w:t>
            </w:r>
          </w:p>
          <w:p w:rsidR="00E14392" w:rsidRPr="00E14392" w:rsidRDefault="00E14392" w:rsidP="00E14392">
            <w:pPr>
              <w:ind w:left="113" w:right="113"/>
              <w:rPr>
                <w:color w:val="000000" w:themeColor="text1"/>
              </w:rPr>
            </w:pPr>
            <w:r w:rsidRPr="00E14392">
              <w:rPr>
                <w:rFonts w:asciiTheme="minorHAnsi" w:eastAsia="Times New Roman" w:hAnsiTheme="minorHAnsi" w:cstheme="minorHAnsi"/>
                <w:sz w:val="18"/>
                <w:szCs w:val="18"/>
              </w:rPr>
              <w:t>Beszélgetés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14392" w:rsidRDefault="00436637" w:rsidP="00E14392">
            <w:pPr>
              <w:pStyle w:val="Cmsor2"/>
              <w:ind w:left="113" w:right="113"/>
              <w:outlineLvl w:val="1"/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B62B26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92710</wp:posOffset>
                      </wp:positionV>
                      <wp:extent cx="530225" cy="549275"/>
                      <wp:effectExtent l="19050" t="19050" r="3175" b="3175"/>
                      <wp:wrapSquare wrapText="bothSides"/>
                      <wp:docPr id="1" name="Folyamatábra: Beköté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0225" cy="549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14392" w:rsidRPr="006324FA" w:rsidRDefault="00E14392" w:rsidP="0046574B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5</w:t>
                                  </w:r>
                                  <w:r w:rsidRPr="006324FA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62B26" id="_x0000_s1033" type="#_x0000_t120" style="position:absolute;left:0;text-align:left;margin-left:326.9pt;margin-top:7.3pt;width:41.75pt;height:4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9vVAIAAJQEAAAOAAAAZHJzL2Uyb0RvYy54bWysVF2O0zAQfkfiDpbfadLS0m7UdLXbUoS0&#10;gpUWDjBxnMZa/2G7TXscHrkAF9iLMXba0gUkJEQerBl7fr75+TK/3itJdtx5YXRJh4OcEq6ZqYXe&#10;lPTzp/WrGSU+gK5BGs1LeuCeXi9evph3tuAj0xpZc0cwiPZFZ0vahmCLLPOs5Qr8wFiu8bExTkFA&#10;1W2y2kGH0ZXMRnn+JuuMq60zjHuPt6v+kS5S/KbhLHxsGs8DkSVFbCGdLp1VPLPFHIqNA9sKdoQB&#10;/4BCgdCY9BxqBQHI1onfQinBnPGmCQNmVGaaRjCeasBqhvkv1Ty0YHmqBZvj7blN/v+FZR92946I&#10;GmdHiQaFI1obeQBs99PXykFBbvnj0/fw9M2TaexWZ32BTg/23sV6vb0z7NHjQ/bsJSr+aLNvnIq2&#10;WC3Zp9Yfzq3n+0AYXk5e56PRhBKGT5Px1Wg6ickyKE7O1vnwjhtFolDSRppu2YILS6M1Ttm41H7Y&#10;3fnQO54cEkojRb0WUibFbaqldGQHuBM3s1U+Wx5z+UszqUlX0vF4PMG9YYC72UgIKCqL3aormRI+&#10;c/GXkcej6fDq9k+RI7IV+LZHkCJEMyiUCEgGKVRJZ3n8+uuWQ/1W1yQcLI5HI49ohOYVJZIj61BI&#10;7gGE/Lsd9lTq47j6CcVZhX21T2twHnJl6gOuhrdsLRDwHfhwDw7JgYvSIWEw75ctOMQi32vcyMiu&#10;k+BOQnUSQLPWIO9YcJT0yjIkHsbCtbnZBtOINLoIp09+RImrn1bhSNPIrUs9Wf38mSx+AAAA//8D&#10;AFBLAwQUAAYACAAAACEAikwYB94AAAAKAQAADwAAAGRycy9kb3ducmV2LnhtbEyPzU7DMBCE70i8&#10;g7VI3KjzAwmEOBVqxYEjacXZjZckbbyOYqcNb89yosfZGc18W64XO4gzTr53pCBeRSCQGmd6ahXs&#10;d+8PzyB80GT04AgV/KCHdXV7U+rCuAt94rkOreAS8oVW0IUwFlL6pkOr/cqNSOx9u8nqwHJqpZn0&#10;hcvtIJMoyqTVPfFCp0fcdNic6tkq+MheNv0x3855nRznr8Gdtslur9T93fL2CiLgEv7D8IfP6FAx&#10;08HNZLwYFGRPKaMHNh4zEBzI0zwFceBDFMcgq1Jev1D9AgAA//8DAFBLAQItABQABgAIAAAAIQC2&#10;gziS/gAAAOEBAAATAAAAAAAAAAAAAAAAAAAAAABbQ29udGVudF9UeXBlc10ueG1sUEsBAi0AFAAG&#10;AAgAAAAhADj9If/WAAAAlAEAAAsAAAAAAAAAAAAAAAAALwEAAF9yZWxzLy5yZWxzUEsBAi0AFAAG&#10;AAgAAAAhAEmQP29UAgAAlAQAAA4AAAAAAAAAAAAAAAAALgIAAGRycy9lMm9Eb2MueG1sUEsBAi0A&#10;FAAGAAgAAAAhAIpMGAfeAAAACgEAAA8AAAAAAAAAAAAAAAAArgQAAGRycy9kb3ducmV2LnhtbFBL&#10;BQYAAAAABAAEAPMAAAC5BQAAAAA=&#10;" fillcolor="#a8d08c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:rsidR="00E14392" w:rsidRPr="006324FA" w:rsidRDefault="00E14392" w:rsidP="0046574B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5</w:t>
                            </w:r>
                            <w:r w:rsidRPr="006324FA">
                              <w:rPr>
                                <w:color w:val="FFFFFF" w:themeColor="background1"/>
                                <w:sz w:val="18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4392">
              <w:rPr>
                <w:rFonts w:cstheme="minorHAnsi"/>
              </w:rPr>
              <w:t>5. Zárás</w:t>
            </w:r>
            <w:r w:rsidR="00E14392" w:rsidRPr="00B54490">
              <w:rPr>
                <w:rFonts w:eastAsia="Times New Roman" w:cstheme="minorHAnsi"/>
                <w:b w:val="0"/>
                <w:i w:val="0"/>
              </w:rPr>
              <w:t xml:space="preserve"> </w:t>
            </w:r>
          </w:p>
          <w:p w:rsidR="00E14392" w:rsidRPr="001351FF" w:rsidRDefault="00E14392" w:rsidP="00E14392">
            <w:pPr>
              <w:rPr>
                <w:color w:val="000000" w:themeColor="text1"/>
                <w:lang w:eastAsia="en-US"/>
              </w:rPr>
            </w:pPr>
          </w:p>
          <w:p w:rsidR="00E14392" w:rsidRPr="001351FF" w:rsidRDefault="00E14392" w:rsidP="001351FF">
            <w:pPr>
              <w:ind w:left="113"/>
              <w:rPr>
                <w:color w:val="000000" w:themeColor="text1"/>
                <w:lang w:eastAsia="en-US"/>
              </w:rPr>
            </w:pPr>
            <w:r w:rsidRPr="001351FF">
              <w:rPr>
                <w:color w:val="000000" w:themeColor="text1"/>
                <w:lang w:eastAsia="en-US"/>
              </w:rPr>
              <w:t>Neked melyik feladat tetszett a legjobban? Miért?</w:t>
            </w:r>
          </w:p>
        </w:tc>
      </w:tr>
      <w:tr w:rsidR="00E14392" w:rsidRPr="00DD2A23" w:rsidTr="00AE65F3">
        <w:trPr>
          <w:trHeight w:val="860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14392" w:rsidRDefault="00E14392" w:rsidP="00E1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</w:p>
          <w:p w:rsidR="00E14392" w:rsidRPr="00DD2A23" w:rsidRDefault="00E14392" w:rsidP="00E1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  <w:r w:rsidRPr="00DD2A23"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  <w:t>Felhasznált és ajánlott források</w:t>
            </w:r>
          </w:p>
          <w:p w:rsidR="00E14392" w:rsidRPr="00DD2A23" w:rsidRDefault="00E14392" w:rsidP="00E1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14392" w:rsidRPr="009A7203" w:rsidRDefault="006C34C8" w:rsidP="00E14392">
            <w:pPr>
              <w:pStyle w:val="Listaszerbekezds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Style w:val="Hiperhivatkozs"/>
                <w:rFonts w:asciiTheme="minorHAnsi" w:hAnsiTheme="minorHAnsi" w:cstheme="minorHAnsi"/>
                <w:color w:val="000000"/>
                <w:u w:val="none"/>
              </w:rPr>
            </w:pPr>
            <w:hyperlink r:id="rId13" w:history="1">
              <w:r w:rsidR="00E14392" w:rsidRPr="009A7203">
                <w:rPr>
                  <w:rStyle w:val="Hiperhivatkozs"/>
                  <w:rFonts w:asciiTheme="minorHAnsi" w:hAnsiTheme="minorHAnsi" w:cstheme="minorHAnsi"/>
                </w:rPr>
                <w:t>A földigiliszták – tanári kézikönyv</w:t>
              </w:r>
            </w:hyperlink>
          </w:p>
          <w:p w:rsidR="00E14392" w:rsidRPr="009A7203" w:rsidRDefault="006C34C8" w:rsidP="00E14392">
            <w:pPr>
              <w:pStyle w:val="Listaszerbekezds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Style w:val="Hiperhivatkozs"/>
                <w:rFonts w:asciiTheme="minorHAnsi" w:hAnsiTheme="minorHAnsi" w:cstheme="minorHAnsi"/>
                <w:color w:val="000000"/>
                <w:u w:val="none"/>
              </w:rPr>
            </w:pPr>
            <w:hyperlink r:id="rId14" w:history="1">
              <w:r w:rsidR="00E14392" w:rsidRPr="009A7203">
                <w:rPr>
                  <w:rStyle w:val="Hiperhivatkozs"/>
                  <w:rFonts w:asciiTheme="minorHAnsi" w:hAnsiTheme="minorHAnsi" w:cstheme="minorHAnsi"/>
                </w:rPr>
                <w:t>Gilisztakomposztáló lépésről lépésre</w:t>
              </w:r>
            </w:hyperlink>
          </w:p>
          <w:p w:rsidR="00E14392" w:rsidRPr="009A7203" w:rsidRDefault="00E14392" w:rsidP="00E14392">
            <w:pPr>
              <w:pStyle w:val="Listaszerbekezds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7203">
              <w:rPr>
                <w:rFonts w:asciiTheme="minorHAnsi" w:hAnsiTheme="minorHAnsi" w:cstheme="minorHAnsi"/>
                <w:color w:val="000000"/>
              </w:rPr>
              <w:t xml:space="preserve">A giliszta talajforgatása – </w:t>
            </w:r>
            <w:proofErr w:type="gramStart"/>
            <w:r w:rsidRPr="009A7203">
              <w:rPr>
                <w:rFonts w:asciiTheme="minorHAnsi" w:hAnsiTheme="minorHAnsi" w:cstheme="minorHAnsi"/>
                <w:color w:val="000000"/>
              </w:rPr>
              <w:t>rövid film</w:t>
            </w:r>
            <w:proofErr w:type="gramEnd"/>
            <w:r w:rsidRPr="009A7203">
              <w:rPr>
                <w:rFonts w:asciiTheme="minorHAnsi" w:hAnsiTheme="minorHAnsi" w:cstheme="minorHAnsi"/>
                <w:color w:val="000000"/>
              </w:rPr>
              <w:t xml:space="preserve">: </w:t>
            </w:r>
            <w:hyperlink r:id="rId15">
              <w:r w:rsidRPr="009A7203">
                <w:rPr>
                  <w:rFonts w:asciiTheme="minorHAnsi" w:hAnsiTheme="minorHAnsi" w:cstheme="minorHAnsi"/>
                  <w:color w:val="0563C1"/>
                  <w:u w:val="single"/>
                </w:rPr>
                <w:t>https://youtu.be/4ybgedWjvPw</w:t>
              </w:r>
            </w:hyperlink>
          </w:p>
          <w:p w:rsidR="00E14392" w:rsidRPr="00AE65F3" w:rsidRDefault="00E14392" w:rsidP="00E14392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ind w:left="473" w:right="11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32FBF" w:rsidRPr="00DD2A23" w:rsidRDefault="00732FBF" w:rsidP="00686372">
      <w:pPr>
        <w:ind w:left="113"/>
        <w:rPr>
          <w:rFonts w:asciiTheme="minorHAnsi" w:hAnsiTheme="minorHAnsi" w:cstheme="minorHAnsi"/>
        </w:rPr>
      </w:pPr>
    </w:p>
    <w:sectPr w:rsidR="00732FBF" w:rsidRPr="00DD2A23" w:rsidSect="00E56896">
      <w:footerReference w:type="even" r:id="rId16"/>
      <w:footerReference w:type="default" r:id="rId17"/>
      <w:pgSz w:w="11906" w:h="16838" w:code="9"/>
      <w:pgMar w:top="1134" w:right="1418" w:bottom="1276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C8" w:rsidRDefault="006C34C8" w:rsidP="00686372">
      <w:pPr>
        <w:spacing w:after="0" w:line="240" w:lineRule="auto"/>
      </w:pPr>
      <w:r>
        <w:separator/>
      </w:r>
    </w:p>
  </w:endnote>
  <w:endnote w:type="continuationSeparator" w:id="0">
    <w:p w:rsidR="006C34C8" w:rsidRDefault="006C34C8" w:rsidP="0068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253787"/>
      <w:docPartObj>
        <w:docPartGallery w:val="Page Numbers (Bottom of Page)"/>
        <w:docPartUnique/>
      </w:docPartObj>
    </w:sdtPr>
    <w:sdtEndPr/>
    <w:sdtContent>
      <w:p w:rsidR="00731723" w:rsidRDefault="000F4BC3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5136"/>
      <w:docPartObj>
        <w:docPartGallery w:val="Page Numbers (Bottom of Page)"/>
        <w:docPartUnique/>
      </w:docPartObj>
    </w:sdtPr>
    <w:sdtEndPr/>
    <w:sdtContent>
      <w:p w:rsidR="00731723" w:rsidRDefault="000F4B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1723" w:rsidRDefault="007317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C8" w:rsidRDefault="006C34C8" w:rsidP="00686372">
      <w:pPr>
        <w:spacing w:after="0" w:line="240" w:lineRule="auto"/>
      </w:pPr>
      <w:r>
        <w:separator/>
      </w:r>
    </w:p>
  </w:footnote>
  <w:footnote w:type="continuationSeparator" w:id="0">
    <w:p w:rsidR="006C34C8" w:rsidRDefault="006C34C8" w:rsidP="0068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B5611"/>
    <w:multiLevelType w:val="hybridMultilevel"/>
    <w:tmpl w:val="493AA55C"/>
    <w:lvl w:ilvl="0" w:tplc="040E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5AD32C5"/>
    <w:multiLevelType w:val="multilevel"/>
    <w:tmpl w:val="C4DE1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msor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Cmsor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Cmsor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BF"/>
    <w:rsid w:val="00042655"/>
    <w:rsid w:val="00084416"/>
    <w:rsid w:val="000E3988"/>
    <w:rsid w:val="000F4BC3"/>
    <w:rsid w:val="001058F6"/>
    <w:rsid w:val="00132CDF"/>
    <w:rsid w:val="001351FF"/>
    <w:rsid w:val="001A3FDC"/>
    <w:rsid w:val="001A5269"/>
    <w:rsid w:val="00211223"/>
    <w:rsid w:val="00215D00"/>
    <w:rsid w:val="00224A05"/>
    <w:rsid w:val="00235C1C"/>
    <w:rsid w:val="00254B20"/>
    <w:rsid w:val="002C07DD"/>
    <w:rsid w:val="002F1AC3"/>
    <w:rsid w:val="00352248"/>
    <w:rsid w:val="00385EC9"/>
    <w:rsid w:val="003A3FE6"/>
    <w:rsid w:val="003B2AFF"/>
    <w:rsid w:val="003F0F59"/>
    <w:rsid w:val="00404B0E"/>
    <w:rsid w:val="00432102"/>
    <w:rsid w:val="00436637"/>
    <w:rsid w:val="0046574B"/>
    <w:rsid w:val="00470559"/>
    <w:rsid w:val="004954CB"/>
    <w:rsid w:val="004C5893"/>
    <w:rsid w:val="00507C09"/>
    <w:rsid w:val="0058230F"/>
    <w:rsid w:val="006324FA"/>
    <w:rsid w:val="00686372"/>
    <w:rsid w:val="006A130B"/>
    <w:rsid w:val="006C34C8"/>
    <w:rsid w:val="00731723"/>
    <w:rsid w:val="00732741"/>
    <w:rsid w:val="00732FBF"/>
    <w:rsid w:val="0074798E"/>
    <w:rsid w:val="007B749E"/>
    <w:rsid w:val="007F16D2"/>
    <w:rsid w:val="0081620A"/>
    <w:rsid w:val="008A0FC3"/>
    <w:rsid w:val="009A7203"/>
    <w:rsid w:val="009F1DA4"/>
    <w:rsid w:val="00A17266"/>
    <w:rsid w:val="00AD1323"/>
    <w:rsid w:val="00AD323F"/>
    <w:rsid w:val="00AE65F3"/>
    <w:rsid w:val="00B54490"/>
    <w:rsid w:val="00BD32E4"/>
    <w:rsid w:val="00C23EAC"/>
    <w:rsid w:val="00C70DA0"/>
    <w:rsid w:val="00D6170D"/>
    <w:rsid w:val="00DC09F9"/>
    <w:rsid w:val="00DD2A23"/>
    <w:rsid w:val="00DE1CF4"/>
    <w:rsid w:val="00E14392"/>
    <w:rsid w:val="00E15758"/>
    <w:rsid w:val="00E56896"/>
    <w:rsid w:val="00E65DA9"/>
    <w:rsid w:val="00F05380"/>
    <w:rsid w:val="00F4527B"/>
    <w:rsid w:val="00F74B51"/>
    <w:rsid w:val="00F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5E55"/>
  <w15:docId w15:val="{68CBAFDD-2A96-41B0-8913-6344EF61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30B"/>
  </w:style>
  <w:style w:type="paragraph" w:styleId="Cmsor1">
    <w:name w:val="heading 1"/>
    <w:basedOn w:val="Norml"/>
    <w:next w:val="Norml"/>
    <w:link w:val="Cmsor1Char"/>
    <w:uiPriority w:val="9"/>
    <w:qFormat/>
    <w:rsid w:val="00E12307"/>
    <w:pPr>
      <w:spacing w:after="0"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6372"/>
    <w:pPr>
      <w:keepNext/>
      <w:keepLines/>
      <w:spacing w:line="240" w:lineRule="auto"/>
      <w:outlineLvl w:val="1"/>
    </w:pPr>
    <w:rPr>
      <w:rFonts w:asciiTheme="minorHAnsi" w:eastAsiaTheme="minorHAnsi" w:hAnsiTheme="minorHAnsi" w:cstheme="minorBidi"/>
      <w:bCs w:val="0"/>
      <w:i/>
      <w:iCs/>
      <w:color w:val="538135" w:themeColor="accent6" w:themeShade="BF"/>
      <w:sz w:val="32"/>
      <w:szCs w:val="32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516CD"/>
    <w:pPr>
      <w:keepNext/>
      <w:keepLines/>
      <w:spacing w:before="40" w:after="0" w:line="240" w:lineRule="auto"/>
      <w:ind w:left="33"/>
      <w:outlineLvl w:val="2"/>
    </w:pPr>
    <w:rPr>
      <w:rFonts w:eastAsiaTheme="majorEastAsia" w:cstheme="minorHAnsi"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12307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E12307"/>
    <w:pPr>
      <w:outlineLvl w:val="4"/>
    </w:pPr>
    <w:rPr>
      <w:shd w:val="clear" w:color="auto" w:fill="FF0000"/>
    </w:rPr>
  </w:style>
  <w:style w:type="paragraph" w:styleId="Cmsor6">
    <w:name w:val="heading 6"/>
    <w:basedOn w:val="Norml"/>
    <w:next w:val="Norml"/>
    <w:rsid w:val="006A130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230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230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230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A13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1"/>
    <w:next w:val="Norml"/>
    <w:link w:val="CmChar"/>
    <w:uiPriority w:val="10"/>
    <w:qFormat/>
    <w:rsid w:val="00E12307"/>
    <w:pPr>
      <w:ind w:right="0"/>
      <w:jc w:val="center"/>
      <w:outlineLvl w:val="9"/>
    </w:pPr>
    <w:rPr>
      <w:sz w:val="64"/>
      <w:szCs w:val="64"/>
    </w:rPr>
  </w:style>
  <w:style w:type="character" w:customStyle="1" w:styleId="Cmsor1Char">
    <w:name w:val="Címsor 1 Char"/>
    <w:basedOn w:val="Bekezdsalapbettpusa"/>
    <w:link w:val="Cmsor1"/>
    <w:uiPriority w:val="9"/>
    <w:rsid w:val="00E12307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86372"/>
    <w:rPr>
      <w:rFonts w:asciiTheme="minorHAnsi" w:eastAsiaTheme="minorHAnsi" w:hAnsiTheme="minorHAnsi" w:cstheme="minorBidi"/>
      <w:b/>
      <w:i/>
      <w:iCs/>
      <w:color w:val="538135" w:themeColor="accent6" w:themeShade="BF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D516CD"/>
    <w:rPr>
      <w:rFonts w:eastAsiaTheme="majorEastAsia" w:cstheme="minorHAnsi"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12307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E12307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23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23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23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E1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uiPriority w:val="10"/>
    <w:rsid w:val="00E12307"/>
    <w:rPr>
      <w:b/>
      <w:bCs/>
      <w:sz w:val="64"/>
      <w:szCs w:val="64"/>
    </w:rPr>
  </w:style>
  <w:style w:type="paragraph" w:styleId="Alcm">
    <w:name w:val="Subtitle"/>
    <w:basedOn w:val="Norml"/>
    <w:next w:val="Norml"/>
    <w:link w:val="AlcmChar"/>
    <w:rsid w:val="006A130B"/>
    <w:pPr>
      <w:spacing w:after="0"/>
      <w:ind w:left="284" w:right="284"/>
      <w:jc w:val="center"/>
    </w:pPr>
    <w:rPr>
      <w:i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sid w:val="00E12307"/>
    <w:rPr>
      <w:i/>
      <w:iCs/>
      <w:sz w:val="32"/>
      <w:szCs w:val="32"/>
    </w:rPr>
  </w:style>
  <w:style w:type="character" w:styleId="Erskiemels">
    <w:name w:val="Intense Emphasis"/>
    <w:uiPriority w:val="21"/>
    <w:qFormat/>
    <w:rsid w:val="00686372"/>
    <w:rPr>
      <w:rFonts w:asciiTheme="minorHAnsi" w:eastAsiaTheme="minorHAnsi" w:hAnsiTheme="minorHAnsi" w:cstheme="minorHAnsi"/>
      <w:smallCaps/>
      <w:color w:val="FF0000"/>
      <w:sz w:val="36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E12307"/>
    <w:pPr>
      <w:spacing w:after="0" w:line="240" w:lineRule="auto"/>
      <w:ind w:left="720"/>
      <w:contextualSpacing/>
    </w:pPr>
  </w:style>
  <w:style w:type="character" w:styleId="Hiperhivatkozs">
    <w:name w:val="Hyperlink"/>
    <w:basedOn w:val="Bekezdsalapbettpusa"/>
    <w:uiPriority w:val="99"/>
    <w:rsid w:val="00E12307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E12307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E12307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E12307"/>
    <w:rPr>
      <w:smallCaps/>
      <w:color w:val="5A5A5A" w:themeColor="text1" w:themeTint="A5"/>
      <w:sz w:val="24"/>
    </w:rPr>
  </w:style>
  <w:style w:type="character" w:styleId="Ershivatkozs">
    <w:name w:val="Intense Reference"/>
    <w:basedOn w:val="Bekezdsalapbettpusa"/>
    <w:uiPriority w:val="32"/>
    <w:qFormat/>
    <w:rsid w:val="00E12307"/>
    <w:rPr>
      <w:rFonts w:asciiTheme="minorHAnsi" w:hAnsiTheme="minorHAnsi"/>
      <w:b/>
      <w:bCs/>
      <w:smallCaps/>
      <w:color w:val="5B9BD5" w:themeColor="accent1"/>
      <w:spacing w:val="5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E123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2307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230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307"/>
    <w:rPr>
      <w:rFonts w:ascii="Segoe UI" w:hAnsi="Segoe UI" w:cs="Segoe UI"/>
      <w:sz w:val="18"/>
      <w:szCs w:val="18"/>
    </w:rPr>
  </w:style>
  <w:style w:type="table" w:customStyle="1" w:styleId="a">
    <w:basedOn w:val="TableNormal"/>
    <w:rsid w:val="006A13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8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372"/>
  </w:style>
  <w:style w:type="paragraph" w:styleId="llb">
    <w:name w:val="footer"/>
    <w:basedOn w:val="Norml"/>
    <w:link w:val="llbChar"/>
    <w:uiPriority w:val="99"/>
    <w:unhideWhenUsed/>
    <w:rsid w:val="0068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37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09F9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0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gersalapitvany.hu/phocadownload/ELENA_modulok/A%20foldigilisztak2016_hu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youtu.be/4ybgedWjvPw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anapfenyillata.cafeblog.hu/2016/04/27/gilisztakomposztalo-lepesrol-lepesr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0vPnJJLVXuuZb39kjsZTri1ag==">AMUW2mUoEW8D8AuwTxs26cB9P7H6L6hQbvuNmp7yMkrr/8/7kK+z11uMKmetB8HhHUFhXAotqab4MPEFPtbHe0caqpyOesusUwXfLUs1BD+GCfNlm5LPmeAAQW9KI6wFkNP1XI8Go4Ai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F8D0FD-EF49-4C8F-8A09-83FBFC05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Farkas, Judit</cp:lastModifiedBy>
  <cp:revision>4</cp:revision>
  <dcterms:created xsi:type="dcterms:W3CDTF">2020-09-04T06:35:00Z</dcterms:created>
  <dcterms:modified xsi:type="dcterms:W3CDTF">2020-09-04T07:58:00Z</dcterms:modified>
</cp:coreProperties>
</file>