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47F" w:rsidRDefault="001E1F6B">
      <w:r>
        <w:rPr>
          <w:rFonts w:ascii="Calibri" w:hAnsi="Calibri"/>
        </w:rPr>
        <w:tab/>
        <w:t xml:space="preserve">SZELÍDSÉG AVAGY MINDENNEK </w:t>
      </w:r>
      <w:proofErr w:type="gramStart"/>
      <w:r>
        <w:rPr>
          <w:rFonts w:ascii="Calibri" w:hAnsi="Calibri"/>
        </w:rPr>
        <w:t>VAN</w:t>
      </w:r>
      <w:proofErr w:type="gramEnd"/>
      <w:r>
        <w:rPr>
          <w:rFonts w:ascii="Calibri" w:hAnsi="Calibri"/>
        </w:rPr>
        <w:t xml:space="preserve"> HATÁRA</w:t>
      </w:r>
      <w:r>
        <w:rPr>
          <w:rFonts w:ascii="Calibri" w:hAnsi="Calibri"/>
        </w:rPr>
        <w:br/>
      </w:r>
      <w:r>
        <w:rPr>
          <w:rFonts w:ascii="Calibri" w:hAnsi="Calibri"/>
        </w:rPr>
        <w:br/>
      </w:r>
      <w:r>
        <w:rPr>
          <w:rFonts w:ascii="Calibri" w:hAnsi="Calibri"/>
        </w:rPr>
        <w:tab/>
        <w:t>Általában szelíd vagyok. De ha felmérgesítenek, akkor harapok, mint egy kutya! Hát minek mérgesítenek? Szelíden elhajtom a húgomat, hogy most nem érek rá játszani vele, egy csomó leckém van, csupa nagyos dolgok. Csak még a póniját szedjem ki az ágy alól, mert nem éri el</w:t>
      </w:r>
      <w:proofErr w:type="gramStart"/>
      <w:r>
        <w:rPr>
          <w:rFonts w:ascii="Calibri" w:hAnsi="Calibri"/>
        </w:rPr>
        <w:t>...</w:t>
      </w:r>
      <w:proofErr w:type="gramEnd"/>
      <w:r>
        <w:rPr>
          <w:rFonts w:ascii="Calibri" w:hAnsi="Calibri"/>
        </w:rPr>
        <w:t xml:space="preserve"> Csak még a kis ruhát adjam rá a pónira, mert nem megy bele a lába</w:t>
      </w:r>
      <w:proofErr w:type="gramStart"/>
      <w:r>
        <w:rPr>
          <w:rFonts w:ascii="Calibri" w:hAnsi="Calibri"/>
        </w:rPr>
        <w:t>...</w:t>
      </w:r>
      <w:proofErr w:type="gramEnd"/>
      <w:r>
        <w:rPr>
          <w:rFonts w:ascii="Calibri" w:hAnsi="Calibri"/>
        </w:rPr>
        <w:t xml:space="preserve"> Hiába mondom, hogy a póniknak nincs ruhája, mindegy neki. Csak még fésüljem meg a pónit, mert a fésű </w:t>
      </w:r>
      <w:proofErr w:type="spellStart"/>
      <w:r>
        <w:rPr>
          <w:rFonts w:ascii="Calibri" w:hAnsi="Calibri"/>
        </w:rPr>
        <w:t>beleragadt</w:t>
      </w:r>
      <w:proofErr w:type="spellEnd"/>
      <w:r>
        <w:rPr>
          <w:rFonts w:ascii="Calibri" w:hAnsi="Calibri"/>
        </w:rPr>
        <w:t xml:space="preserve"> a hajába</w:t>
      </w:r>
      <w:proofErr w:type="gramStart"/>
      <w:r>
        <w:rPr>
          <w:rFonts w:ascii="Calibri" w:hAnsi="Calibri"/>
        </w:rPr>
        <w:t>...</w:t>
      </w:r>
      <w:proofErr w:type="gramEnd"/>
      <w:r>
        <w:rPr>
          <w:rFonts w:ascii="Calibri" w:hAnsi="Calibri"/>
        </w:rPr>
        <w:t xml:space="preserve"> És akkor csodálkozik a kedves szülő, hogy vörös fejjel üvöltök, és kikergetem hugit a szobából. </w:t>
      </w:r>
      <w:r>
        <w:rPr>
          <w:rFonts w:ascii="Calibri" w:hAnsi="Calibri"/>
        </w:rPr>
        <w:br/>
      </w:r>
      <w:r>
        <w:rPr>
          <w:rFonts w:ascii="Calibri" w:hAnsi="Calibri"/>
        </w:rPr>
        <w:tab/>
        <w:t xml:space="preserve">Igazán lehetnék egy kicsit szelídebb, mondják. Én szelíd vagyok, amíg fel nem bosszantanak. Anya szerint a szelídség épp akkor kezdődik, amikor valaki mérges lenne, de mégis az </w:t>
      </w:r>
      <w:proofErr w:type="spellStart"/>
      <w:r>
        <w:rPr>
          <w:rFonts w:ascii="Calibri" w:hAnsi="Calibri"/>
        </w:rPr>
        <w:t>aranyosságot</w:t>
      </w:r>
      <w:proofErr w:type="spellEnd"/>
      <w:r>
        <w:rPr>
          <w:rFonts w:ascii="Calibri" w:hAnsi="Calibri"/>
        </w:rPr>
        <w:t xml:space="preserve"> választja. Apa szerint nem azzal van a baj, hogy néha nem érek rá a húgommal foglalkozni, hanem hogy hogyan mondom meg neki. </w:t>
      </w:r>
      <w:r>
        <w:rPr>
          <w:rFonts w:ascii="Calibri" w:hAnsi="Calibri"/>
        </w:rPr>
        <w:br/>
      </w:r>
      <w:r>
        <w:rPr>
          <w:rFonts w:ascii="Calibri" w:hAnsi="Calibri"/>
        </w:rPr>
        <w:tab/>
        <w:t xml:space="preserve">Ha ez így van, ahogy nekem mesélik, akkor a szüleim se valami szelídek. Kipróbáltam. Este, lefekvés után kijöttem, hogy kérek enni, éhes vagyok. </w:t>
      </w:r>
      <w:r>
        <w:rPr>
          <w:rFonts w:ascii="Calibri" w:hAnsi="Calibri"/>
        </w:rPr>
        <w:br/>
      </w:r>
      <w:r>
        <w:rPr>
          <w:rFonts w:ascii="Calibri" w:hAnsi="Calibri"/>
        </w:rPr>
        <w:tab/>
        <w:t xml:space="preserve">Azt mondták, fogmosás után nincsen evés, ezt jól tudom. </w:t>
      </w:r>
      <w:r>
        <w:rPr>
          <w:rFonts w:ascii="Calibri" w:hAnsi="Calibri"/>
        </w:rPr>
        <w:br/>
      </w:r>
      <w:r>
        <w:rPr>
          <w:rFonts w:ascii="Calibri" w:hAnsi="Calibri"/>
        </w:rPr>
        <w:tab/>
        <w:t>Legalább egy almát, kunyeráltam, az nem rontja a fogat.</w:t>
      </w:r>
      <w:r>
        <w:rPr>
          <w:rFonts w:ascii="Calibri" w:hAnsi="Calibri"/>
        </w:rPr>
        <w:br/>
      </w:r>
      <w:r>
        <w:rPr>
          <w:rFonts w:ascii="Calibri" w:hAnsi="Calibri"/>
        </w:rPr>
        <w:tab/>
        <w:t xml:space="preserve">Nincs alma, </w:t>
      </w:r>
      <w:proofErr w:type="gramStart"/>
      <w:r>
        <w:rPr>
          <w:rFonts w:ascii="Calibri" w:hAnsi="Calibri"/>
        </w:rPr>
        <w:t>mars</w:t>
      </w:r>
      <w:proofErr w:type="gramEnd"/>
      <w:r>
        <w:rPr>
          <w:rFonts w:ascii="Calibri" w:hAnsi="Calibri"/>
        </w:rPr>
        <w:t xml:space="preserve"> vissza, szeretnének egy kicsit kettesben beszélgetni.</w:t>
      </w:r>
      <w:r>
        <w:rPr>
          <w:rFonts w:ascii="Calibri" w:hAnsi="Calibri"/>
        </w:rPr>
        <w:br/>
      </w:r>
      <w:r>
        <w:rPr>
          <w:rFonts w:ascii="Calibri" w:hAnsi="Calibri"/>
        </w:rPr>
        <w:tab/>
        <w:t>Aztán kijöttem inni, a víz talán már csak nem tilos. Csodálkoznék, ha szétmarná a mosott fogamat.</w:t>
      </w:r>
      <w:r>
        <w:rPr>
          <w:rFonts w:ascii="Calibri" w:hAnsi="Calibri"/>
        </w:rPr>
        <w:br/>
      </w:r>
      <w:r>
        <w:rPr>
          <w:rFonts w:ascii="Calibri" w:hAnsi="Calibri"/>
        </w:rPr>
        <w:tab/>
        <w:t>Azt mondták, be fogok pisilni, ne igyak már este.</w:t>
      </w:r>
      <w:r>
        <w:rPr>
          <w:rFonts w:ascii="Calibri" w:hAnsi="Calibri"/>
        </w:rPr>
        <w:br/>
      </w:r>
      <w:r>
        <w:rPr>
          <w:rFonts w:ascii="Calibri" w:hAnsi="Calibri"/>
        </w:rPr>
        <w:tab/>
        <w:t>Nem vagyok kis dedós, sose pisilnék be. Mutattam, hogy ki van száradva a szájam.</w:t>
      </w:r>
      <w:r>
        <w:rPr>
          <w:rFonts w:ascii="Calibri" w:hAnsi="Calibri"/>
        </w:rPr>
        <w:br/>
      </w:r>
      <w:r>
        <w:rPr>
          <w:rFonts w:ascii="Calibri" w:hAnsi="Calibri"/>
        </w:rPr>
        <w:tab/>
        <w:t xml:space="preserve">Ekkor már nem voltak olyan szelídek. </w:t>
      </w:r>
      <w:r>
        <w:rPr>
          <w:rFonts w:ascii="Calibri" w:hAnsi="Calibri"/>
        </w:rPr>
        <w:br/>
      </w:r>
      <w:r>
        <w:rPr>
          <w:rFonts w:ascii="Calibri" w:hAnsi="Calibri"/>
        </w:rPr>
        <w:tab/>
        <w:t>Aztán kijöttem pisilni</w:t>
      </w:r>
      <w:r w:rsidRPr="00D56B73">
        <w:rPr>
          <w:rFonts w:ascii="Calibri" w:hAnsi="Calibri"/>
        </w:rPr>
        <w:t xml:space="preserve"> </w:t>
      </w:r>
      <w:r>
        <w:rPr>
          <w:rFonts w:ascii="Calibri" w:hAnsi="Calibri"/>
        </w:rPr>
        <w:t xml:space="preserve">szép csendben, nehogy </w:t>
      </w:r>
      <w:proofErr w:type="spellStart"/>
      <w:r>
        <w:rPr>
          <w:rFonts w:ascii="Calibri" w:hAnsi="Calibri"/>
        </w:rPr>
        <w:t>észrevegyék</w:t>
      </w:r>
      <w:proofErr w:type="spellEnd"/>
      <w:r>
        <w:rPr>
          <w:rFonts w:ascii="Calibri" w:hAnsi="Calibri"/>
        </w:rPr>
        <w:t>.</w:t>
      </w:r>
      <w:r>
        <w:rPr>
          <w:rFonts w:ascii="Calibri" w:hAnsi="Calibri"/>
        </w:rPr>
        <w:br/>
      </w:r>
      <w:r>
        <w:rPr>
          <w:rFonts w:ascii="Calibri" w:hAnsi="Calibri"/>
        </w:rPr>
        <w:tab/>
        <w:t xml:space="preserve">Mérgesen kiabáltak, mit járkálok már itt, hát nincs tőlem nyugtuk, ezt nem hiszik el. Kiborultak, és nem ám szép halkan mondták, hogy tűnés aludni. Meg hogy mindennek van határa. Pedig nekem a szelídséget ajánlották, mikor hugi felbosszantott. </w:t>
      </w:r>
      <w:r>
        <w:rPr>
          <w:rFonts w:ascii="Calibri" w:hAnsi="Calibri"/>
        </w:rPr>
        <w:br/>
      </w:r>
      <w:r>
        <w:rPr>
          <w:rFonts w:ascii="Calibri" w:hAnsi="Calibri"/>
        </w:rPr>
        <w:tab/>
        <w:t>Jézus nem nagyon pipult be, pedig sokat bosszantották. Azért a kereskedőket kikergette ostorral a templomból. Képzelem, mit kapnék, ha ostorral kergetném a húgomat. Igaz, a szobám nem is templom.  Nekem azért mégis az egyetlen saját helyem.</w:t>
      </w:r>
      <w:bookmarkStart w:id="0" w:name="_GoBack"/>
      <w:bookmarkEnd w:id="0"/>
    </w:p>
    <w:sectPr w:rsidR="003454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F6B"/>
    <w:rsid w:val="001A5742"/>
    <w:rsid w:val="001E1F6B"/>
    <w:rsid w:val="00646A3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327A8-26FB-4E2B-81C3-2D3F5741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1811</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Farkas, Judit</dc:creator>
  <cp:keywords/>
  <dc:description/>
  <cp:lastModifiedBy>Farkas, Judit</cp:lastModifiedBy>
  <cp:revision>1</cp:revision>
  <dcterms:created xsi:type="dcterms:W3CDTF">2019-11-07T14:29:00Z</dcterms:created>
  <dcterms:modified xsi:type="dcterms:W3CDTF">2019-11-07T14:29:00Z</dcterms:modified>
</cp:coreProperties>
</file>