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F6" w:rsidRPr="004B153D" w:rsidRDefault="004B153D" w:rsidP="004B1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153D">
        <w:rPr>
          <w:rFonts w:ascii="Times New Roman" w:hAnsi="Times New Roman" w:cs="Times New Roman"/>
          <w:b/>
          <w:sz w:val="24"/>
          <w:szCs w:val="24"/>
        </w:rPr>
        <w:t>Éliás János: A Nagykunság doktora - Kátai Gábor élete és munkássága</w:t>
      </w:r>
    </w:p>
    <w:p w:rsidR="004B153D" w:rsidRPr="004B153D" w:rsidRDefault="004B153D" w:rsidP="004B153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153D">
        <w:rPr>
          <w:rFonts w:ascii="Times New Roman" w:hAnsi="Times New Roman" w:cs="Times New Roman"/>
          <w:sz w:val="24"/>
          <w:szCs w:val="24"/>
        </w:rPr>
        <w:t>szövegelemzés</w:t>
      </w:r>
      <w:proofErr w:type="gramEnd"/>
    </w:p>
    <w:p w:rsidR="004B153D" w:rsidRDefault="004B153D"/>
    <w:p w:rsidR="004B153D" w:rsidRDefault="004B153D">
      <w:r>
        <w:t xml:space="preserve">1. Hol </w:t>
      </w:r>
      <w:r w:rsidR="00206016">
        <w:t xml:space="preserve">és mikor </w:t>
      </w:r>
      <w:r>
        <w:t>született Kátai Gábor?</w:t>
      </w:r>
    </w:p>
    <w:p w:rsidR="004B153D" w:rsidRDefault="004B153D"/>
    <w:p w:rsidR="004B153D" w:rsidRDefault="004B153D"/>
    <w:p w:rsidR="004B153D" w:rsidRDefault="004B153D">
      <w:r>
        <w:t xml:space="preserve">2. </w:t>
      </w:r>
      <w:r w:rsidR="00FB3726">
        <w:t>Milyen nyelven tette le gyógyszerész vizsgáját?</w:t>
      </w:r>
    </w:p>
    <w:p w:rsidR="00FB3726" w:rsidRDefault="00FB3726"/>
    <w:p w:rsidR="001E5067" w:rsidRDefault="001E5067"/>
    <w:p w:rsidR="00FB3726" w:rsidRDefault="00FB3726">
      <w:r>
        <w:t>3. Milyen diplomát szerzett 1861-ben?</w:t>
      </w:r>
    </w:p>
    <w:p w:rsidR="00FB3726" w:rsidRDefault="00FB3726"/>
    <w:p w:rsidR="001E5067" w:rsidRDefault="001E5067"/>
    <w:p w:rsidR="00FB3726" w:rsidRDefault="00FB3726">
      <w:r>
        <w:t>4. Milyen jelentenek a következő elnevezések</w:t>
      </w:r>
      <w:proofErr w:type="gramStart"/>
      <w:r>
        <w:t>?:</w:t>
      </w:r>
      <w:proofErr w:type="gramEnd"/>
    </w:p>
    <w:p w:rsidR="00FB3726" w:rsidRDefault="00FB3726" w:rsidP="00FB3726">
      <w:pPr>
        <w:pStyle w:val="Listaszerbekezds"/>
        <w:numPr>
          <w:ilvl w:val="0"/>
          <w:numId w:val="1"/>
        </w:numPr>
      </w:pPr>
      <w:r>
        <w:t>éleny:</w:t>
      </w:r>
    </w:p>
    <w:p w:rsidR="00FB3726" w:rsidRDefault="00FB3726" w:rsidP="00FB3726">
      <w:pPr>
        <w:pStyle w:val="Listaszerbekezds"/>
        <w:numPr>
          <w:ilvl w:val="0"/>
          <w:numId w:val="1"/>
        </w:numPr>
      </w:pPr>
      <w:proofErr w:type="spellStart"/>
      <w:r>
        <w:t>iblany</w:t>
      </w:r>
      <w:proofErr w:type="spellEnd"/>
      <w:r>
        <w:t>:</w:t>
      </w:r>
    </w:p>
    <w:p w:rsidR="00FB3726" w:rsidRDefault="00FB3726" w:rsidP="00FB3726">
      <w:pPr>
        <w:pStyle w:val="Listaszerbekezds"/>
        <w:numPr>
          <w:ilvl w:val="0"/>
          <w:numId w:val="1"/>
        </w:numPr>
      </w:pPr>
      <w:r>
        <w:t>szunyál:</w:t>
      </w:r>
    </w:p>
    <w:p w:rsidR="00FB3726" w:rsidRDefault="00FB3726" w:rsidP="00FB3726">
      <w:pPr>
        <w:pStyle w:val="Listaszerbekezds"/>
        <w:numPr>
          <w:ilvl w:val="0"/>
          <w:numId w:val="1"/>
        </w:numPr>
      </w:pPr>
      <w:r>
        <w:t>mákony:</w:t>
      </w:r>
    </w:p>
    <w:p w:rsidR="00FB3726" w:rsidRDefault="00FB3726" w:rsidP="00FB3726"/>
    <w:p w:rsidR="00FB3726" w:rsidRDefault="00FB3726" w:rsidP="00FB3726">
      <w:r>
        <w:t>5. Mely szaklapban nem publikált? (Jelöld X-szel):</w:t>
      </w:r>
    </w:p>
    <w:p w:rsidR="00FB3726" w:rsidRDefault="00FB3726" w:rsidP="00FB3726">
      <w:pPr>
        <w:pStyle w:val="Listaszerbekezds"/>
        <w:numPr>
          <w:ilvl w:val="0"/>
          <w:numId w:val="2"/>
        </w:numPr>
      </w:pPr>
      <w:r>
        <w:t>Vasárnapi Újság</w:t>
      </w:r>
    </w:p>
    <w:p w:rsidR="00FB3726" w:rsidRDefault="00FB3726" w:rsidP="00FB3726">
      <w:pPr>
        <w:pStyle w:val="Listaszerbekezds"/>
        <w:numPr>
          <w:ilvl w:val="0"/>
          <w:numId w:val="2"/>
        </w:numPr>
      </w:pPr>
      <w:r>
        <w:t>Gyógyászat</w:t>
      </w:r>
    </w:p>
    <w:p w:rsidR="00FB3726" w:rsidRDefault="00FB3726" w:rsidP="00FB3726">
      <w:pPr>
        <w:pStyle w:val="Listaszerbekezds"/>
        <w:numPr>
          <w:ilvl w:val="0"/>
          <w:numId w:val="2"/>
        </w:numPr>
      </w:pPr>
      <w:r>
        <w:t>A természet világa</w:t>
      </w:r>
    </w:p>
    <w:p w:rsidR="00FB3726" w:rsidRDefault="00FB3726" w:rsidP="00FB3726">
      <w:pPr>
        <w:pStyle w:val="Listaszerbekezds"/>
        <w:numPr>
          <w:ilvl w:val="0"/>
          <w:numId w:val="2"/>
        </w:numPr>
      </w:pPr>
      <w:r>
        <w:t>Orvosi Hetilap</w:t>
      </w:r>
    </w:p>
    <w:p w:rsidR="001E5067" w:rsidRDefault="001E5067" w:rsidP="00FB3726"/>
    <w:p w:rsidR="00FB3726" w:rsidRDefault="00FB3726" w:rsidP="00FB3726">
      <w:r>
        <w:t>6. H</w:t>
      </w:r>
      <w:r w:rsidR="001E5067">
        <w:t>ogyan mérte meg a vizelet fajsúly</w:t>
      </w:r>
      <w:r>
        <w:t>át?</w:t>
      </w:r>
    </w:p>
    <w:p w:rsidR="001E5067" w:rsidRDefault="001E5067" w:rsidP="00FB3726"/>
    <w:p w:rsidR="001E5067" w:rsidRDefault="001E5067" w:rsidP="00FB3726"/>
    <w:p w:rsidR="001E5067" w:rsidRDefault="001E5067" w:rsidP="00FB3726">
      <w:r>
        <w:t>7. Mely bakteriális járvány megelőzése köthető Kátai nevéhez?</w:t>
      </w:r>
    </w:p>
    <w:p w:rsidR="001E5067" w:rsidRDefault="001E5067" w:rsidP="00FB3726"/>
    <w:p w:rsidR="001E5067" w:rsidRDefault="001E5067" w:rsidP="00FB3726"/>
    <w:p w:rsidR="001E5067" w:rsidRDefault="001E5067" w:rsidP="00FB3726">
      <w:r>
        <w:t>8. Ki az a karcagi szobrászművész, aki megalkotta a karcagi kórház épületében megtekinthető Kátai mellszobrot?</w:t>
      </w:r>
    </w:p>
    <w:sectPr w:rsidR="001E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53B4A"/>
    <w:multiLevelType w:val="hybridMultilevel"/>
    <w:tmpl w:val="0078328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702E3"/>
    <w:multiLevelType w:val="hybridMultilevel"/>
    <w:tmpl w:val="E446E9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B6"/>
    <w:rsid w:val="001E5067"/>
    <w:rsid w:val="00206016"/>
    <w:rsid w:val="00217BB6"/>
    <w:rsid w:val="003329F6"/>
    <w:rsid w:val="004B153D"/>
    <w:rsid w:val="00593C95"/>
    <w:rsid w:val="00FB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CA9EF-A67C-4BAD-BC6B-89752C11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3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Erika Saly</cp:lastModifiedBy>
  <cp:revision>2</cp:revision>
  <dcterms:created xsi:type="dcterms:W3CDTF">2019-06-18T06:31:00Z</dcterms:created>
  <dcterms:modified xsi:type="dcterms:W3CDTF">2019-06-18T06:31:00Z</dcterms:modified>
</cp:coreProperties>
</file>