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91" w:rsidRDefault="00632B8A" w:rsidP="001A10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B03">
        <w:rPr>
          <w:rFonts w:ascii="Times New Roman" w:eastAsia="Times New Roman" w:hAnsi="Times New Roman" w:cs="Times New Roman"/>
          <w:b/>
          <w:bCs/>
          <w:sz w:val="28"/>
          <w:szCs w:val="28"/>
        </w:rPr>
        <w:t>A balti köztársaságok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1A10F2">
        <w:rPr>
          <w:rFonts w:ascii="Times New Roman" w:eastAsia="Times New Roman" w:hAnsi="Times New Roman" w:cs="Times New Roman"/>
          <w:sz w:val="24"/>
          <w:szCs w:val="24"/>
        </w:rPr>
        <w:t>S</w:t>
      </w:r>
      <w:r w:rsidR="001A10F2">
        <w:rPr>
          <w:rFonts w:ascii="Times New Roman" w:eastAsia="Times New Roman" w:hAnsi="Times New Roman" w:cs="Times New Roman"/>
          <w:sz w:val="24"/>
          <w:szCs w:val="24"/>
        </w:rPr>
        <w:t>egédanyagok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F3B91" w:rsidRDefault="00632B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Munkalap</w:t>
      </w:r>
    </w:p>
    <w:p w:rsidR="001A10F2" w:rsidRDefault="001A10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3B91" w:rsidRDefault="00632B8A" w:rsidP="006C4B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Topográfia, az országok vaktérképeinek azonosítása</w:t>
      </w:r>
    </w:p>
    <w:p w:rsidR="00BF3B91" w:rsidRPr="006C4B03" w:rsidRDefault="00632B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B03">
        <w:rPr>
          <w:rFonts w:ascii="Times New Roman" w:eastAsia="Times New Roman" w:hAnsi="Times New Roman" w:cs="Times New Roman"/>
          <w:b/>
          <w:bCs/>
          <w:sz w:val="24"/>
          <w:szCs w:val="24"/>
        </w:rPr>
        <w:t>Észtország: jelöld az ország fővárosát, Tallinnt a vaktérképen!</w:t>
      </w:r>
    </w:p>
    <w:p w:rsidR="00BF3B91" w:rsidRDefault="00632B8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  <w:color w:val="000000"/>
          <w:lang w:bidi="he-IL"/>
        </w:rPr>
        <w:drawing>
          <wp:inline distT="0" distB="0" distL="0" distR="0" wp14:anchorId="506256AC" wp14:editId="67A3E391">
            <wp:extent cx="2250000" cy="2408400"/>
            <wp:effectExtent l="0" t="0" r="0" b="0"/>
            <wp:docPr id="1" name="image3.png" descr="Képtalálat a következőre: „észtország térképe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Képtalálat a következőre: „észtország térképe”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0000" cy="240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3B91" w:rsidRDefault="00BF3B9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B91" w:rsidRPr="006C4B03" w:rsidRDefault="00632B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B03">
        <w:rPr>
          <w:rFonts w:ascii="Times New Roman" w:eastAsia="Times New Roman" w:hAnsi="Times New Roman" w:cs="Times New Roman"/>
          <w:b/>
          <w:bCs/>
          <w:sz w:val="24"/>
          <w:szCs w:val="24"/>
        </w:rPr>
        <w:t>Lettország: jelöld az ország fővárosát, Rigát a vaktérképen!</w:t>
      </w:r>
    </w:p>
    <w:p w:rsidR="00BF3B91" w:rsidRDefault="00632B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bidi="he-IL"/>
        </w:rPr>
        <w:drawing>
          <wp:inline distT="0" distB="0" distL="0" distR="0" wp14:anchorId="22B6075F" wp14:editId="3C459909">
            <wp:extent cx="3808800" cy="1951200"/>
            <wp:effectExtent l="0" t="0" r="0" b="0"/>
            <wp:docPr id="3" name="image6.jpg" descr="Képtalálat a következőre: „lettország térképe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Képtalálat a következőre: „lettország térképe”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8800" cy="195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3B91" w:rsidRDefault="00BF3B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3B91" w:rsidRPr="006C4B03" w:rsidRDefault="00632B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B03">
        <w:rPr>
          <w:rFonts w:ascii="Times New Roman" w:eastAsia="Times New Roman" w:hAnsi="Times New Roman" w:cs="Times New Roman"/>
          <w:b/>
          <w:bCs/>
          <w:sz w:val="24"/>
          <w:szCs w:val="24"/>
        </w:rPr>
        <w:t>Litvánia: jelöld az ország fővárosát, Vilniust a vaktérképen!</w:t>
      </w:r>
    </w:p>
    <w:p w:rsidR="00BF3B91" w:rsidRDefault="00BF3B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3B91" w:rsidRDefault="00632B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bidi="he-IL"/>
        </w:rPr>
        <w:drawing>
          <wp:inline distT="0" distB="0" distL="0" distR="0" wp14:anchorId="4F7B98E4" wp14:editId="53A53553">
            <wp:extent cx="2340000" cy="2509200"/>
            <wp:effectExtent l="0" t="0" r="0" b="0"/>
            <wp:docPr id="2" name="image5.png" descr="Képtalálat a következőre: „litvánia térképe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Képtalálat a következőre: „litvánia térképe”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250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3B91" w:rsidRPr="006C4B03" w:rsidRDefault="00632B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B0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Új ismertek bevezetésére vonatkozó kérdések:</w:t>
      </w:r>
    </w:p>
    <w:p w:rsidR="00BF3B91" w:rsidRDefault="00632B8A" w:rsidP="006C4B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Hogyan értelmezitek a Szovjet-Baltikum elnevezést?</w:t>
      </w:r>
    </w:p>
    <w:p w:rsidR="00BF3B91" w:rsidRDefault="00632B8A" w:rsidP="006C4B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Miért vezetett hosszú </w:t>
      </w:r>
      <w:r w:rsidR="00263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nehéz út a Baltikum országainak függetlenségéhez?</w:t>
      </w:r>
    </w:p>
    <w:p w:rsidR="00BF3B91" w:rsidRDefault="00632B8A" w:rsidP="006C4B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 jelent a fogyatkozó népesség?</w:t>
      </w:r>
    </w:p>
    <w:p w:rsidR="00BF3B91" w:rsidRDefault="00632B8A" w:rsidP="006C4B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Miért van szükség nemzeti újjászületésre</w:t>
      </w:r>
      <w:r w:rsidR="00263B3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263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3B39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263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ogyan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értelmezitek a kifejezést</w:t>
      </w:r>
      <w:r w:rsidR="00263B3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3B39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ogyan adaptálható ezekre az országokra?</w:t>
      </w:r>
    </w:p>
    <w:p w:rsidR="00BF3B91" w:rsidRDefault="00632B8A" w:rsidP="006C4B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Miért volt szükséges a primer és </w:t>
      </w:r>
      <w:r w:rsidR="00EA65F1">
        <w:rPr>
          <w:rFonts w:ascii="Times New Roman" w:eastAsia="Times New Roman" w:hAnsi="Times New Roman" w:cs="Times New Roman"/>
          <w:color w:val="000000"/>
          <w:sz w:val="24"/>
          <w:szCs w:val="24"/>
        </w:rPr>
        <w:t>sze</w:t>
      </w:r>
      <w:r w:rsidR="00EA65F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A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ágazat átalakítására a rendszerváltás után?</w:t>
      </w:r>
    </w:p>
    <w:p w:rsidR="00BF3B91" w:rsidRDefault="00BF3B91" w:rsidP="006C4B03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BF3B91" w:rsidRDefault="00BF3B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3B91" w:rsidRPr="006C4B03" w:rsidRDefault="00632B8A" w:rsidP="006C4B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Összehasonlító táblázat a Baltikum országairól</w:t>
      </w:r>
      <w:r w:rsidR="00984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4B03">
        <w:rPr>
          <w:rFonts w:ascii="Times New Roman" w:eastAsia="Times New Roman" w:hAnsi="Times New Roman" w:cs="Times New Roman"/>
          <w:b/>
          <w:sz w:val="24"/>
          <w:szCs w:val="24"/>
        </w:rPr>
        <w:t>(segédanyag)</w:t>
      </w:r>
    </w:p>
    <w:p w:rsidR="00BF3B91" w:rsidRPr="006C4B03" w:rsidRDefault="00632B8A" w:rsidP="006C4B0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Keressétek meg a táblázat hiányzó adatait internet, </w:t>
      </w:r>
      <w:proofErr w:type="spellStart"/>
      <w:r w:rsidRPr="006C4B03">
        <w:rPr>
          <w:rFonts w:ascii="Times New Roman" w:eastAsia="Times New Roman" w:hAnsi="Times New Roman" w:cs="Times New Roman"/>
          <w:b/>
          <w:bCs/>
          <w:sz w:val="24"/>
          <w:szCs w:val="24"/>
        </w:rPr>
        <w:t>okostelefon</w:t>
      </w:r>
      <w:proofErr w:type="spellEnd"/>
      <w:r w:rsidR="00764798" w:rsidRPr="006C4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segítségével!</w:t>
      </w:r>
    </w:p>
    <w:p w:rsidR="00BF3B91" w:rsidRDefault="00632B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(Frontális munka, közös megbeszélés irányított kérdésekkel, egyéni munka)</w:t>
      </w:r>
    </w:p>
    <w:p w:rsidR="00BF3B91" w:rsidRDefault="00BF3B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1049"/>
        <w:gridCol w:w="1185"/>
        <w:gridCol w:w="1350"/>
        <w:gridCol w:w="1416"/>
        <w:gridCol w:w="1709"/>
        <w:gridCol w:w="1083"/>
      </w:tblGrid>
      <w:tr w:rsidR="00BF3B91">
        <w:tc>
          <w:tcPr>
            <w:tcW w:w="1270" w:type="dxa"/>
          </w:tcPr>
          <w:p w:rsidR="00BF3B91" w:rsidRDefault="00BF3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F3B91" w:rsidRDefault="0063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Terület</w:t>
            </w:r>
          </w:p>
          <w:p w:rsidR="00BF3B91" w:rsidRDefault="0063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(1000 km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5" w:type="dxa"/>
          </w:tcPr>
          <w:p w:rsidR="00BF3B91" w:rsidRDefault="0063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Lakosság</w:t>
            </w:r>
          </w:p>
          <w:p w:rsidR="00BF3B91" w:rsidRDefault="0063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(ezer fő, 2018)</w:t>
            </w:r>
          </w:p>
        </w:tc>
        <w:tc>
          <w:tcPr>
            <w:tcW w:w="1350" w:type="dxa"/>
          </w:tcPr>
          <w:p w:rsidR="00BF3B91" w:rsidRDefault="0063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Népsűrűség</w:t>
            </w:r>
          </w:p>
          <w:p w:rsidR="00BF3B91" w:rsidRDefault="0063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(fő/km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BF3B91" w:rsidRDefault="0063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Természetes szaporodás</w:t>
            </w:r>
          </w:p>
          <w:p w:rsidR="00BF3B91" w:rsidRDefault="0063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2018)</w:t>
            </w:r>
          </w:p>
        </w:tc>
        <w:tc>
          <w:tcPr>
            <w:tcW w:w="1709" w:type="dxa"/>
          </w:tcPr>
          <w:p w:rsidR="00BF3B91" w:rsidRDefault="0063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Mezőgazdasági keresők aránya</w:t>
            </w:r>
          </w:p>
          <w:p w:rsidR="00BF3B91" w:rsidRDefault="0063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2018)</w:t>
            </w:r>
          </w:p>
        </w:tc>
        <w:tc>
          <w:tcPr>
            <w:tcW w:w="1083" w:type="dxa"/>
          </w:tcPr>
          <w:p w:rsidR="00BF3B91" w:rsidRDefault="0063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GNP/fő</w:t>
            </w:r>
          </w:p>
          <w:p w:rsidR="00BF3B91" w:rsidRDefault="0063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(dollár, 2018)</w:t>
            </w:r>
          </w:p>
        </w:tc>
      </w:tr>
      <w:tr w:rsidR="00BF3B91">
        <w:tc>
          <w:tcPr>
            <w:tcW w:w="1270" w:type="dxa"/>
          </w:tcPr>
          <w:p w:rsidR="00BF3B91" w:rsidRDefault="0063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Észtország</w:t>
            </w:r>
          </w:p>
        </w:tc>
        <w:tc>
          <w:tcPr>
            <w:tcW w:w="1049" w:type="dxa"/>
          </w:tcPr>
          <w:p w:rsidR="00BF3B91" w:rsidRDefault="00BF3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3B91" w:rsidRDefault="00BF3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F3B91" w:rsidRDefault="00BF3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F3B91" w:rsidRDefault="00BF3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F3B91" w:rsidRDefault="00BF3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F3B91" w:rsidRDefault="00BF3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B91">
        <w:tc>
          <w:tcPr>
            <w:tcW w:w="1270" w:type="dxa"/>
          </w:tcPr>
          <w:p w:rsidR="00BF3B91" w:rsidRDefault="0063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Lettország</w:t>
            </w:r>
          </w:p>
        </w:tc>
        <w:tc>
          <w:tcPr>
            <w:tcW w:w="1049" w:type="dxa"/>
          </w:tcPr>
          <w:p w:rsidR="00BF3B91" w:rsidRDefault="00BF3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3B91" w:rsidRDefault="00BF3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F3B91" w:rsidRDefault="00BF3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F3B91" w:rsidRDefault="00BF3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F3B91" w:rsidRDefault="00BF3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F3B91" w:rsidRDefault="00BF3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B91">
        <w:tc>
          <w:tcPr>
            <w:tcW w:w="1270" w:type="dxa"/>
          </w:tcPr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Litvánia</w:t>
            </w:r>
          </w:p>
        </w:tc>
        <w:tc>
          <w:tcPr>
            <w:tcW w:w="1049" w:type="dxa"/>
          </w:tcPr>
          <w:p w:rsidR="00BF3B91" w:rsidRDefault="00BF3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3B91" w:rsidRDefault="00BF3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F3B91" w:rsidRDefault="00BF3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F3B91" w:rsidRDefault="00BF3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F3B91" w:rsidRDefault="00BF3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F3B91" w:rsidRDefault="00BF3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3B91" w:rsidRDefault="00BF3B91"/>
    <w:p w:rsidR="00BF3B91" w:rsidRDefault="00632B8A" w:rsidP="006C4B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lakosság nemzetiségi összetétele a balti államokban (%) </w:t>
      </w:r>
    </w:p>
    <w:p w:rsidR="00BF3B91" w:rsidRPr="006C4B03" w:rsidRDefault="00632B8A" w:rsidP="006C4B0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jdgxs" w:colFirst="0" w:colLast="0"/>
      <w:bookmarkEnd w:id="0"/>
      <w:r w:rsidRPr="006C4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Keressétek meg a Baltikum országainak </w:t>
      </w:r>
      <w:r w:rsidR="007526BB" w:rsidRPr="006C4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6C4B03">
        <w:rPr>
          <w:rFonts w:ascii="Times New Roman" w:eastAsia="Times New Roman" w:hAnsi="Times New Roman" w:cs="Times New Roman"/>
          <w:b/>
          <w:bCs/>
          <w:sz w:val="24"/>
          <w:szCs w:val="24"/>
        </w:rPr>
        <w:t>2018. évre/adott évre vonatkozó nemzetiségi összetétel</w:t>
      </w:r>
      <w:r w:rsidR="00C466F8">
        <w:rPr>
          <w:rFonts w:ascii="Times New Roman" w:eastAsia="Times New Roman" w:hAnsi="Times New Roman" w:cs="Times New Roman"/>
          <w:b/>
          <w:bCs/>
          <w:sz w:val="24"/>
          <w:szCs w:val="24"/>
        </w:rPr>
        <w:t>ére vonatkozó</w:t>
      </w:r>
      <w:r w:rsidR="007526BB" w:rsidRPr="006C4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526BB" w:rsidRPr="006C4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adatait internet, </w:t>
      </w:r>
      <w:proofErr w:type="spellStart"/>
      <w:r w:rsidR="007526BB" w:rsidRPr="006C4B03">
        <w:rPr>
          <w:rFonts w:ascii="Times New Roman" w:eastAsia="Times New Roman" w:hAnsi="Times New Roman" w:cs="Times New Roman"/>
          <w:b/>
          <w:bCs/>
          <w:sz w:val="24"/>
          <w:szCs w:val="24"/>
        </w:rPr>
        <w:t>okostelefon</w:t>
      </w:r>
      <w:proofErr w:type="spellEnd"/>
      <w:r w:rsidR="007526BB" w:rsidRPr="006C4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segítségével!</w:t>
      </w:r>
      <w:r w:rsidR="007526BB" w:rsidRPr="006C4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4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Fogalmazzátok meg a változásokat, </w:t>
      </w:r>
      <w:r w:rsidR="00C46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és </w:t>
      </w:r>
      <w:r w:rsidRPr="006C4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magyarázzátok </w:t>
      </w:r>
      <w:r w:rsidR="00C466F8">
        <w:rPr>
          <w:rFonts w:ascii="Times New Roman" w:eastAsia="Times New Roman" w:hAnsi="Times New Roman" w:cs="Times New Roman"/>
          <w:b/>
          <w:bCs/>
          <w:sz w:val="24"/>
          <w:szCs w:val="24"/>
        </w:rPr>
        <w:t>az okokat</w:t>
      </w:r>
      <w:r w:rsidRPr="006C4B03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tbl>
      <w:tblPr>
        <w:tblStyle w:val="a0"/>
        <w:tblW w:w="8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"/>
        <w:gridCol w:w="2333"/>
        <w:gridCol w:w="2159"/>
        <w:gridCol w:w="3243"/>
      </w:tblGrid>
      <w:tr w:rsidR="00BF3B91">
        <w:tc>
          <w:tcPr>
            <w:tcW w:w="996" w:type="dxa"/>
          </w:tcPr>
          <w:p w:rsidR="00BF3B91" w:rsidRDefault="00BF3B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BF3B91" w:rsidRDefault="00632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Észtország</w:t>
            </w:r>
          </w:p>
        </w:tc>
        <w:tc>
          <w:tcPr>
            <w:tcW w:w="2159" w:type="dxa"/>
          </w:tcPr>
          <w:p w:rsidR="00BF3B91" w:rsidRDefault="00632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Lettország</w:t>
            </w:r>
          </w:p>
        </w:tc>
        <w:tc>
          <w:tcPr>
            <w:tcW w:w="3243" w:type="dxa"/>
          </w:tcPr>
          <w:p w:rsidR="00BF3B91" w:rsidRDefault="00632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Litvánia</w:t>
            </w:r>
          </w:p>
        </w:tc>
      </w:tr>
      <w:tr w:rsidR="00BF3B91">
        <w:tc>
          <w:tcPr>
            <w:tcW w:w="996" w:type="dxa"/>
          </w:tcPr>
          <w:p w:rsidR="00BF3B91" w:rsidRDefault="00BF3B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BF3B91" w:rsidRDefault="00BF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1"/>
              <w:tblW w:w="199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8"/>
              <w:gridCol w:w="693"/>
              <w:gridCol w:w="742"/>
            </w:tblGrid>
            <w:tr w:rsidR="00BF3B91">
              <w:tc>
                <w:tcPr>
                  <w:tcW w:w="559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észt</w:t>
                  </w:r>
                </w:p>
              </w:tc>
              <w:tc>
                <w:tcPr>
                  <w:tcW w:w="693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orosz</w:t>
                  </w:r>
                </w:p>
              </w:tc>
              <w:tc>
                <w:tcPr>
                  <w:tcW w:w="742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egyéb</w:t>
                  </w:r>
                </w:p>
              </w:tc>
            </w:tr>
          </w:tbl>
          <w:p w:rsidR="00BF3B91" w:rsidRDefault="00BF3B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</w:tcPr>
          <w:p w:rsidR="00BF3B91" w:rsidRDefault="00BF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2"/>
              <w:tblW w:w="19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98"/>
              <w:gridCol w:w="693"/>
              <w:gridCol w:w="742"/>
            </w:tblGrid>
            <w:tr w:rsidR="00BF3B91">
              <w:tc>
                <w:tcPr>
                  <w:tcW w:w="498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lett</w:t>
                  </w:r>
                </w:p>
              </w:tc>
              <w:tc>
                <w:tcPr>
                  <w:tcW w:w="693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orosz</w:t>
                  </w:r>
                </w:p>
              </w:tc>
              <w:tc>
                <w:tcPr>
                  <w:tcW w:w="742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egyéb</w:t>
                  </w:r>
                </w:p>
              </w:tc>
            </w:tr>
          </w:tbl>
          <w:p w:rsidR="00BF3B91" w:rsidRDefault="00BF3B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:rsidR="00BF3B91" w:rsidRDefault="00BF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3"/>
              <w:tblW w:w="301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18"/>
              <w:gridCol w:w="693"/>
              <w:gridCol w:w="864"/>
              <w:gridCol w:w="742"/>
            </w:tblGrid>
            <w:tr w:rsidR="00BF3B91">
              <w:tc>
                <w:tcPr>
                  <w:tcW w:w="718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litván</w:t>
                  </w:r>
                </w:p>
              </w:tc>
              <w:tc>
                <w:tcPr>
                  <w:tcW w:w="693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orosz</w:t>
                  </w:r>
                </w:p>
              </w:tc>
              <w:tc>
                <w:tcPr>
                  <w:tcW w:w="86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lengyel</w:t>
                  </w:r>
                </w:p>
              </w:tc>
              <w:tc>
                <w:tcPr>
                  <w:tcW w:w="742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egyéb</w:t>
                  </w:r>
                </w:p>
              </w:tc>
            </w:tr>
          </w:tbl>
          <w:p w:rsidR="00BF3B91" w:rsidRDefault="00BF3B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3B91">
        <w:tc>
          <w:tcPr>
            <w:tcW w:w="996" w:type="dxa"/>
          </w:tcPr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33" w:type="dxa"/>
          </w:tcPr>
          <w:p w:rsidR="00BF3B91" w:rsidRDefault="00BF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tbl>
            <w:tblPr>
              <w:tblStyle w:val="a4"/>
              <w:tblW w:w="19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23"/>
              <w:gridCol w:w="624"/>
              <w:gridCol w:w="718"/>
            </w:tblGrid>
            <w:tr w:rsidR="00BF3B91">
              <w:tc>
                <w:tcPr>
                  <w:tcW w:w="623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88,2</w:t>
                  </w:r>
                </w:p>
              </w:tc>
              <w:tc>
                <w:tcPr>
                  <w:tcW w:w="62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8,2</w:t>
                  </w:r>
                </w:p>
              </w:tc>
              <w:tc>
                <w:tcPr>
                  <w:tcW w:w="718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3,6</w:t>
                  </w:r>
                </w:p>
              </w:tc>
            </w:tr>
          </w:tbl>
          <w:p w:rsidR="00BF3B91" w:rsidRDefault="00BF3B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</w:tcPr>
          <w:p w:rsidR="00BF3B91" w:rsidRDefault="00BF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5"/>
              <w:tblW w:w="19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4"/>
              <w:gridCol w:w="644"/>
              <w:gridCol w:w="645"/>
            </w:tblGrid>
            <w:tr w:rsidR="00BF3B91">
              <w:tc>
                <w:tcPr>
                  <w:tcW w:w="64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73,4</w:t>
                  </w:r>
                </w:p>
              </w:tc>
              <w:tc>
                <w:tcPr>
                  <w:tcW w:w="64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10,6</w:t>
                  </w:r>
                </w:p>
              </w:tc>
              <w:tc>
                <w:tcPr>
                  <w:tcW w:w="645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16,0</w:t>
                  </w:r>
                </w:p>
              </w:tc>
            </w:tr>
          </w:tbl>
          <w:p w:rsidR="00BF3B91" w:rsidRDefault="00BF3B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:rsidR="00BF3B91" w:rsidRDefault="00BF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6"/>
              <w:tblW w:w="301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54"/>
              <w:gridCol w:w="754"/>
              <w:gridCol w:w="754"/>
              <w:gridCol w:w="755"/>
            </w:tblGrid>
            <w:tr w:rsidR="00BF3B91">
              <w:tc>
                <w:tcPr>
                  <w:tcW w:w="75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n. a.</w:t>
                  </w:r>
                </w:p>
              </w:tc>
              <w:tc>
                <w:tcPr>
                  <w:tcW w:w="75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n. a.</w:t>
                  </w:r>
                </w:p>
              </w:tc>
              <w:tc>
                <w:tcPr>
                  <w:tcW w:w="75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n. a.</w:t>
                  </w:r>
                </w:p>
              </w:tc>
              <w:tc>
                <w:tcPr>
                  <w:tcW w:w="755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n. a.</w:t>
                  </w:r>
                </w:p>
              </w:tc>
            </w:tr>
          </w:tbl>
          <w:p w:rsidR="00BF3B91" w:rsidRDefault="00BF3B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3B91">
        <w:tc>
          <w:tcPr>
            <w:tcW w:w="996" w:type="dxa"/>
          </w:tcPr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333" w:type="dxa"/>
          </w:tcPr>
          <w:p w:rsidR="00BF3B91" w:rsidRDefault="00BF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200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23"/>
              <w:gridCol w:w="624"/>
              <w:gridCol w:w="758"/>
            </w:tblGrid>
            <w:tr w:rsidR="00BF3B91">
              <w:tc>
                <w:tcPr>
                  <w:tcW w:w="623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74,6</w:t>
                  </w:r>
                </w:p>
              </w:tc>
              <w:tc>
                <w:tcPr>
                  <w:tcW w:w="62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20,0</w:t>
                  </w:r>
                </w:p>
              </w:tc>
              <w:tc>
                <w:tcPr>
                  <w:tcW w:w="758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5,4</w:t>
                  </w:r>
                </w:p>
              </w:tc>
            </w:tr>
          </w:tbl>
          <w:p w:rsidR="00BF3B91" w:rsidRDefault="00BF3B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</w:tcPr>
          <w:p w:rsidR="00BF3B91" w:rsidRDefault="00BF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8"/>
              <w:tblW w:w="19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4"/>
              <w:gridCol w:w="644"/>
              <w:gridCol w:w="645"/>
            </w:tblGrid>
            <w:tr w:rsidR="00BF3B91">
              <w:tc>
                <w:tcPr>
                  <w:tcW w:w="64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62,0</w:t>
                  </w:r>
                </w:p>
              </w:tc>
              <w:tc>
                <w:tcPr>
                  <w:tcW w:w="64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27,0</w:t>
                  </w:r>
                </w:p>
              </w:tc>
              <w:tc>
                <w:tcPr>
                  <w:tcW w:w="645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11,0</w:t>
                  </w:r>
                </w:p>
              </w:tc>
            </w:tr>
          </w:tbl>
          <w:p w:rsidR="00BF3B91" w:rsidRDefault="00BF3B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:rsidR="00BF3B91" w:rsidRDefault="00BF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9"/>
              <w:tblW w:w="301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54"/>
              <w:gridCol w:w="754"/>
              <w:gridCol w:w="754"/>
              <w:gridCol w:w="755"/>
            </w:tblGrid>
            <w:tr w:rsidR="00BF3B91">
              <w:tc>
                <w:tcPr>
                  <w:tcW w:w="75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79,0</w:t>
                  </w:r>
                </w:p>
              </w:tc>
              <w:tc>
                <w:tcPr>
                  <w:tcW w:w="75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8,5</w:t>
                  </w:r>
                </w:p>
              </w:tc>
              <w:tc>
                <w:tcPr>
                  <w:tcW w:w="75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8,5</w:t>
                  </w:r>
                </w:p>
              </w:tc>
              <w:tc>
                <w:tcPr>
                  <w:tcW w:w="755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4,0</w:t>
                  </w:r>
                </w:p>
              </w:tc>
            </w:tr>
          </w:tbl>
          <w:p w:rsidR="00BF3B91" w:rsidRDefault="00BF3B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3B91">
        <w:tc>
          <w:tcPr>
            <w:tcW w:w="996" w:type="dxa"/>
          </w:tcPr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333" w:type="dxa"/>
          </w:tcPr>
          <w:p w:rsidR="00BF3B91" w:rsidRDefault="00BF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200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23"/>
              <w:gridCol w:w="624"/>
              <w:gridCol w:w="758"/>
            </w:tblGrid>
            <w:tr w:rsidR="00BF3B91">
              <w:tc>
                <w:tcPr>
                  <w:tcW w:w="623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61,5</w:t>
                  </w:r>
                </w:p>
              </w:tc>
              <w:tc>
                <w:tcPr>
                  <w:tcW w:w="62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30,0</w:t>
                  </w:r>
                </w:p>
              </w:tc>
              <w:tc>
                <w:tcPr>
                  <w:tcW w:w="758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8,5</w:t>
                  </w:r>
                </w:p>
              </w:tc>
            </w:tr>
          </w:tbl>
          <w:p w:rsidR="00BF3B91" w:rsidRDefault="00BF3B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</w:tcPr>
          <w:p w:rsidR="00BF3B91" w:rsidRDefault="00BF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b"/>
              <w:tblW w:w="19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4"/>
              <w:gridCol w:w="644"/>
              <w:gridCol w:w="645"/>
            </w:tblGrid>
            <w:tr w:rsidR="00BF3B91">
              <w:tc>
                <w:tcPr>
                  <w:tcW w:w="64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52,0</w:t>
                  </w:r>
                </w:p>
              </w:tc>
              <w:tc>
                <w:tcPr>
                  <w:tcW w:w="64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34,0</w:t>
                  </w:r>
                </w:p>
              </w:tc>
              <w:tc>
                <w:tcPr>
                  <w:tcW w:w="645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14,0</w:t>
                  </w:r>
                </w:p>
              </w:tc>
            </w:tr>
          </w:tbl>
          <w:p w:rsidR="00BF3B91" w:rsidRDefault="00BF3B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:rsidR="00BF3B91" w:rsidRDefault="00BF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c"/>
              <w:tblW w:w="301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54"/>
              <w:gridCol w:w="754"/>
              <w:gridCol w:w="754"/>
              <w:gridCol w:w="755"/>
            </w:tblGrid>
            <w:tr w:rsidR="00BF3B91">
              <w:tc>
                <w:tcPr>
                  <w:tcW w:w="75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79,6</w:t>
                  </w:r>
                </w:p>
              </w:tc>
              <w:tc>
                <w:tcPr>
                  <w:tcW w:w="75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9,4</w:t>
                  </w:r>
                </w:p>
              </w:tc>
              <w:tc>
                <w:tcPr>
                  <w:tcW w:w="75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7,4</w:t>
                  </w:r>
                </w:p>
              </w:tc>
              <w:tc>
                <w:tcPr>
                  <w:tcW w:w="755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3,6</w:t>
                  </w:r>
                </w:p>
              </w:tc>
            </w:tr>
          </w:tbl>
          <w:p w:rsidR="00BF3B91" w:rsidRDefault="00BF3B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3B91">
        <w:tc>
          <w:tcPr>
            <w:tcW w:w="996" w:type="dxa"/>
          </w:tcPr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1998**</w:t>
            </w:r>
          </w:p>
        </w:tc>
        <w:tc>
          <w:tcPr>
            <w:tcW w:w="2333" w:type="dxa"/>
          </w:tcPr>
          <w:p w:rsidR="00BF3B91" w:rsidRDefault="00BF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d"/>
              <w:tblW w:w="200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23"/>
              <w:gridCol w:w="624"/>
              <w:gridCol w:w="758"/>
            </w:tblGrid>
            <w:tr w:rsidR="00BF3B91">
              <w:tc>
                <w:tcPr>
                  <w:tcW w:w="623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65,0</w:t>
                  </w:r>
                </w:p>
              </w:tc>
              <w:tc>
                <w:tcPr>
                  <w:tcW w:w="62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28,0</w:t>
                  </w:r>
                </w:p>
              </w:tc>
              <w:tc>
                <w:tcPr>
                  <w:tcW w:w="758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7,0</w:t>
                  </w:r>
                </w:p>
              </w:tc>
            </w:tr>
          </w:tbl>
          <w:p w:rsidR="00BF3B91" w:rsidRDefault="00BF3B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</w:tcPr>
          <w:p w:rsidR="00BF3B91" w:rsidRDefault="00BF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e"/>
              <w:tblW w:w="19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4"/>
              <w:gridCol w:w="644"/>
              <w:gridCol w:w="645"/>
            </w:tblGrid>
            <w:tr w:rsidR="00BF3B91">
              <w:tc>
                <w:tcPr>
                  <w:tcW w:w="64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56,0</w:t>
                  </w:r>
                </w:p>
              </w:tc>
              <w:tc>
                <w:tcPr>
                  <w:tcW w:w="64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32,0</w:t>
                  </w:r>
                </w:p>
              </w:tc>
              <w:tc>
                <w:tcPr>
                  <w:tcW w:w="645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12,0</w:t>
                  </w:r>
                </w:p>
              </w:tc>
            </w:tr>
          </w:tbl>
          <w:p w:rsidR="00BF3B91" w:rsidRDefault="00BF3B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:rsidR="00BF3B91" w:rsidRDefault="00BF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"/>
              <w:tblW w:w="301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54"/>
              <w:gridCol w:w="754"/>
              <w:gridCol w:w="754"/>
              <w:gridCol w:w="755"/>
            </w:tblGrid>
            <w:tr w:rsidR="00BF3B91">
              <w:tc>
                <w:tcPr>
                  <w:tcW w:w="75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82,0</w:t>
                  </w:r>
                </w:p>
              </w:tc>
              <w:tc>
                <w:tcPr>
                  <w:tcW w:w="75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8,0</w:t>
                  </w:r>
                </w:p>
              </w:tc>
              <w:tc>
                <w:tcPr>
                  <w:tcW w:w="754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8,0</w:t>
                  </w:r>
                </w:p>
              </w:tc>
              <w:tc>
                <w:tcPr>
                  <w:tcW w:w="755" w:type="dxa"/>
                </w:tcPr>
                <w:p w:rsidR="00BF3B91" w:rsidRDefault="00632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2,0</w:t>
                  </w:r>
                </w:p>
              </w:tc>
            </w:tr>
          </w:tbl>
          <w:p w:rsidR="00BF3B91" w:rsidRDefault="00BF3B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3B91">
        <w:tc>
          <w:tcPr>
            <w:tcW w:w="996" w:type="dxa"/>
          </w:tcPr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33" w:type="dxa"/>
          </w:tcPr>
          <w:p w:rsidR="00BF3B91" w:rsidRDefault="00BF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0"/>
              <w:tblW w:w="200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23"/>
              <w:gridCol w:w="624"/>
              <w:gridCol w:w="758"/>
            </w:tblGrid>
            <w:tr w:rsidR="00BF3B91">
              <w:tc>
                <w:tcPr>
                  <w:tcW w:w="623" w:type="dxa"/>
                </w:tcPr>
                <w:p w:rsidR="00BF3B91" w:rsidRDefault="00BF3B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BF3B91" w:rsidRDefault="00BF3B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:rsidR="00BF3B91" w:rsidRDefault="00BF3B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F3B91" w:rsidRDefault="00BF3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F3B91" w:rsidRDefault="00BF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1"/>
              <w:tblW w:w="19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4"/>
              <w:gridCol w:w="644"/>
              <w:gridCol w:w="645"/>
            </w:tblGrid>
            <w:tr w:rsidR="00BF3B91">
              <w:tc>
                <w:tcPr>
                  <w:tcW w:w="644" w:type="dxa"/>
                </w:tcPr>
                <w:p w:rsidR="00BF3B91" w:rsidRDefault="00BF3B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</w:tcPr>
                <w:p w:rsidR="00BF3B91" w:rsidRDefault="00BF3B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</w:tcPr>
                <w:p w:rsidR="00BF3B91" w:rsidRDefault="00BF3B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F3B91" w:rsidRDefault="00BF3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BF3B91" w:rsidRDefault="00BF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2"/>
              <w:tblW w:w="301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54"/>
              <w:gridCol w:w="754"/>
              <w:gridCol w:w="754"/>
              <w:gridCol w:w="755"/>
            </w:tblGrid>
            <w:tr w:rsidR="00BF3B91">
              <w:tc>
                <w:tcPr>
                  <w:tcW w:w="754" w:type="dxa"/>
                </w:tcPr>
                <w:p w:rsidR="00BF3B91" w:rsidRDefault="00BF3B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</w:tcPr>
                <w:p w:rsidR="00BF3B91" w:rsidRDefault="00BF3B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</w:tcPr>
                <w:p w:rsidR="00BF3B91" w:rsidRDefault="00BF3B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</w:tcPr>
                <w:p w:rsidR="00BF3B91" w:rsidRDefault="00BF3B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F3B91" w:rsidRDefault="00BF3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3B91" w:rsidRDefault="00632B8A" w:rsidP="006C4B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Forrás: </w:t>
      </w:r>
      <w:proofErr w:type="spellStart"/>
      <w:r w:rsidRPr="006C4B03">
        <w:rPr>
          <w:rFonts w:ascii="Times New Roman" w:eastAsia="Times New Roman" w:hAnsi="Times New Roman" w:cs="Times New Roman"/>
          <w:smallCaps/>
          <w:sz w:val="24"/>
          <w:szCs w:val="24"/>
        </w:rPr>
        <w:t>Probáld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Ferenc</w:t>
      </w:r>
      <w:r w:rsidR="00486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4865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6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B03">
        <w:rPr>
          <w:rFonts w:ascii="Times New Roman" w:eastAsia="Times New Roman" w:hAnsi="Times New Roman" w:cs="Times New Roman"/>
          <w:i/>
          <w:sz w:val="24"/>
          <w:szCs w:val="24"/>
        </w:rPr>
        <w:t>Európa regionális földrajza</w:t>
      </w:r>
      <w:r w:rsidR="0048655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486559">
        <w:rPr>
          <w:rFonts w:ascii="Times New Roman" w:eastAsia="Times New Roman" w:hAnsi="Times New Roman" w:cs="Times New Roman"/>
          <w:sz w:val="24"/>
          <w:szCs w:val="24"/>
        </w:rPr>
        <w:t>ELTE Eötvös Kiadó,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561. old</w:t>
      </w:r>
      <w:r w:rsidR="004865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B91" w:rsidRDefault="00632B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Litvániáról a jelentős határváltozások miatt hiányoznak az összehasonlító adatok.</w:t>
      </w:r>
    </w:p>
    <w:p w:rsidR="00BF3B91" w:rsidRDefault="00632B8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**A nemzeti statisztikai hivataloktól származó becslés.</w:t>
      </w:r>
    </w:p>
    <w:p w:rsidR="00BF3B91" w:rsidRDefault="00BF3B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3B91" w:rsidRPr="006C4B03" w:rsidRDefault="00632B8A" w:rsidP="006C4B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Az új anyag elemző feldolgozása differenciált csoportmunkában</w:t>
      </w:r>
      <w:r w:rsidR="009B126C" w:rsidRPr="006C4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C4B03">
        <w:rPr>
          <w:rFonts w:ascii="Times New Roman" w:eastAsia="Times New Roman" w:hAnsi="Times New Roman" w:cs="Times New Roman"/>
          <w:color w:val="000000"/>
          <w:sz w:val="24"/>
          <w:szCs w:val="24"/>
        </w:rPr>
        <w:t>(A csoportok tetszőlegesen bővíthetők)</w:t>
      </w:r>
    </w:p>
    <w:p w:rsidR="00BF3B91" w:rsidRDefault="00BF3B9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8"/>
        <w:gridCol w:w="4302"/>
        <w:gridCol w:w="2412"/>
      </w:tblGrid>
      <w:tr w:rsidR="00BF3B91">
        <w:tc>
          <w:tcPr>
            <w:tcW w:w="2348" w:type="dxa"/>
          </w:tcPr>
          <w:p w:rsidR="00BF3B91" w:rsidRDefault="0063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csoportok</w:t>
            </w:r>
          </w:p>
        </w:tc>
        <w:tc>
          <w:tcPr>
            <w:tcW w:w="4302" w:type="dxa"/>
          </w:tcPr>
          <w:p w:rsidR="00BF3B91" w:rsidRDefault="0063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feladat</w:t>
            </w:r>
          </w:p>
        </w:tc>
        <w:tc>
          <w:tcPr>
            <w:tcW w:w="2412" w:type="dxa"/>
          </w:tcPr>
          <w:p w:rsidR="00BF3B91" w:rsidRDefault="00632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segédanyag</w:t>
            </w:r>
          </w:p>
        </w:tc>
      </w:tr>
      <w:tr w:rsidR="00BF3B91">
        <w:tc>
          <w:tcPr>
            <w:tcW w:w="2348" w:type="dxa"/>
          </w:tcPr>
          <w:p w:rsidR="00BF3B91" w:rsidRDefault="00BF3B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</w:tcPr>
          <w:p w:rsidR="00BF3B91" w:rsidRDefault="009B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632B8A">
              <w:rPr>
                <w:rFonts w:ascii="Times New Roman" w:eastAsia="Times New Roman" w:hAnsi="Times New Roman" w:cs="Times New Roman"/>
                <w:sz w:val="24"/>
                <w:szCs w:val="24"/>
              </w:rPr>
              <w:t>Baltikum országainak domborzati jellemzői: tengerek, öblök, folyók, tavak, tájak, legmagasabb és legalacsonyabb tengerszint feletti pontok</w:t>
            </w:r>
          </w:p>
        </w:tc>
        <w:tc>
          <w:tcPr>
            <w:tcW w:w="2412" w:type="dxa"/>
          </w:tcPr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földrajzi atlasz</w:t>
            </w:r>
          </w:p>
        </w:tc>
      </w:tr>
      <w:tr w:rsidR="00BF3B91">
        <w:tc>
          <w:tcPr>
            <w:tcW w:w="2348" w:type="dxa"/>
          </w:tcPr>
          <w:p w:rsidR="00BF3B91" w:rsidRDefault="00BF3B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</w:tcPr>
          <w:p w:rsidR="00BF3B91" w:rsidRDefault="00234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engerpart </w:t>
            </w:r>
            <w:r w:rsidR="00632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jellemzése,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632B8A">
              <w:rPr>
                <w:rFonts w:ascii="Times New Roman" w:eastAsia="Times New Roman" w:hAnsi="Times New Roman" w:cs="Times New Roman"/>
                <w:sz w:val="24"/>
                <w:szCs w:val="24"/>
              </w:rPr>
              <w:t>hajózás szerepének alátámasztása</w:t>
            </w:r>
          </w:p>
        </w:tc>
        <w:tc>
          <w:tcPr>
            <w:tcW w:w="2412" w:type="dxa"/>
          </w:tcPr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földrajzi atlasz</w:t>
            </w:r>
          </w:p>
        </w:tc>
      </w:tr>
      <w:tr w:rsidR="00BF3B91">
        <w:tc>
          <w:tcPr>
            <w:tcW w:w="2348" w:type="dxa"/>
          </w:tcPr>
          <w:p w:rsidR="00BF3B91" w:rsidRDefault="00BF3B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</w:tcPr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Ásványkincsek, energiahordozók, természeti erőforrások</w:t>
            </w:r>
          </w:p>
        </w:tc>
        <w:tc>
          <w:tcPr>
            <w:tcW w:w="2412" w:type="dxa"/>
          </w:tcPr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földrajzi atlasz</w:t>
            </w:r>
          </w:p>
        </w:tc>
      </w:tr>
      <w:tr w:rsidR="00BF3B91">
        <w:tc>
          <w:tcPr>
            <w:tcW w:w="2348" w:type="dxa"/>
          </w:tcPr>
          <w:p w:rsidR="00BF3B91" w:rsidRDefault="00BF3B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</w:tcPr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országok korfáinak elemzése</w:t>
            </w:r>
          </w:p>
        </w:tc>
        <w:tc>
          <w:tcPr>
            <w:tcW w:w="2412" w:type="dxa"/>
          </w:tcPr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</w:p>
        </w:tc>
      </w:tr>
      <w:tr w:rsidR="00BF3B91">
        <w:tc>
          <w:tcPr>
            <w:tcW w:w="2348" w:type="dxa"/>
          </w:tcPr>
          <w:p w:rsidR="00BF3B91" w:rsidRDefault="00BF3B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</w:tcPr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országok népsűrűségi térképeinek elemzése, összefüggések magyarázata, nemzetiségi, vallási összetétel</w:t>
            </w:r>
          </w:p>
        </w:tc>
        <w:tc>
          <w:tcPr>
            <w:tcW w:w="2412" w:type="dxa"/>
          </w:tcPr>
          <w:p w:rsidR="00BF3B91" w:rsidRDefault="009B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nternet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táblázat</w:t>
            </w:r>
          </w:p>
        </w:tc>
      </w:tr>
      <w:tr w:rsidR="00BF3B91">
        <w:tc>
          <w:tcPr>
            <w:tcW w:w="2348" w:type="dxa"/>
          </w:tcPr>
          <w:p w:rsidR="00BF3B91" w:rsidRDefault="00BF3B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</w:tcPr>
          <w:p w:rsidR="00BF3B91" w:rsidRDefault="0023443D" w:rsidP="006C4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ghajlat </w:t>
            </w:r>
            <w:r w:rsidR="00632B8A">
              <w:rPr>
                <w:rFonts w:ascii="Times New Roman" w:eastAsia="Times New Roman" w:hAnsi="Times New Roman" w:cs="Times New Roman"/>
                <w:sz w:val="24"/>
                <w:szCs w:val="24"/>
              </w:rPr>
              <w:t>és mezőgazdaság kapcsolata, összefüggések, gazdálkodás, élelmiszeripari termékek</w:t>
            </w:r>
          </w:p>
        </w:tc>
        <w:tc>
          <w:tcPr>
            <w:tcW w:w="2412" w:type="dxa"/>
          </w:tcPr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földrajzi atlasz</w:t>
            </w:r>
            <w:r w:rsidR="009B12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</w:p>
        </w:tc>
      </w:tr>
      <w:tr w:rsidR="00BF3B91">
        <w:tc>
          <w:tcPr>
            <w:tcW w:w="2348" w:type="dxa"/>
          </w:tcPr>
          <w:p w:rsidR="00BF3B91" w:rsidRDefault="00BF3B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</w:tcPr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Baltikum ipara</w:t>
            </w:r>
          </w:p>
        </w:tc>
        <w:tc>
          <w:tcPr>
            <w:tcW w:w="2412" w:type="dxa"/>
          </w:tcPr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földrajzi atlasz</w:t>
            </w:r>
            <w:r w:rsidR="009B12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</w:p>
        </w:tc>
      </w:tr>
      <w:tr w:rsidR="00BF3B91">
        <w:tc>
          <w:tcPr>
            <w:tcW w:w="2348" w:type="dxa"/>
          </w:tcPr>
          <w:p w:rsidR="00BF3B91" w:rsidRDefault="00BF3B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</w:tcPr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Tercier ágazatok</w:t>
            </w:r>
          </w:p>
        </w:tc>
        <w:tc>
          <w:tcPr>
            <w:tcW w:w="2412" w:type="dxa"/>
          </w:tcPr>
          <w:p w:rsidR="00BF3B91" w:rsidRDefault="009B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nternet</w:t>
            </w:r>
          </w:p>
        </w:tc>
      </w:tr>
      <w:tr w:rsidR="00BF3B91">
        <w:tc>
          <w:tcPr>
            <w:tcW w:w="2348" w:type="dxa"/>
          </w:tcPr>
          <w:p w:rsidR="00BF3B91" w:rsidRDefault="00BF3B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</w:tcPr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Fővárosok, egyéb városok </w:t>
            </w:r>
            <w:r w:rsidR="0023443D" w:rsidRPr="0023443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profilok</w:t>
            </w:r>
          </w:p>
        </w:tc>
        <w:tc>
          <w:tcPr>
            <w:tcW w:w="2412" w:type="dxa"/>
          </w:tcPr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földrajzi atlasz</w:t>
            </w:r>
            <w:r w:rsidR="009B12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</w:p>
        </w:tc>
      </w:tr>
      <w:tr w:rsidR="00BF3B91">
        <w:tc>
          <w:tcPr>
            <w:tcW w:w="2348" w:type="dxa"/>
          </w:tcPr>
          <w:p w:rsidR="00BF3B91" w:rsidRDefault="00BF3B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</w:tcPr>
          <w:p w:rsidR="00BF3B91" w:rsidRDefault="00632B8A" w:rsidP="006C4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Magyar turistaként bajba kerültél (pl. elhagytad a személyi igazolványodat/útleveledet/kiraboltak stb.) Észtországban/Lettországban/Litvániában. Keresd meg a kinti magyar követség/konzulátus elérhetőségét, hívd fel őket/menj el az adott címre</w:t>
            </w:r>
            <w:r w:rsidR="000707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élj a konzuli szolgálattal!</w:t>
            </w:r>
            <w:r w:rsidR="00070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Rögzítsd a kinti elérhetőséget, postacímet, a konzul/nagykövet nevét!</w:t>
            </w:r>
          </w:p>
        </w:tc>
        <w:tc>
          <w:tcPr>
            <w:tcW w:w="2412" w:type="dxa"/>
          </w:tcPr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szerepjáték (turista-nagykövet, turista-konzul)</w:t>
            </w:r>
          </w:p>
        </w:tc>
      </w:tr>
      <w:tr w:rsidR="00BF3B91">
        <w:tc>
          <w:tcPr>
            <w:tcW w:w="2348" w:type="dxa"/>
          </w:tcPr>
          <w:p w:rsidR="00BF3B91" w:rsidRDefault="00BF3B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</w:tcPr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Nézz utána, hogy Magyarországon hol található észt/lett/litván nagyköveti, konzuli szolgálat! Rögzítsd a fontos adatokat!</w:t>
            </w:r>
          </w:p>
        </w:tc>
        <w:tc>
          <w:tcPr>
            <w:tcW w:w="2412" w:type="dxa"/>
          </w:tcPr>
          <w:p w:rsidR="00BF3B91" w:rsidRDefault="00632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</w:p>
        </w:tc>
      </w:tr>
    </w:tbl>
    <w:p w:rsidR="00BF3B91" w:rsidRDefault="00BF3B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3B91" w:rsidRDefault="00BF3B9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F3B9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812"/>
    <w:multiLevelType w:val="multilevel"/>
    <w:tmpl w:val="A9D4B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3047"/>
    <w:multiLevelType w:val="multilevel"/>
    <w:tmpl w:val="8EB8BD08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73504B9"/>
    <w:multiLevelType w:val="multilevel"/>
    <w:tmpl w:val="D256CBA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48441CD"/>
    <w:multiLevelType w:val="multilevel"/>
    <w:tmpl w:val="08BA4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markup="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91"/>
    <w:rsid w:val="0007073D"/>
    <w:rsid w:val="001A10F2"/>
    <w:rsid w:val="0023443D"/>
    <w:rsid w:val="00263B39"/>
    <w:rsid w:val="00486559"/>
    <w:rsid w:val="00632B8A"/>
    <w:rsid w:val="006C4B03"/>
    <w:rsid w:val="007526BB"/>
    <w:rsid w:val="00764798"/>
    <w:rsid w:val="009849B5"/>
    <w:rsid w:val="009B126C"/>
    <w:rsid w:val="009F1A61"/>
    <w:rsid w:val="00BF3B91"/>
    <w:rsid w:val="00C466F8"/>
    <w:rsid w:val="00DF2712"/>
    <w:rsid w:val="00EA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F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F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Vezeto2</dc:creator>
  <cp:lastModifiedBy>Székács Judit</cp:lastModifiedBy>
  <cp:revision>2</cp:revision>
  <dcterms:created xsi:type="dcterms:W3CDTF">2018-08-17T21:01:00Z</dcterms:created>
  <dcterms:modified xsi:type="dcterms:W3CDTF">2018-08-17T21:01:00Z</dcterms:modified>
</cp:coreProperties>
</file>