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FAF" w:rsidRDefault="00546FA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4601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11"/>
        <w:gridCol w:w="1814"/>
        <w:gridCol w:w="3402"/>
        <w:gridCol w:w="3402"/>
        <w:gridCol w:w="1814"/>
        <w:gridCol w:w="1814"/>
        <w:gridCol w:w="1744"/>
      </w:tblGrid>
      <w:tr w:rsidR="00546FAF">
        <w:trPr>
          <w:trHeight w:val="420"/>
        </w:trPr>
        <w:tc>
          <w:tcPr>
            <w:tcW w:w="14601" w:type="dxa"/>
            <w:gridSpan w:val="7"/>
          </w:tcPr>
          <w:p w:rsidR="00546FAF" w:rsidRDefault="00F31A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Az óra céljai: </w:t>
            </w:r>
            <w:r>
              <w:rPr>
                <w:color w:val="000000"/>
              </w:rPr>
              <w:t>Jártasság szerzése a párhuzamos, merőleges egyenespárok felismerésében.</w:t>
            </w:r>
            <w:r>
              <w:t xml:space="preserve"> Ha térben gondolkodunk, a kitérő egyenesek is kapcsolódnak a témakörhöz.</w:t>
            </w:r>
            <w:r>
              <w:rPr>
                <w:color w:val="000000"/>
              </w:rPr>
              <w:t xml:space="preserve"> A sokszög, kerület definíciójának megismerése. Sokszögek csoportosítása. Kerület mérése.</w:t>
            </w:r>
          </w:p>
        </w:tc>
      </w:tr>
      <w:tr w:rsidR="00546FAF">
        <w:tc>
          <w:tcPr>
            <w:tcW w:w="611" w:type="dxa"/>
          </w:tcPr>
          <w:p w:rsidR="00546FAF" w:rsidRDefault="00F31A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Idő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Szakaszok és </w:t>
            </w:r>
            <w:bookmarkStart w:id="0" w:name="_GoBack"/>
            <w:bookmarkEnd w:id="0"/>
            <w:r>
              <w:rPr>
                <w:b/>
                <w:color w:val="000000"/>
              </w:rPr>
              <w:t>célok</w:t>
            </w:r>
          </w:p>
        </w:tc>
        <w:tc>
          <w:tcPr>
            <w:tcW w:w="3402" w:type="dxa"/>
          </w:tcPr>
          <w:p w:rsidR="00546FAF" w:rsidRDefault="00F31A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Tanulói tevékenységek</w:t>
            </w:r>
          </w:p>
        </w:tc>
        <w:tc>
          <w:tcPr>
            <w:tcW w:w="3402" w:type="dxa"/>
          </w:tcPr>
          <w:p w:rsidR="00546FAF" w:rsidRDefault="00F31A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Tanári tevékenységek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Munkaforma/</w:t>
            </w:r>
          </w:p>
          <w:p w:rsidR="00546FAF" w:rsidRDefault="00F31A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Módszer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Tananyagok/</w:t>
            </w:r>
          </w:p>
          <w:p w:rsidR="00546FAF" w:rsidRDefault="00F31A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Eszközök</w:t>
            </w:r>
          </w:p>
        </w:tc>
        <w:tc>
          <w:tcPr>
            <w:tcW w:w="1744" w:type="dxa"/>
          </w:tcPr>
          <w:p w:rsidR="00546FAF" w:rsidRDefault="00F31AC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Megjegyzések</w:t>
            </w:r>
          </w:p>
        </w:tc>
      </w:tr>
      <w:tr w:rsidR="00546FAF">
        <w:trPr>
          <w:trHeight w:val="920"/>
        </w:trPr>
        <w:tc>
          <w:tcPr>
            <w:tcW w:w="611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546FAF" w:rsidRDefault="00F31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Előkészítés </w:t>
            </w:r>
          </w:p>
          <w:p w:rsidR="00546FAF" w:rsidRDefault="00F31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Házi feladat ellenőrzése</w:t>
            </w:r>
          </w:p>
          <w:p w:rsidR="00546FAF" w:rsidRDefault="00F31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Reflektálás</w:t>
            </w:r>
          </w:p>
          <w:p w:rsidR="00546FAF" w:rsidRDefault="00F31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Körző, vonalzó előkészítése.</w:t>
            </w:r>
          </w:p>
          <w:p w:rsidR="00546FAF" w:rsidRDefault="00F31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Cél: a tanulói munka és a felszerelés ellenőrzése.</w:t>
            </w:r>
          </w:p>
        </w:tc>
        <w:tc>
          <w:tcPr>
            <w:tcW w:w="3402" w:type="dxa"/>
          </w:tcPr>
          <w:p w:rsidR="00546FAF" w:rsidRDefault="00F31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felszólított tanuló felolvassa a megoldásait, a többiek 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füzetben ellenőrzik a megoldásokat, pipálnak, javítanak.</w:t>
            </w:r>
          </w:p>
          <w:p w:rsidR="00546FAF" w:rsidRDefault="00546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6FAF" w:rsidRDefault="00F31A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tanulók felszólítása, ellenőrzés, értékelés.</w:t>
            </w:r>
          </w:p>
          <w:p w:rsidR="00546FAF" w:rsidRDefault="00546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FAF" w:rsidRDefault="00546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esetleges hiányzó eszközök pótlása.</w:t>
            </w:r>
          </w:p>
        </w:tc>
        <w:tc>
          <w:tcPr>
            <w:tcW w:w="1814" w:type="dxa"/>
          </w:tcPr>
          <w:p w:rsidR="00546FAF" w:rsidRDefault="00E57F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F3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rontális munka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füzet</w:t>
            </w:r>
          </w:p>
        </w:tc>
        <w:tc>
          <w:tcPr>
            <w:tcW w:w="174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Borítékok kiosztása, az egyedül ülő tanulók párba rendezése</w:t>
            </w:r>
          </w:p>
        </w:tc>
      </w:tr>
      <w:tr w:rsidR="00546FAF">
        <w:trPr>
          <w:trHeight w:val="920"/>
        </w:trPr>
        <w:tc>
          <w:tcPr>
            <w:tcW w:w="611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Ráhangolódás</w:t>
            </w:r>
            <w:proofErr w:type="spellEnd"/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Cél: A párhuzamos, merőleges fogalmának felidézése</w:t>
            </w:r>
            <w:r w:rsidR="00E5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„SZOBOR” JÁTÉK: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tanulók a saját testüket használva alakítják ki a merőleges, párhuzamos testtartásokat. (Pl. kéz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előrenyújtva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láb derékszögben felemelve, lábfej és lábszár, törzsdöntés, stb.)</w:t>
            </w:r>
          </w:p>
          <w:p w:rsidR="00546FAF" w:rsidRDefault="00546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„Hármat számolok, addigra mindenki úgy helyezkedik el, hogy két testrésze merőleges legyen egymásra.”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Ugyanez párhuzamosan is.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pontatlanságokat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javítja.</w:t>
            </w:r>
          </w:p>
        </w:tc>
        <w:tc>
          <w:tcPr>
            <w:tcW w:w="1814" w:type="dxa"/>
          </w:tcPr>
          <w:p w:rsidR="00546FAF" w:rsidRDefault="00E57F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F3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gyéni munka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mindenki a saját testét használja</w:t>
            </w:r>
          </w:p>
        </w:tc>
        <w:tc>
          <w:tcPr>
            <w:tcW w:w="1744" w:type="dxa"/>
          </w:tcPr>
          <w:p w:rsidR="00546FAF" w:rsidRDefault="00E57FEB">
            <w:pPr>
              <w:ind w:left="-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F31AC2">
              <w:rPr>
                <w:rFonts w:ascii="Times New Roman" w:eastAsia="Times New Roman" w:hAnsi="Times New Roman" w:cs="Times New Roman"/>
                <w:sz w:val="24"/>
                <w:szCs w:val="24"/>
              </w:rPr>
              <w:t>incs</w:t>
            </w:r>
          </w:p>
          <w:p w:rsidR="00546FAF" w:rsidRDefault="00546FAF">
            <w:pPr>
              <w:ind w:left="-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FAF">
        <w:trPr>
          <w:trHeight w:val="12480"/>
        </w:trPr>
        <w:tc>
          <w:tcPr>
            <w:tcW w:w="611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Motiváció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Cél: az egyenesek hogyan csapják be az agyunkat?</w:t>
            </w:r>
          </w:p>
        </w:tc>
        <w:tc>
          <w:tcPr>
            <w:tcW w:w="3402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CSALÓKA KÉPEK: </w:t>
            </w:r>
          </w:p>
          <w:p w:rsidR="00546FAF" w:rsidRPr="001B1562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Felszólítás után a tanulók elmondják a véleményüket az adott képről, </w:t>
            </w:r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majd egy-egy felszólított tanuló a képnél vonalzók segítségével ellenőrzi, hogy a képeken valóban párhuzamosak, illetve merőlegesek-e az egyenesek.</w:t>
            </w:r>
          </w:p>
          <w:p w:rsidR="00546FAF" w:rsidRDefault="00546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„Mi a furcsa a képeken?”</w:t>
            </w:r>
          </w:p>
          <w:p w:rsidR="00546FAF" w:rsidRPr="001B1562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„Párhuzamosak-e az egyenesek?” „</w:t>
            </w:r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Találunk-e merőleges egyenespárokat?” </w:t>
            </w:r>
          </w:p>
          <w:p w:rsidR="00546FAF" w:rsidRPr="00E57FEB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tanulók felszólítása, megfogalmazásaik pontosítása. </w:t>
            </w:r>
          </w:p>
          <w:p w:rsidR="00546FAF" w:rsidRDefault="00546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546FAF" w:rsidRDefault="00E57F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F3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rontális munka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laptop, projektor</w:t>
            </w:r>
          </w:p>
          <w:p w:rsidR="00546FAF" w:rsidRDefault="00546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1–5. sz. kép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971550" cy="1009650"/>
                  <wp:effectExtent l="0" t="0" r="0" b="0"/>
                  <wp:docPr id="3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10096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971550" cy="977900"/>
                  <wp:effectExtent l="0" t="0" r="0" b="0"/>
                  <wp:docPr id="5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971550" cy="482600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82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6FAF" w:rsidRDefault="00546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895775" cy="904558"/>
                  <wp:effectExtent l="0" t="0" r="0" b="0"/>
                  <wp:docPr id="7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775" cy="90455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971550" cy="977900"/>
                  <wp:effectExtent l="0" t="0" r="0" b="0"/>
                  <wp:docPr id="6" name="image1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9779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6FAF" w:rsidRDefault="00B06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>
              <w:r w:rsidR="00F31AC2">
                <w:rPr>
                  <w:color w:val="1155CC"/>
                  <w:u w:val="single"/>
                </w:rPr>
                <w:t>https://pixabay.com/hu/f%C3%A9mes-k%C3%A9k-f%C3%A9nyes-f%C3%A9nyvissz</w:t>
              </w:r>
              <w:r w:rsidR="00F31AC2">
                <w:rPr>
                  <w:color w:val="1155CC"/>
                  <w:u w:val="single"/>
                </w:rPr>
                <w:lastRenderedPageBreak/>
                <w:t>aver%C5%91-865610/</w:t>
              </w:r>
            </w:hyperlink>
          </w:p>
          <w:p w:rsidR="00546FAF" w:rsidRDefault="00B06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>
              <w:r w:rsidR="00F31AC2">
                <w:rPr>
                  <w:color w:val="1155CC"/>
                  <w:u w:val="single"/>
                </w:rPr>
                <w:t>https://pixabay.com/hu/pepita-optical-illusion-g%C3%B6mb-3d-s-2859036/</w:t>
              </w:r>
            </w:hyperlink>
          </w:p>
          <w:p w:rsidR="00546FAF" w:rsidRDefault="00B06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>
              <w:r w:rsidR="00F31AC2">
                <w:rPr>
                  <w:color w:val="1155CC"/>
                  <w:u w:val="single"/>
                </w:rPr>
                <w:t>https://pixabay.com/hu/sz%C3%B3k%C3%B6z-ill%C3%BAzi%C3%B3-optikai-m%C3%A9lys%C3%A9g-35245/</w:t>
              </w:r>
            </w:hyperlink>
          </w:p>
          <w:p w:rsidR="00546FAF" w:rsidRDefault="00B06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>
              <w:r w:rsidR="00F31AC2">
                <w:rPr>
                  <w:color w:val="1155CC"/>
                  <w:u w:val="single"/>
                </w:rPr>
                <w:t>https://commons.wikimedia.org/wiki/File:Optical-illusion-checkerboard-twisted-cord.svg</w:t>
              </w:r>
            </w:hyperlink>
          </w:p>
          <w:p w:rsidR="00546FAF" w:rsidRDefault="00B062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>
              <w:r w:rsidR="00F31AC2">
                <w:rPr>
                  <w:color w:val="1155CC"/>
                  <w:u w:val="single"/>
                </w:rPr>
                <w:t>http://www.publicdomainfiles.com/show_file.php?id=13921995625339</w:t>
              </w:r>
            </w:hyperlink>
          </w:p>
        </w:tc>
      </w:tr>
      <w:tr w:rsidR="00546FAF">
        <w:trPr>
          <w:trHeight w:val="920"/>
        </w:trPr>
        <w:tc>
          <w:tcPr>
            <w:tcW w:w="611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Probléma-felvetés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Cél: párhuzamos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merőleges és kitérő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egyenespárok felismerése</w:t>
            </w:r>
            <w:r w:rsidR="00E5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EGYENESPÁROK: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 különböző színes ceruzákkal jelölik a párhuzamos, merőleges és kitérő egyenespárokat a kopácsi református templombelsőt ábrázoló képen.</w:t>
            </w:r>
          </w:p>
        </w:tc>
        <w:tc>
          <w:tcPr>
            <w:tcW w:w="3402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„Vegyétek ki a borítékból a templombelsőt ábrázoló képet, majd különböző színessel jelöljétek rajta a párhuzamos, merőleges, kitérő egyenespárokat!”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táblán pirossal egy párhuzamos, kékkel egy merőleges egyenespárt rajzol.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„A kitérő egyenespárokat zölddel jelöljétek! Az egyenespárok jelöléséhez használjátok az ABC betűit is!”</w:t>
            </w:r>
          </w:p>
        </w:tc>
        <w:tc>
          <w:tcPr>
            <w:tcW w:w="1814" w:type="dxa"/>
          </w:tcPr>
          <w:p w:rsidR="00546FAF" w:rsidRDefault="00E57F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3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áros munka –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megegyezés alapján az egyikük a párhuzamos, majd 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másikuk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merőleges egyenespárokat keresi, a kitérőket pedig együtt. Figyelemmel követik egymás tevékenységét.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feladatlap, színesek, vonalzó</w:t>
            </w:r>
          </w:p>
        </w:tc>
        <w:tc>
          <w:tcPr>
            <w:tcW w:w="1744" w:type="dxa"/>
          </w:tcPr>
          <w:p w:rsidR="00546FAF" w:rsidRDefault="00F31A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5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I. sz. melléklet</w:t>
            </w:r>
          </w:p>
        </w:tc>
      </w:tr>
      <w:tr w:rsidR="00546FAF">
        <w:trPr>
          <w:trHeight w:val="920"/>
        </w:trPr>
        <w:tc>
          <w:tcPr>
            <w:tcW w:w="611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Új anyag feldolgozása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Cél: új ismeret átadása – a töröttvonal fajtáinak megismerése.</w:t>
            </w:r>
          </w:p>
        </w:tc>
        <w:tc>
          <w:tcPr>
            <w:tcW w:w="3402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 xml:space="preserve">TÖRÖTTVONALAK: 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Egy töröttvonal rajzolása a füzetbe, majd a csoportosításuk megbeszélése után a II. mellékletet beragasztják a füzetbe.</w:t>
            </w:r>
          </w:p>
        </w:tc>
        <w:tc>
          <w:tcPr>
            <w:tcW w:w="3402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Táblai rajz segítségével elmagyarázza a töröttvonal definícióját </w:t>
            </w:r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(a szakasz végpontjából indul a következő szakasz),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majd kattintásra a kivetítőn előtűnnek a töröttvonalak különböző fajtái. </w:t>
            </w:r>
          </w:p>
        </w:tc>
        <w:tc>
          <w:tcPr>
            <w:tcW w:w="1814" w:type="dxa"/>
          </w:tcPr>
          <w:p w:rsidR="00546FAF" w:rsidRDefault="00E57F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F3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rontális munka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laptop, projektor</w:t>
            </w:r>
          </w:p>
          <w:p w:rsidR="00546FAF" w:rsidRDefault="00546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4" w:type="dxa"/>
          </w:tcPr>
          <w:p w:rsidR="00546FAF" w:rsidRDefault="00F31A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5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sz. melléklet,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PPT. 8–13. dia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Áramszünet esetén táblai rajz.</w:t>
            </w:r>
          </w:p>
          <w:p w:rsidR="00546FAF" w:rsidRDefault="00546F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5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FAF">
        <w:trPr>
          <w:trHeight w:val="920"/>
        </w:trPr>
        <w:tc>
          <w:tcPr>
            <w:tcW w:w="611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Új anyag feldolgozása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Cél: a sokszög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meghatározásá-nak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szaknyelvi ismerete</w:t>
            </w:r>
            <w:r w:rsidR="00E57FE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4"/>
                <w:szCs w:val="24"/>
              </w:rPr>
              <w:t>SOKSZÖG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szabály leírása a füzetbe, majd 3 sokszög rajzolása. </w:t>
            </w:r>
          </w:p>
          <w:p w:rsidR="00546FAF" w:rsidRDefault="00546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2E75B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Lediktálja a sokszögek meghatározását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2E75B5"/>
                <w:sz w:val="24"/>
                <w:szCs w:val="24"/>
              </w:rPr>
              <w:t xml:space="preserve"> </w:t>
            </w:r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„A sokszög olyan síkidom, amelyet egy, egyszerű, záródó töröttvonal határol.”</w:t>
            </w:r>
          </w:p>
        </w:tc>
        <w:tc>
          <w:tcPr>
            <w:tcW w:w="1814" w:type="dxa"/>
          </w:tcPr>
          <w:p w:rsidR="00546FAF" w:rsidRDefault="00E57F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F3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rontális munka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füzet</w:t>
            </w:r>
          </w:p>
        </w:tc>
        <w:tc>
          <w:tcPr>
            <w:tcW w:w="1744" w:type="dxa"/>
          </w:tcPr>
          <w:p w:rsidR="00546FAF" w:rsidRDefault="00E57FE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5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F31AC2">
              <w:rPr>
                <w:rFonts w:ascii="Times New Roman" w:eastAsia="Times New Roman" w:hAnsi="Times New Roman" w:cs="Times New Roman"/>
                <w:sz w:val="24"/>
                <w:szCs w:val="24"/>
              </w:rPr>
              <w:t>incs</w:t>
            </w:r>
          </w:p>
          <w:p w:rsidR="00546FAF" w:rsidRDefault="00546F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5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FAF">
        <w:trPr>
          <w:trHeight w:val="920"/>
        </w:trPr>
        <w:tc>
          <w:tcPr>
            <w:tcW w:w="611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Gyakorlás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Cél: a sokszögek felismerése</w:t>
            </w:r>
            <w:r w:rsidR="00D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VÁLOGATÁS 1.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tanulók eldöntik az adott síkidomról, hogy sokszög-e, I-H betűvel jelölik a feladatlapon.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Ellenőrzés: Egy tanuló a tanári laptopnál elvégzi a válogatást, egy-egy felszólított diák véleménye alapján.</w:t>
            </w:r>
          </w:p>
        </w:tc>
        <w:tc>
          <w:tcPr>
            <w:tcW w:w="3402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„Vegyétek elő a borítékból az 1. feladatlapot! A számokkal jelölt síkidomok mellé írjatok I betűt, ha sokszög, H betűt</w:t>
            </w:r>
            <w:r w:rsidR="00E5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 nem sokszög a megadott alakzat.” 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padok között járva ellenőrzi munkájukat. 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7. ábránál a fekete pontok a csúcsokat jelölik.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közös ellenőrzéshez tanulók kijelölése.</w:t>
            </w:r>
          </w:p>
        </w:tc>
        <w:tc>
          <w:tcPr>
            <w:tcW w:w="1814" w:type="dxa"/>
          </w:tcPr>
          <w:p w:rsidR="00546FAF" w:rsidRDefault="00D32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3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áros munka –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tanulópárok megbeszélik egymással, hogy a síkidomok közül melyik felel meg a sokszög szabályának</w:t>
            </w:r>
            <w:r w:rsidR="00D326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546FAF" w:rsidRDefault="00D326D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B15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alkalmazás: csoportba rendezés.</w:t>
            </w:r>
          </w:p>
        </w:tc>
        <w:tc>
          <w:tcPr>
            <w:tcW w:w="1744" w:type="dxa"/>
          </w:tcPr>
          <w:p w:rsidR="00546FAF" w:rsidRDefault="00F31A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5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feladatlap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Internetes kapcsolat esetleges hiánya miatt célszerű a </w:t>
            </w:r>
            <w:proofErr w:type="spellStart"/>
            <w:r w:rsidR="00E57F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alkalmazást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SCORM ikonna</w:t>
            </w:r>
            <w:r w:rsidR="00E57FEB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lementeni.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Áramszünet esetén szóbeli ellenőrzés.</w:t>
            </w:r>
          </w:p>
          <w:p w:rsidR="00546FAF" w:rsidRDefault="00546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FAF">
        <w:trPr>
          <w:trHeight w:val="920"/>
        </w:trPr>
        <w:tc>
          <w:tcPr>
            <w:tcW w:w="611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Meglévő ismeretek aktiválása</w:t>
            </w:r>
          </w:p>
          <w:p w:rsidR="00546FAF" w:rsidRPr="00D326DD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Cél: a sokszögek adott tulajdonságainak felismerése. </w:t>
            </w:r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A diákok felsorolnak néhány tulajdonságot, de az előre elkészített feladatlapot oldják meg</w:t>
            </w:r>
            <w:r w:rsidRPr="00D326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46FAF" w:rsidRDefault="00546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VÁLOGATÁS 2.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Válaszolnak a kérdésre </w:t>
            </w:r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(pl.: van párhuzamos, merőleges oldalpárja, oldalai egyenlők, háromszög</w:t>
            </w:r>
            <w:proofErr w:type="gramStart"/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, ….</w:t>
            </w:r>
            <w:proofErr w:type="gramEnd"/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majd előveszik a 2. feladatlapot. Párokban megbeszélik a tulajdonságokat, majd X-szel jelölik a jellemzőket.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Ellenőrzés: egy tanuló a számítógépen elvégzi a feladatot, a többiek javítják a feladatlapot.</w:t>
            </w:r>
          </w:p>
        </w:tc>
        <w:tc>
          <w:tcPr>
            <w:tcW w:w="3402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„Milyen szempontok szerint lehetne tovább válogatni a sokszögeket?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borítékból vegyétek elő a 2. feladatlapot, vizsgáljátok meg a sokszöget, és ha igaz rá az adott tulajdonság, akkor azt jelöljétek X-szel! Egy sokszögre több állítás is igaz lehet!”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 padok </w:t>
            </w:r>
            <w:r w:rsidR="00D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özött járva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facilitál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46FAF" w:rsidRDefault="00546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ellenőrzéshez egy tanuló kijelölése.</w:t>
            </w:r>
          </w:p>
        </w:tc>
        <w:tc>
          <w:tcPr>
            <w:tcW w:w="1814" w:type="dxa"/>
          </w:tcPr>
          <w:p w:rsidR="00546FAF" w:rsidRDefault="00D32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3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áros munka</w:t>
            </w:r>
            <w:r w:rsidR="00F31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a tanulópárok megbeszélik egymással a feladatot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feladatlap</w:t>
            </w:r>
          </w:p>
          <w:p w:rsidR="00546FAF" w:rsidRDefault="00D32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922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3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alkalmazás: többválasztásos kvíz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885825" cy="2409825"/>
                  <wp:effectExtent l="0" t="0" r="0" b="0"/>
                  <wp:docPr id="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24098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546FAF" w:rsidRDefault="00546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4" w:type="dxa"/>
          </w:tcPr>
          <w:p w:rsidR="00546FAF" w:rsidRDefault="00F31A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5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 feladatlap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Internetes kapcsolat esetleges hiánya miatt célszerű 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learningapps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alkalmazást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SCORM ikonna</w:t>
            </w:r>
            <w:r w:rsidR="00D326DD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lementeni.</w:t>
            </w:r>
          </w:p>
          <w:p w:rsidR="00546FAF" w:rsidRDefault="00546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Áramszünet esetén szóbeli ellenőrzés.</w:t>
            </w:r>
          </w:p>
          <w:p w:rsidR="00546FAF" w:rsidRDefault="00546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FAF">
        <w:trPr>
          <w:trHeight w:val="920"/>
        </w:trPr>
        <w:tc>
          <w:tcPr>
            <w:tcW w:w="611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Új anyag feldolgozása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Cél: a kerület fogalmának szaknyelvi megismerése</w:t>
            </w:r>
            <w:r w:rsidR="00D326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KERÜLET: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Leírják a füzetbe a kerület szabályát. </w:t>
            </w:r>
          </w:p>
        </w:tc>
        <w:tc>
          <w:tcPr>
            <w:tcW w:w="3402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Lediktálja a kerület meghatározását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 „</w:t>
            </w:r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A sokszög oldalai hosszának összegét a sokszög kerületének nevezzü</w:t>
            </w:r>
            <w:r w:rsidRPr="00D326DD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.”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546FAF" w:rsidRDefault="00D32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F3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rontális munka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füzet</w:t>
            </w:r>
          </w:p>
        </w:tc>
        <w:tc>
          <w:tcPr>
            <w:tcW w:w="1744" w:type="dxa"/>
          </w:tcPr>
          <w:p w:rsidR="00546FAF" w:rsidRDefault="00D326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5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 w:rsidR="00F31AC2">
              <w:rPr>
                <w:rFonts w:ascii="Times New Roman" w:eastAsia="Times New Roman" w:hAnsi="Times New Roman" w:cs="Times New Roman"/>
                <w:sz w:val="24"/>
                <w:szCs w:val="24"/>
              </w:rPr>
              <w:t>incs</w:t>
            </w:r>
          </w:p>
          <w:p w:rsidR="00546FAF" w:rsidRDefault="00546F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5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FAF">
        <w:trPr>
          <w:trHeight w:val="920"/>
        </w:trPr>
        <w:tc>
          <w:tcPr>
            <w:tcW w:w="611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Probléma-felvetés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Cél: a kombinációs képesség fejlesztése</w:t>
            </w:r>
            <w:r w:rsidR="00D32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2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ADOTT KERÜLETŰ SOKSZÖGEK:</w:t>
            </w:r>
          </w:p>
          <w:p w:rsidR="00546FAF" w:rsidRDefault="00546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FAF" w:rsidRPr="001B1562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Megpróbálják megkeresni és megrajzolni a </w:t>
            </w:r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füzetbe azt a </w:t>
            </w:r>
            <w:r w:rsidRPr="00D32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hat lehetséges sokszöget, </w:t>
            </w:r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melynek a kerülete 10 egységnyi. Egymás munkáját figyelemmel kísérik, megbeszélik a talált megoldásokat, </w:t>
            </w:r>
            <w:proofErr w:type="spellStart"/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pontosítják</w:t>
            </w:r>
            <w:proofErr w:type="spellEnd"/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, javítják egymást.</w:t>
            </w:r>
          </w:p>
          <w:p w:rsidR="00546FAF" w:rsidRDefault="00546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Ellenőrzés: PPT diáról</w:t>
            </w:r>
          </w:p>
        </w:tc>
        <w:tc>
          <w:tcPr>
            <w:tcW w:w="3402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Feladat kiadása: „Rajzoljatok a négyzetrácsos füzetbe a rács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vonalak mentén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minél többféle sokszöget,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amelyeknek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 kerülete 10 egység!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Ügyeljetek arra, hogy ugyanaz az alakzat ne legyen többször is más helyzetben! </w:t>
            </w:r>
          </w:p>
          <w:p w:rsidR="00546FAF" w:rsidRDefault="00546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tanulók szóbeli értékelése. </w:t>
            </w:r>
          </w:p>
        </w:tc>
        <w:tc>
          <w:tcPr>
            <w:tcW w:w="1814" w:type="dxa"/>
          </w:tcPr>
          <w:p w:rsidR="00546FAF" w:rsidRDefault="00D32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 w:rsidR="00F3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áros munka: –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a padtársak a saját füzetükben kezdik el keresni a sokszögeket, majd egyeztetik a megoldásokat</w:t>
            </w:r>
            <w:r w:rsidR="00D326D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füzet, laptop, projektor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114300" distB="114300" distL="114300" distR="114300">
                  <wp:extent cx="1019175" cy="508000"/>
                  <wp:effectExtent l="0" t="0" r="0" b="0"/>
                  <wp:docPr id="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508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Áramszünet esetén az ellenőrzés táblai rajzon.</w:t>
            </w:r>
          </w:p>
          <w:p w:rsidR="00546FAF" w:rsidRPr="001B1562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Időkitöltő:</w:t>
            </w:r>
          </w:p>
          <w:p w:rsidR="00546FAF" w:rsidRPr="001B1562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Ha valamelyik páros hamar végez, akkor rajzoljanak 12 egységnyi kerületű sokszöget!</w:t>
            </w:r>
          </w:p>
          <w:p w:rsidR="00546FAF" w:rsidRDefault="00546FAF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5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46FAF">
        <w:trPr>
          <w:trHeight w:val="920"/>
        </w:trPr>
        <w:tc>
          <w:tcPr>
            <w:tcW w:w="611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Rögzítés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Cél: A differenciált feladatok megoldásával a tanulók a képességeiknek megfelelő szintű feladatot oldjanak meg.</w:t>
            </w:r>
          </w:p>
        </w:tc>
        <w:tc>
          <w:tcPr>
            <w:tcW w:w="3402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KERÜLETSZÁMOLÁS: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Körző és vonalzó segítségével meghatározzák az oldalak hosszát, majd kiszámolják a kerületet.</w:t>
            </w:r>
          </w:p>
          <w:p w:rsidR="00546FAF" w:rsidRDefault="00546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Csoportonként egy felszólított diák megmondja a megoldást, a többiek javítják.</w:t>
            </w:r>
          </w:p>
        </w:tc>
        <w:tc>
          <w:tcPr>
            <w:tcW w:w="3402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osztály összetételének megfelelően A, B, C nehézségű feladat kiosztása.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„Számoljátok ki a lapon található templomok alaprajzai alapján a valódi kerületüket, ha 1 mm a valóságban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dm! 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Minden szakaszt külön-külön meg kell-e mérni, vagy vannak azonos hosszúságúak?”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Ellenőrzi munkájukat.</w:t>
            </w:r>
          </w:p>
        </w:tc>
        <w:tc>
          <w:tcPr>
            <w:tcW w:w="1814" w:type="dxa"/>
          </w:tcPr>
          <w:p w:rsidR="00546FAF" w:rsidRDefault="00D32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F3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gyéni munka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feladatlap, körző, vonalzó</w:t>
            </w:r>
          </w:p>
        </w:tc>
        <w:tc>
          <w:tcPr>
            <w:tcW w:w="1744" w:type="dxa"/>
          </w:tcPr>
          <w:p w:rsidR="00546FAF" w:rsidRDefault="00D326D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5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</w:t>
            </w:r>
            <w:r w:rsidR="00F3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ifferenciálási lehetőség</w:t>
            </w:r>
          </w:p>
          <w:p w:rsidR="00546FAF" w:rsidRDefault="00F31A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5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 feladatlap</w:t>
            </w:r>
          </w:p>
          <w:p w:rsidR="00546FAF" w:rsidRDefault="00546F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/3 különböző alaprajzú templom/</w:t>
            </w:r>
          </w:p>
        </w:tc>
      </w:tr>
      <w:tr w:rsidR="00546FAF">
        <w:trPr>
          <w:trHeight w:val="920"/>
        </w:trPr>
        <w:tc>
          <w:tcPr>
            <w:tcW w:w="611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Összegzés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Cél: A tanulók visszajelzést kapjanak az órai teljesítményükről, a pedagógus pedig az őket ért élményekről.</w:t>
            </w:r>
          </w:p>
        </w:tc>
        <w:tc>
          <w:tcPr>
            <w:tcW w:w="3402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Dobnak az értékelőkockával, majd befejezik a megkezdett mondatot. 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kockát tovább dobják egymásnak.</w:t>
            </w:r>
          </w:p>
          <w:p w:rsidR="00546FAF" w:rsidRDefault="00546FA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 órai munka értékelése, reflektálás a tanulók válaszaira, házi feladat feladása.</w:t>
            </w:r>
          </w:p>
          <w:p w:rsidR="00546FAF" w:rsidRPr="001B1562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Az értékelő kocka mondatai:</w:t>
            </w:r>
          </w:p>
          <w:p w:rsidR="00546FAF" w:rsidRPr="001B1562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„A mai órán megtanultam azt</w:t>
            </w:r>
            <w:proofErr w:type="gramStart"/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, …</w:t>
            </w:r>
            <w:proofErr w:type="gramEnd"/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……”</w:t>
            </w:r>
          </w:p>
          <w:p w:rsidR="00546FAF" w:rsidRPr="001B1562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„Abban a feladatban éreztem jól magam</w:t>
            </w:r>
            <w:proofErr w:type="gramStart"/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, …</w:t>
            </w:r>
            <w:proofErr w:type="gramEnd"/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……..”</w:t>
            </w:r>
          </w:p>
          <w:p w:rsidR="00546FAF" w:rsidRPr="001B1562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„Számomra az volt a legnehezebb</w:t>
            </w:r>
            <w:proofErr w:type="gramStart"/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, …</w:t>
            </w:r>
            <w:proofErr w:type="gramEnd"/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  <w:p w:rsidR="00546FAF" w:rsidRPr="001B1562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„Sokat segített nekem</w:t>
            </w:r>
            <w:proofErr w:type="gramStart"/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, …</w:t>
            </w:r>
            <w:proofErr w:type="gramEnd"/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…….”</w:t>
            </w:r>
          </w:p>
          <w:p w:rsidR="00546FAF" w:rsidRPr="001B1562" w:rsidRDefault="00F31AC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„Otthon azt fogom elmesélni</w:t>
            </w:r>
            <w:proofErr w:type="gramStart"/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, …</w:t>
            </w:r>
            <w:proofErr w:type="gramEnd"/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……..”</w:t>
            </w:r>
          </w:p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„A mai órán a csoport </w:t>
            </w:r>
            <w:proofErr w:type="gramStart"/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tagjai …</w:t>
            </w:r>
            <w:proofErr w:type="gramEnd"/>
            <w:r w:rsidRPr="001B1562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814" w:type="dxa"/>
          </w:tcPr>
          <w:p w:rsidR="00546FAF" w:rsidRDefault="00D326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</w:t>
            </w:r>
            <w:r w:rsidR="00F31A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rontális munka</w:t>
            </w:r>
          </w:p>
        </w:tc>
        <w:tc>
          <w:tcPr>
            <w:tcW w:w="1814" w:type="dxa"/>
          </w:tcPr>
          <w:p w:rsidR="00546FAF" w:rsidRDefault="00F31AC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értékelőkocka</w:t>
            </w:r>
          </w:p>
        </w:tc>
        <w:tc>
          <w:tcPr>
            <w:tcW w:w="1744" w:type="dxa"/>
          </w:tcPr>
          <w:p w:rsidR="00546FAF" w:rsidRDefault="00F31A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-58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 feladatlap</w:t>
            </w:r>
          </w:p>
          <w:p w:rsidR="00546FAF" w:rsidRDefault="00F31AC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-5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időtől függően 5–8 tanuló meghallgatása.</w:t>
            </w:r>
          </w:p>
        </w:tc>
      </w:tr>
    </w:tbl>
    <w:p w:rsidR="00546FAF" w:rsidRDefault="00546FAF">
      <w:pPr>
        <w:tabs>
          <w:tab w:val="left" w:pos="11003"/>
        </w:tabs>
      </w:pPr>
      <w:bookmarkStart w:id="2" w:name="_30j0zll" w:colFirst="0" w:colLast="0"/>
      <w:bookmarkStart w:id="3" w:name="_1fob9te" w:colFirst="0" w:colLast="0"/>
      <w:bookmarkEnd w:id="2"/>
      <w:bookmarkEnd w:id="3"/>
    </w:p>
    <w:sectPr w:rsidR="00546FAF" w:rsidSect="00B062B5">
      <w:headerReference w:type="default" r:id="rId19"/>
      <w:footerReference w:type="default" r:id="rId20"/>
      <w:pgSz w:w="16838" w:h="11906"/>
      <w:pgMar w:top="1417" w:right="1417" w:bottom="1417" w:left="1417" w:header="56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81" w:rsidRDefault="006F6781">
      <w:pPr>
        <w:spacing w:after="0" w:line="240" w:lineRule="auto"/>
      </w:pPr>
      <w:r>
        <w:separator/>
      </w:r>
    </w:p>
  </w:endnote>
  <w:endnote w:type="continuationSeparator" w:id="0">
    <w:p w:rsidR="006F6781" w:rsidRDefault="006F67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FAF" w:rsidRDefault="00F31AC2">
    <w:pPr>
      <w:pBdr>
        <w:top w:val="nil"/>
        <w:left w:val="nil"/>
        <w:bottom w:val="nil"/>
        <w:right w:val="nil"/>
        <w:between w:val="nil"/>
      </w:pBdr>
      <w:tabs>
        <w:tab w:val="left" w:pos="390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81" w:rsidRDefault="006F6781">
      <w:pPr>
        <w:spacing w:after="0" w:line="240" w:lineRule="auto"/>
      </w:pPr>
      <w:r>
        <w:separator/>
      </w:r>
    </w:p>
  </w:footnote>
  <w:footnote w:type="continuationSeparator" w:id="0">
    <w:p w:rsidR="006F6781" w:rsidRDefault="006F67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FAF" w:rsidRDefault="00B062B5" w:rsidP="00B062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7EE3AE31">
          <wp:extent cx="6638925" cy="993775"/>
          <wp:effectExtent l="0" t="0" r="9525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892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6151"/>
    <w:multiLevelType w:val="multilevel"/>
    <w:tmpl w:val="59AC90D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6FAF"/>
    <w:rsid w:val="001B1562"/>
    <w:rsid w:val="00355DF5"/>
    <w:rsid w:val="00546FAF"/>
    <w:rsid w:val="006F6781"/>
    <w:rsid w:val="00B062B5"/>
    <w:rsid w:val="00D326DD"/>
    <w:rsid w:val="00E57FEB"/>
    <w:rsid w:val="00F3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7C48B1F"/>
  <w15:docId w15:val="{5BCD434A-5E4B-44AC-8650-E7F77F5C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B0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062B5"/>
  </w:style>
  <w:style w:type="paragraph" w:styleId="llb">
    <w:name w:val="footer"/>
    <w:basedOn w:val="Norml"/>
    <w:link w:val="llbChar"/>
    <w:uiPriority w:val="99"/>
    <w:unhideWhenUsed/>
    <w:rsid w:val="00B06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062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ixabay.com/hu/pepita-optical-illusion-g%C3%B6mb-3d-s-2859036/" TargetMode="Externa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s://pixabay.com/hu/f%C3%A9mes-k%C3%A9k-f%C3%A9nyes-f%C3%A9nyvisszaver%C5%91-86561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publicdomainfiles.com/show_file.php?id=13921995625339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https://commons.wikimedia.org/wiki/File:Optical-illusion-checkerboard-twisted-cord.svg" TargetMode="External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pixabay.com/hu/sz%C3%B3k%C3%B6z-ill%C3%BAzi%C3%B3-optikai-m%C3%A9lys%C3%A9g-35245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1102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Gyimesné Szekeres Ágnes</dc:creator>
  <cp:lastModifiedBy>Víg István</cp:lastModifiedBy>
  <cp:revision>4</cp:revision>
  <dcterms:created xsi:type="dcterms:W3CDTF">2018-08-22T08:32:00Z</dcterms:created>
  <dcterms:modified xsi:type="dcterms:W3CDTF">2018-08-27T11:12:00Z</dcterms:modified>
</cp:coreProperties>
</file>