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DB" w:rsidRDefault="00BB00B1">
      <w:r>
        <w:t>2. feladat</w:t>
      </w:r>
    </w:p>
    <w:p w:rsidR="002141DB" w:rsidRDefault="00BB00B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Olvasd le a grafikonról a kérdésekre adandó válaszokat!</w:t>
      </w:r>
    </w:p>
    <w:tbl>
      <w:tblPr>
        <w:tblStyle w:val="a"/>
        <w:tblW w:w="9440" w:type="dxa"/>
        <w:tblInd w:w="65" w:type="dxa"/>
        <w:tblLayout w:type="fixed"/>
        <w:tblLook w:val="0400"/>
      </w:tblPr>
      <w:tblGrid>
        <w:gridCol w:w="1300"/>
        <w:gridCol w:w="560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141D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Alapítás (átvétel)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éve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2003</w:t>
            </w:r>
          </w:p>
        </w:tc>
      </w:tr>
      <w:tr w:rsidR="002141D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Református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általános iskolák száma (db)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2141DB">
        <w:trPr>
          <w:trHeight w:val="6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Alapítás (átvétel)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éve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1DB" w:rsidRDefault="0021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41D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Református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általános iskolák száma (db)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1DB" w:rsidRDefault="00BB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1DB" w:rsidRDefault="0021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141DB" w:rsidRDefault="00BB00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-61594</wp:posOffset>
            </wp:positionH>
            <wp:positionV relativeFrom="paragraph">
              <wp:posOffset>182880</wp:posOffset>
            </wp:positionV>
            <wp:extent cx="5760720" cy="299910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214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Hány református általános iskola volt Magyarországon 2000-ben?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Mikor volt az általános iskolák száma 34?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Melyik évben nőtt legnagyobb mértékben a református általános iskolák száma az előző évhez képest?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Mennyivel változott az általános iskolák száma 1995 és 2015 között?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Igaz-e, hogy az általános iskolák száma nem kisebb 2008-ban, mint 2009-ben?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Melyik években volt 50-nél kevesebb református általános iskola Magyarországon a vizsgált időszakban?</w:t>
      </w:r>
    </w:p>
    <w:p w:rsidR="002141DB" w:rsidRDefault="00BB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Mennyi volt az általános iskolák átlagos száma a ’90-es években egészre kerekítve?</w:t>
      </w:r>
    </w:p>
    <w:p w:rsidR="00BB00B1" w:rsidRDefault="00BB00B1" w:rsidP="00C55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Mikor nőtt legalább a kétszeresére az általános iskolák száma 2000-hez viszonyítva?</w:t>
      </w:r>
    </w:p>
    <w:p w:rsidR="002141DB" w:rsidRDefault="00BB00B1">
      <w:pPr>
        <w:spacing w:after="0"/>
      </w:pPr>
      <w:r>
        <w:t>VÁLASZOK:</w:t>
      </w:r>
    </w:p>
    <w:p w:rsidR="00C55D81" w:rsidRDefault="00BB00B1" w:rsidP="00C5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highlight w:val="white"/>
        </w:rPr>
      </w:pPr>
      <w:r w:rsidRPr="00BB00B1">
        <w:rPr>
          <w:highlight w:val="white"/>
        </w:rPr>
        <w:t xml:space="preserve">1. 42 általános iskola volt Magyarországon 2000-ben.  </w:t>
      </w:r>
      <w:r w:rsidRPr="00BB00B1">
        <w:rPr>
          <w:highlight w:val="white"/>
        </w:rPr>
        <w:br/>
        <w:t xml:space="preserve">2. 1995-ben volt az általános iskolák száma 34. </w:t>
      </w:r>
      <w:r w:rsidRPr="00BB00B1">
        <w:rPr>
          <w:highlight w:val="white"/>
        </w:rPr>
        <w:br/>
        <w:t>3. 2012-ben nőtt legnagyobb mértékben a református általános iskolák száma az előző év</w:t>
      </w:r>
      <w:r w:rsidR="00C55D81">
        <w:rPr>
          <w:highlight w:val="white"/>
        </w:rPr>
        <w:t xml:space="preserve">hez képest. </w:t>
      </w:r>
      <w:bookmarkStart w:id="0" w:name="_GoBack"/>
      <w:bookmarkEnd w:id="0"/>
      <w:r w:rsidR="00C55D81">
        <w:rPr>
          <w:highlight w:val="white"/>
        </w:rPr>
        <w:br/>
        <w:t>4. 106–</w:t>
      </w:r>
      <w:r w:rsidRPr="00BB00B1">
        <w:rPr>
          <w:highlight w:val="white"/>
        </w:rPr>
        <w:t xml:space="preserve">34 = 72, 72-vel nőtt az általános iskolák száma 1995 és 2015 között. </w:t>
      </w:r>
      <w:r w:rsidRPr="00BB00B1">
        <w:rPr>
          <w:highlight w:val="white"/>
        </w:rPr>
        <w:br/>
        <w:t xml:space="preserve">5. Igaz, mert egyenlő az általános iskolák száma.  </w:t>
      </w:r>
    </w:p>
    <w:p w:rsidR="002141DB" w:rsidRDefault="00C55D81" w:rsidP="00C5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highlight w:val="white"/>
        </w:rPr>
        <w:t xml:space="preserve">6. </w:t>
      </w:r>
      <w:r w:rsidR="00BB00B1" w:rsidRPr="00BB00B1">
        <w:rPr>
          <w:highlight w:val="white"/>
        </w:rPr>
        <w:t>1989 és 2003 között 50-nél kevesebb refo</w:t>
      </w:r>
      <w:r>
        <w:rPr>
          <w:highlight w:val="white"/>
        </w:rPr>
        <w:t xml:space="preserve">rmátus általános iskola volt. </w:t>
      </w:r>
      <w:r>
        <w:rPr>
          <w:highlight w:val="white"/>
        </w:rPr>
        <w:br/>
        <w:t>7</w:t>
      </w:r>
      <w:r w:rsidR="00BB00B1" w:rsidRPr="00BB00B1">
        <w:rPr>
          <w:highlight w:val="white"/>
        </w:rPr>
        <w:t>. 27,6 azaz kerekítve ≈ 28 az általános iskolák átlagos száma a ’90-es években.</w:t>
      </w:r>
    </w:p>
    <w:p w:rsidR="00C55D81" w:rsidRPr="00BB00B1" w:rsidRDefault="00C55D81" w:rsidP="00C5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>8. 2012-ben.</w:t>
      </w:r>
    </w:p>
    <w:sectPr w:rsidR="00C55D81" w:rsidRPr="00BB00B1" w:rsidSect="00690EA9"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97E"/>
    <w:multiLevelType w:val="multilevel"/>
    <w:tmpl w:val="5EB4AF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41DB"/>
    <w:rsid w:val="000C11EE"/>
    <w:rsid w:val="002141DB"/>
    <w:rsid w:val="00690EA9"/>
    <w:rsid w:val="00BB00B1"/>
    <w:rsid w:val="00C5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90EA9"/>
  </w:style>
  <w:style w:type="paragraph" w:styleId="Cmsor1">
    <w:name w:val="heading 1"/>
    <w:basedOn w:val="Norml"/>
    <w:next w:val="Norml"/>
    <w:rsid w:val="00690E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690E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E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E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EA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E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E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EA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690E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0E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2</cp:revision>
  <dcterms:created xsi:type="dcterms:W3CDTF">2018-08-06T16:16:00Z</dcterms:created>
  <dcterms:modified xsi:type="dcterms:W3CDTF">2018-08-06T16:16:00Z</dcterms:modified>
</cp:coreProperties>
</file>