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D7" w:rsidRDefault="004129D7" w:rsidP="0041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hAnsi="Calibri" w:cs="Calibri"/>
          <w:color w:val="000000"/>
        </w:rPr>
        <w:t>3. számú melléklet: Nézőpont c. táblázat megoldásokkal</w:t>
      </w:r>
      <w:bookmarkStart w:id="0" w:name="_GoBack"/>
      <w:bookmarkEnd w:id="0"/>
    </w:p>
    <w:p w:rsidR="004129D7" w:rsidRPr="004129D7" w:rsidRDefault="004129D7" w:rsidP="0041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011"/>
        <w:gridCol w:w="4857"/>
      </w:tblGrid>
      <w:tr w:rsidR="004129D7" w:rsidRPr="004129D7" w:rsidTr="004129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        </w:t>
            </w: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NÉZŐPONT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129D7" w:rsidRPr="004129D7" w:rsidTr="004129D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1. Az ellenséges </w:t>
            </w: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pilóta</w:t>
            </w: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„más”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 A lírai én: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a hazafi</w:t>
            </w:r>
          </w:p>
        </w:tc>
      </w:tr>
      <w:tr w:rsidR="004129D7" w:rsidRPr="004129D7" w:rsidTr="004129D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 (eddigi I.) Fentről, a magasból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HONNAN?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4.  (eddigi I.) Lentről, a tájban élők sorából </w:t>
            </w:r>
          </w:p>
        </w:tc>
      </w:tr>
      <w:tr w:rsidR="004129D7" w:rsidRPr="004129D7" w:rsidTr="004129D7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 „térkép” (II.)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5.  </w:t>
            </w:r>
            <w:proofErr w:type="gramStart"/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I.  lángok</w:t>
            </w:r>
            <w:proofErr w:type="gramEnd"/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// 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 II. gyár, „vad” laktanya, 10. szántóföld, 13. vasút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 az 5. FÖLÉ ÚSZIK BE!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MIT?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6. (eddigi) I. lángok, bokor, emberek // 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9. szöcske, ökör, torony, szelíd tanya, 11. a dolgáért remegő dolgozó, 12. erdő, madár, gyümölcsös, szőlő, sírok, anyóka, 14. bakterház, bakter, zászló, gyerekek, komondor, 15. park, kő </w:t>
            </w:r>
          </w:p>
        </w:tc>
      </w:tr>
      <w:tr w:rsidR="004129D7" w:rsidRPr="004129D7" w:rsidTr="004129D7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16. II. elpusztítandó célpont,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ellenség //</w:t>
            </w: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18.  III. bűnösök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MIT JELENT SZÁMÁRA?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9D7" w:rsidRPr="004129D7" w:rsidRDefault="004129D7" w:rsidP="004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29D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17. I-II. az élet egésze, legfontosabb mozzanataival, apró részleteivel és a hozzájuk kapcsolódó érzésekkel és emlékekkel</w:t>
            </w:r>
          </w:p>
        </w:tc>
      </w:tr>
    </w:tbl>
    <w:p w:rsidR="00300D5B" w:rsidRDefault="004129D7"/>
    <w:sectPr w:rsidR="00300D5B" w:rsidSect="0041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7"/>
    <w:rsid w:val="004129D7"/>
    <w:rsid w:val="00A225C3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F5A"/>
  <w15:chartTrackingRefBased/>
  <w15:docId w15:val="{05F39382-805F-4BF8-830F-52C27AB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73">
          <w:marLeft w:val="9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2018-07-01T12:59:00Z</dcterms:created>
  <dcterms:modified xsi:type="dcterms:W3CDTF">2018-07-01T13:01:00Z</dcterms:modified>
</cp:coreProperties>
</file>