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2054"/>
        <w:gridCol w:w="3162"/>
        <w:gridCol w:w="2934"/>
        <w:gridCol w:w="1559"/>
        <w:gridCol w:w="1984"/>
        <w:gridCol w:w="2297"/>
      </w:tblGrid>
      <w:tr w:rsidR="00260BA6" w:rsidRPr="00084F6B" w:rsidTr="00357904">
        <w:trPr>
          <w:trHeight w:val="423"/>
        </w:trPr>
        <w:tc>
          <w:tcPr>
            <w:tcW w:w="14601" w:type="dxa"/>
            <w:gridSpan w:val="7"/>
          </w:tcPr>
          <w:p w:rsidR="009951E8" w:rsidRDefault="00260BA6" w:rsidP="00357904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</w:p>
          <w:p w:rsidR="001F4730" w:rsidRDefault="001F4730" w:rsidP="003F1D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1. </w:t>
            </w:r>
            <w:r w:rsidR="003F1D8C">
              <w:rPr>
                <w:rFonts w:cstheme="minorHAnsi"/>
                <w:color w:val="000000"/>
              </w:rPr>
              <w:t xml:space="preserve">Információszerzési </w:t>
            </w:r>
            <w:r>
              <w:rPr>
                <w:rFonts w:cstheme="minorHAnsi"/>
                <w:color w:val="000000"/>
              </w:rPr>
              <w:t>stratégia fejlesztése a térképeken való tájékozódással, információfeldolgozással.</w:t>
            </w:r>
          </w:p>
          <w:p w:rsidR="001F269B" w:rsidRPr="001F4730" w:rsidRDefault="001F4730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951E8">
              <w:rPr>
                <w:rFonts w:cstheme="minorHAnsi"/>
                <w:color w:val="000000"/>
              </w:rPr>
              <w:t xml:space="preserve">. </w:t>
            </w:r>
            <w:r w:rsidR="009951E8" w:rsidRPr="009951E8">
              <w:rPr>
                <w:rFonts w:cstheme="minorHAnsi"/>
                <w:color w:val="000000"/>
              </w:rPr>
              <w:t>Nyitottság kialakítása más országok természeti és kulturális értékeinek megismerése iránt</w:t>
            </w:r>
            <w:r w:rsidR="009951E8">
              <w:rPr>
                <w:rFonts w:cstheme="minorHAnsi"/>
                <w:color w:val="000000"/>
              </w:rPr>
              <w:t>.</w:t>
            </w:r>
          </w:p>
        </w:tc>
      </w:tr>
      <w:tr w:rsidR="0067685F" w:rsidRPr="00084F6B" w:rsidTr="003F7999">
        <w:tc>
          <w:tcPr>
            <w:tcW w:w="611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054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162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2934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559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  <w:r w:rsidR="001F3690">
              <w:rPr>
                <w:rFonts w:cstheme="minorHAnsi"/>
                <w:b/>
                <w:color w:val="000000"/>
              </w:rPr>
              <w:br/>
            </w: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984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  <w:r w:rsidR="001F3690">
              <w:rPr>
                <w:rFonts w:cstheme="minorHAnsi"/>
                <w:b/>
                <w:color w:val="000000"/>
              </w:rPr>
              <w:br/>
            </w: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2297" w:type="dxa"/>
          </w:tcPr>
          <w:p w:rsidR="00260BA6" w:rsidRPr="00084F6B" w:rsidRDefault="00260BA6" w:rsidP="003F7999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260BA6" w:rsidRPr="00084F6B" w:rsidRDefault="001F4730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</w:t>
            </w:r>
            <w:r w:rsidR="00260BA6" w:rsidRPr="00084F6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2054" w:type="dxa"/>
          </w:tcPr>
          <w:p w:rsidR="001F4730" w:rsidRPr="001F269B" w:rsidRDefault="001F4730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Motiváció felkeltése</w:t>
            </w:r>
            <w:r w:rsidR="00FA34DE">
              <w:rPr>
                <w:rFonts w:cstheme="minorHAnsi"/>
                <w:color w:val="000000"/>
              </w:rPr>
              <w:t>:</w:t>
            </w:r>
            <w:r w:rsidR="00FA34DE">
              <w:rPr>
                <w:rFonts w:cstheme="minorHAnsi"/>
                <w:color w:val="000000"/>
              </w:rPr>
              <w:br/>
              <w:t xml:space="preserve">a </w:t>
            </w:r>
            <w:r>
              <w:rPr>
                <w:rFonts w:cstheme="minorHAnsi"/>
                <w:color w:val="000000"/>
              </w:rPr>
              <w:t>kontinens felfedezése.</w:t>
            </w:r>
          </w:p>
        </w:tc>
        <w:tc>
          <w:tcPr>
            <w:tcW w:w="3162" w:type="dxa"/>
          </w:tcPr>
          <w:p w:rsidR="00260BA6" w:rsidRPr="00084F6B" w:rsidRDefault="001F4730" w:rsidP="003F7999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megtekintik az Ausztrália felfedezéséről szóló kisfilmet.</w:t>
            </w:r>
            <w:r w:rsidR="00FA34DE">
              <w:rPr>
                <w:rFonts w:cstheme="minorHAnsi"/>
              </w:rPr>
              <w:br/>
            </w:r>
            <w:r>
              <w:rPr>
                <w:rFonts w:cstheme="minorHAnsi"/>
              </w:rPr>
              <w:t>Ezután közösen</w:t>
            </w:r>
            <w:r w:rsidR="00BA5C4B">
              <w:rPr>
                <w:rFonts w:cstheme="minorHAnsi"/>
              </w:rPr>
              <w:t xml:space="preserve"> megbeszélik a látottakat. (Okokat tárnak fel, miért fedezték fel nehezen a kontinenst, miért indult útnak James Cook stb.)</w:t>
            </w:r>
          </w:p>
        </w:tc>
        <w:tc>
          <w:tcPr>
            <w:tcW w:w="2934" w:type="dxa"/>
          </w:tcPr>
          <w:p w:rsidR="001F4730" w:rsidRPr="001F4730" w:rsidRDefault="001F4730" w:rsidP="007B6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előkészíti, majd levetíti a kontinens felfedezéséről szóló videót.</w:t>
            </w:r>
            <w:r w:rsidR="0016407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 pedagógus koordinálja a látottak közös megbeszélését.</w:t>
            </w:r>
          </w:p>
        </w:tc>
        <w:tc>
          <w:tcPr>
            <w:tcW w:w="1559" w:type="dxa"/>
          </w:tcPr>
          <w:p w:rsidR="00260BA6" w:rsidRPr="001F4730" w:rsidRDefault="001F4730" w:rsidP="003F7999">
            <w:pPr>
              <w:rPr>
                <w:rFonts w:cstheme="minorHAnsi"/>
              </w:rPr>
            </w:pPr>
            <w:r>
              <w:rPr>
                <w:rFonts w:cstheme="minorHAnsi"/>
              </w:rPr>
              <w:t>Frontális osztálymunka</w:t>
            </w:r>
          </w:p>
        </w:tc>
        <w:tc>
          <w:tcPr>
            <w:tcW w:w="1984" w:type="dxa"/>
          </w:tcPr>
          <w:p w:rsidR="001A7A37" w:rsidRPr="00084F6B" w:rsidRDefault="00164071" w:rsidP="003F7999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F4730">
              <w:rPr>
                <w:rFonts w:cstheme="minorHAnsi"/>
                <w:color w:val="000000"/>
              </w:rPr>
              <w:t>rojektor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1F4730">
              <w:rPr>
                <w:rFonts w:cstheme="minorHAnsi"/>
                <w:color w:val="000000"/>
              </w:rPr>
              <w:t>videó</w:t>
            </w:r>
            <w:r w:rsidR="001A7A37">
              <w:rPr>
                <w:rFonts w:cstheme="minorHAnsi"/>
                <w:color w:val="000000"/>
              </w:rPr>
              <w:t xml:space="preserve"> James Cookról:</w:t>
            </w:r>
            <w:r>
              <w:br/>
            </w:r>
            <w:hyperlink r:id="rId8" w:history="1">
              <w:r w:rsidR="001A7A37" w:rsidRPr="00BE3EDF">
                <w:rPr>
                  <w:rStyle w:val="Hiperhivatkozs"/>
                  <w:rFonts w:cstheme="minorHAnsi"/>
                </w:rPr>
                <w:t>https://www.youtube.com/watch?v=5uzJv9xh2uE</w:t>
              </w:r>
            </w:hyperlink>
          </w:p>
        </w:tc>
        <w:tc>
          <w:tcPr>
            <w:tcW w:w="2297" w:type="dxa"/>
          </w:tcPr>
          <w:p w:rsidR="00260BA6" w:rsidRPr="00084F6B" w:rsidRDefault="001F4730" w:rsidP="003F7999">
            <w:pPr>
              <w:pStyle w:val="Listaszerbekezds"/>
              <w:ind w:left="4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kisfilm angol felirattal </w:t>
            </w:r>
            <w:r w:rsidR="00164071">
              <w:rPr>
                <w:rFonts w:cstheme="minorHAnsi"/>
                <w:color w:val="000000"/>
              </w:rPr>
              <w:t>készült</w:t>
            </w:r>
            <w:r>
              <w:rPr>
                <w:rFonts w:cstheme="minorHAnsi"/>
                <w:color w:val="000000"/>
              </w:rPr>
              <w:t>, ezért esetleg szükség lehet magyar fordításra.</w:t>
            </w:r>
            <w:r w:rsidR="00BA5C4B">
              <w:rPr>
                <w:rFonts w:cstheme="minorHAnsi"/>
                <w:color w:val="000000"/>
              </w:rPr>
              <w:t xml:space="preserve"> </w:t>
            </w:r>
            <w:r w:rsidR="00BA5C4B" w:rsidRPr="00BA5C4B">
              <w:rPr>
                <w:rFonts w:cstheme="minorHAnsi"/>
                <w:color w:val="000000"/>
              </w:rPr>
              <w:sym w:font="Wingdings" w:char="F0E0"/>
            </w:r>
            <w:r w:rsidR="00BA5C4B">
              <w:rPr>
                <w:rFonts w:cstheme="minorHAnsi"/>
                <w:color w:val="000000"/>
              </w:rPr>
              <w:t xml:space="preserve"> </w:t>
            </w:r>
            <w:r w:rsidR="00164071">
              <w:rPr>
                <w:rFonts w:cstheme="minorHAnsi"/>
                <w:color w:val="000000"/>
              </w:rPr>
              <w:t>Ehhez a</w:t>
            </w:r>
            <w:r w:rsidR="00BA5C4B">
              <w:rPr>
                <w:rFonts w:cstheme="minorHAnsi"/>
                <w:color w:val="000000"/>
              </w:rPr>
              <w:t xml:space="preserve"> kisfilm elérhetőségét már egy megelőző órán oda lehet adni a vállalkozó kedvű tanulóknak, </w:t>
            </w:r>
            <w:r w:rsidR="00164071">
              <w:rPr>
                <w:rFonts w:cstheme="minorHAnsi"/>
                <w:color w:val="000000"/>
              </w:rPr>
              <w:t xml:space="preserve">hogy lefordítsák </w:t>
            </w:r>
            <w:r w:rsidR="00BA5C4B">
              <w:rPr>
                <w:rFonts w:cstheme="minorHAnsi"/>
                <w:color w:val="000000"/>
              </w:rPr>
              <w:t>az angol feliratokat</w:t>
            </w:r>
            <w:r w:rsidR="00164071">
              <w:rPr>
                <w:rFonts w:cstheme="minorHAnsi"/>
                <w:color w:val="000000"/>
              </w:rPr>
              <w:t>,</w:t>
            </w:r>
            <w:r w:rsidR="00BA5C4B">
              <w:rPr>
                <w:rFonts w:cstheme="minorHAnsi"/>
                <w:color w:val="000000"/>
              </w:rPr>
              <w:t xml:space="preserve"> és narrációt készít</w:t>
            </w:r>
            <w:r w:rsidR="00164071">
              <w:rPr>
                <w:rFonts w:cstheme="minorHAnsi"/>
                <w:color w:val="000000"/>
              </w:rPr>
              <w:t>s</w:t>
            </w:r>
            <w:r w:rsidR="00BA5C4B">
              <w:rPr>
                <w:rFonts w:cstheme="minorHAnsi"/>
                <w:color w:val="000000"/>
              </w:rPr>
              <w:t>enek a kisfilmhez.</w:t>
            </w: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260BA6" w:rsidRPr="00084F6B" w:rsidRDefault="00AB2A3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  <w:r w:rsidR="001F269B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2054" w:type="dxa"/>
          </w:tcPr>
          <w:p w:rsidR="001F4730" w:rsidRDefault="001F4730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bevezetése</w:t>
            </w:r>
            <w:r w:rsidR="00892D48">
              <w:rPr>
                <w:rFonts w:cstheme="minorHAnsi"/>
                <w:color w:val="000000"/>
              </w:rPr>
              <w:t>:</w:t>
            </w:r>
            <w:r w:rsidR="00892D4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</w:t>
            </w:r>
            <w:r w:rsidR="001A7A37">
              <w:rPr>
                <w:rFonts w:cstheme="minorHAnsi"/>
                <w:color w:val="000000"/>
              </w:rPr>
              <w:t>usztrália területének és határai</w:t>
            </w:r>
            <w:r>
              <w:rPr>
                <w:rFonts w:cstheme="minorHAnsi"/>
                <w:color w:val="000000"/>
              </w:rPr>
              <w:t>nak kijelölése</w:t>
            </w:r>
            <w:r w:rsidR="00892D48">
              <w:rPr>
                <w:rFonts w:cstheme="minorHAnsi"/>
                <w:color w:val="000000"/>
              </w:rPr>
              <w:t>,</w:t>
            </w:r>
            <w:r w:rsidR="00892D4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Ausztrália természetföldrajzi jellemzőinek megismerése (ásványkincsei, vízrajza, nagytájai, éghajlatai)</w:t>
            </w:r>
          </w:p>
          <w:p w:rsidR="001F4730" w:rsidRPr="00084F6B" w:rsidRDefault="001F4730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3162" w:type="dxa"/>
          </w:tcPr>
          <w:p w:rsidR="001F4730" w:rsidRPr="00084F6B" w:rsidRDefault="001F4730" w:rsidP="003F7999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a tanári feladatkijelöléseket köv</w:t>
            </w:r>
            <w:r w:rsidR="00AB2A37">
              <w:rPr>
                <w:rFonts w:cstheme="minorHAnsi"/>
              </w:rPr>
              <w:t>etve saját földrajzi atlaszuk megfelelő tematikus</w:t>
            </w:r>
            <w:r w:rsidR="00892D48">
              <w:rPr>
                <w:rFonts w:cstheme="minorHAnsi"/>
              </w:rPr>
              <w:t>,</w:t>
            </w:r>
            <w:r w:rsidR="00AB2A37">
              <w:rPr>
                <w:rFonts w:cstheme="minorHAnsi"/>
              </w:rPr>
              <w:t xml:space="preserve"> illetve domborzati térképeiről</w:t>
            </w:r>
            <w:r>
              <w:rPr>
                <w:rFonts w:cstheme="minorHAnsi"/>
              </w:rPr>
              <w:t xml:space="preserve"> kikeresik a szükséges információkat</w:t>
            </w:r>
            <w:r w:rsidR="00892D4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892D48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és azokat röviden rögzítik </w:t>
            </w:r>
            <w:r w:rsidR="00892D48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füzetükbe is.</w:t>
            </w:r>
            <w:r w:rsidR="00892D48">
              <w:rPr>
                <w:rFonts w:cstheme="minorHAnsi"/>
              </w:rPr>
              <w:br/>
            </w:r>
            <w:r w:rsidR="00AB2A37">
              <w:rPr>
                <w:rFonts w:cstheme="minorHAnsi"/>
              </w:rPr>
              <w:t xml:space="preserve">A vállalkozó kedvű tanulók a táblára rögzített vaktérképre helyezik az előre elkészített topográfiai fogalmakat </w:t>
            </w:r>
            <w:r w:rsidR="00892D48">
              <w:rPr>
                <w:rFonts w:cstheme="minorHAnsi"/>
              </w:rPr>
              <w:t xml:space="preserve">és </w:t>
            </w:r>
            <w:r w:rsidR="00AB2A37">
              <w:rPr>
                <w:rFonts w:cstheme="minorHAnsi"/>
              </w:rPr>
              <w:t>jeleket (pl. nagytájak neve</w:t>
            </w:r>
            <w:r w:rsidR="00892D48">
              <w:rPr>
                <w:rFonts w:cstheme="minorHAnsi"/>
              </w:rPr>
              <w:t>i</w:t>
            </w:r>
            <w:r w:rsidR="00AB2A37">
              <w:rPr>
                <w:rFonts w:cstheme="minorHAnsi"/>
              </w:rPr>
              <w:t>, ásványkincsek jelei stb.)</w:t>
            </w:r>
            <w:r w:rsidR="00892D48">
              <w:rPr>
                <w:rFonts w:cstheme="minorHAnsi"/>
              </w:rPr>
              <w:t>.</w:t>
            </w:r>
            <w:r w:rsidR="00892D48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A tanulók közösen megbeszélik a </w:t>
            </w:r>
            <w:r>
              <w:rPr>
                <w:rFonts w:cstheme="minorHAnsi"/>
              </w:rPr>
              <w:lastRenderedPageBreak/>
              <w:t>térképről leolvasott információk hátterét és következményeit (pl. a szerkezetfejlődés és az ásványkincsvagyon összefüggése</w:t>
            </w:r>
            <w:r w:rsidR="00892D4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 földrajzi fekvés és az éghajlatok közötti összefüggések stb.)</w:t>
            </w:r>
            <w:r w:rsidR="005338D4">
              <w:rPr>
                <w:rFonts w:cstheme="minorHAnsi"/>
              </w:rPr>
              <w:t>.</w:t>
            </w:r>
          </w:p>
        </w:tc>
        <w:tc>
          <w:tcPr>
            <w:tcW w:w="2934" w:type="dxa"/>
          </w:tcPr>
          <w:p w:rsidR="00260BA6" w:rsidRDefault="001F4730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pedagógus kijelöli az elv</w:t>
            </w:r>
            <w:r w:rsidR="00AB2A37">
              <w:rPr>
                <w:rFonts w:cstheme="minorHAnsi"/>
                <w:color w:val="000000"/>
              </w:rPr>
              <w:t>é</w:t>
            </w:r>
            <w:r>
              <w:rPr>
                <w:rFonts w:cstheme="minorHAnsi"/>
                <w:color w:val="000000"/>
              </w:rPr>
              <w:t>gzendő feladatokat:</w:t>
            </w:r>
          </w:p>
          <w:p w:rsidR="001F4730" w:rsidRDefault="001F4730" w:rsidP="003F7999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Ausztrália határainak kijelölése</w:t>
            </w:r>
            <w:r w:rsidR="007B2391">
              <w:rPr>
                <w:rFonts w:cstheme="minorHAnsi"/>
                <w:color w:val="000000"/>
              </w:rPr>
              <w:t>;</w:t>
            </w:r>
          </w:p>
          <w:p w:rsidR="001F4730" w:rsidRDefault="001F4730" w:rsidP="003F7999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Ausztrália legfőbb folyóinak, tavainak összegyűjtése</w:t>
            </w:r>
            <w:r w:rsidR="007B2391">
              <w:rPr>
                <w:rFonts w:cstheme="minorHAnsi"/>
                <w:color w:val="000000"/>
              </w:rPr>
              <w:t>;</w:t>
            </w:r>
          </w:p>
          <w:p w:rsidR="00AB2A37" w:rsidRDefault="00AB2A37" w:rsidP="003F7999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Ausztrália nagytájainak leolvasása a térképről</w:t>
            </w:r>
            <w:r w:rsidR="007B2391">
              <w:rPr>
                <w:rFonts w:cstheme="minorHAnsi"/>
                <w:color w:val="000000"/>
              </w:rPr>
              <w:t>;</w:t>
            </w:r>
          </w:p>
          <w:p w:rsidR="001F4730" w:rsidRDefault="001F4730" w:rsidP="003F7999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Ausztrália ásványkincseinek leolvasása a térképről </w:t>
            </w:r>
            <w:r w:rsidR="007B2391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nagytájak szerint</w:t>
            </w:r>
            <w:r w:rsidR="007B2391">
              <w:rPr>
                <w:rFonts w:cstheme="minorHAnsi"/>
                <w:color w:val="000000"/>
              </w:rPr>
              <w:t>);</w:t>
            </w:r>
          </w:p>
          <w:p w:rsidR="001F4730" w:rsidRDefault="001F4730" w:rsidP="003F7999">
            <w:pPr>
              <w:pStyle w:val="Listaszerbekezds"/>
              <w:numPr>
                <w:ilvl w:val="0"/>
                <w:numId w:val="4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Ausztrália jellemző éghajlataina</w:t>
            </w:r>
            <w:r w:rsidR="00AB2A37">
              <w:rPr>
                <w:rFonts w:cstheme="minorHAnsi"/>
                <w:color w:val="000000"/>
              </w:rPr>
              <w:t xml:space="preserve">k leolvasása </w:t>
            </w:r>
            <w:r w:rsidR="007B2391">
              <w:rPr>
                <w:rFonts w:cstheme="minorHAnsi"/>
                <w:color w:val="000000"/>
              </w:rPr>
              <w:t xml:space="preserve">a </w:t>
            </w:r>
            <w:r w:rsidR="00AB2A37">
              <w:rPr>
                <w:rFonts w:cstheme="minorHAnsi"/>
                <w:color w:val="000000"/>
              </w:rPr>
              <w:t>tematikus térképről</w:t>
            </w:r>
            <w:r w:rsidR="007B2391">
              <w:rPr>
                <w:rFonts w:cstheme="minorHAnsi"/>
                <w:color w:val="000000"/>
              </w:rPr>
              <w:t>.</w:t>
            </w:r>
          </w:p>
          <w:p w:rsidR="00AB2A37" w:rsidRPr="00AB2A37" w:rsidRDefault="00AB2A37" w:rsidP="003F7999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 pedagógus a rászoruló tanulókat irányítja a feladatmegoldásban</w:t>
            </w:r>
            <w:r w:rsidR="007B2391">
              <w:rPr>
                <w:color w:val="000000"/>
              </w:rPr>
              <w:t>;</w:t>
            </w:r>
            <w:r w:rsidR="007B2391">
              <w:rPr>
                <w:color w:val="000000"/>
              </w:rPr>
              <w:br/>
            </w:r>
            <w:r>
              <w:rPr>
                <w:color w:val="000000"/>
              </w:rPr>
              <w:t>koordinálja a vaktérkép „kitöltését”</w:t>
            </w:r>
            <w:r w:rsidR="007B2391">
              <w:rPr>
                <w:color w:val="000000"/>
              </w:rPr>
              <w:t>;</w:t>
            </w:r>
            <w:r w:rsidR="003F1D8C">
              <w:rPr>
                <w:color w:val="000000"/>
              </w:rPr>
              <w:t xml:space="preserve"> </w:t>
            </w:r>
            <w:r w:rsidR="007B2391">
              <w:rPr>
                <w:color w:val="000000"/>
              </w:rPr>
              <w:br/>
            </w:r>
            <w:r>
              <w:rPr>
                <w:color w:val="000000"/>
              </w:rPr>
              <w:t>kérdéseivel irányítja az ok-okozati összefüggések feltárását.</w:t>
            </w:r>
          </w:p>
        </w:tc>
        <w:tc>
          <w:tcPr>
            <w:tcW w:w="1559" w:type="dxa"/>
          </w:tcPr>
          <w:p w:rsidR="00260BA6" w:rsidRDefault="00AB2A3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Egyéni munka</w:t>
            </w:r>
          </w:p>
          <w:p w:rsidR="00AB2A37" w:rsidRPr="00084F6B" w:rsidRDefault="00AB2A37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AB2A37" w:rsidRDefault="00DF63AF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Földrajzi </w:t>
            </w:r>
            <w:r w:rsidR="00AB2A37">
              <w:rPr>
                <w:rFonts w:cstheme="minorHAnsi"/>
                <w:color w:val="000000"/>
              </w:rPr>
              <w:t>atlasz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B2A37">
              <w:rPr>
                <w:rFonts w:cstheme="minorHAnsi"/>
                <w:color w:val="000000"/>
              </w:rPr>
              <w:t>falitérkép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B2A37">
              <w:rPr>
                <w:rFonts w:cstheme="minorHAnsi"/>
                <w:color w:val="000000"/>
              </w:rPr>
              <w:t>fali vaktérkép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  <w:t>gyurmaragasztó,</w:t>
            </w:r>
            <w:r>
              <w:rPr>
                <w:rFonts w:cstheme="minorHAnsi"/>
                <w:color w:val="000000"/>
              </w:rPr>
              <w:br/>
            </w:r>
            <w:r w:rsidR="00AB2A37">
              <w:rPr>
                <w:rFonts w:cstheme="minorHAnsi"/>
                <w:color w:val="000000"/>
              </w:rPr>
              <w:t xml:space="preserve">előre elkészített papírok: topográfiai fogalmak </w:t>
            </w:r>
            <w:r>
              <w:rPr>
                <w:rFonts w:cstheme="minorHAnsi"/>
                <w:color w:val="000000"/>
              </w:rPr>
              <w:t xml:space="preserve">és </w:t>
            </w:r>
            <w:r w:rsidR="00AB2A37">
              <w:rPr>
                <w:rFonts w:cstheme="minorHAnsi"/>
                <w:color w:val="000000"/>
              </w:rPr>
              <w:t>ásványkincsjelek</w:t>
            </w:r>
          </w:p>
          <w:p w:rsidR="00AB2A37" w:rsidRPr="00084F6B" w:rsidRDefault="00AB2A37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97" w:type="dxa"/>
          </w:tcPr>
          <w:p w:rsidR="00260BA6" w:rsidRPr="00084F6B" w:rsidRDefault="00AB2A37" w:rsidP="007B6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Variáció:</w:t>
            </w:r>
            <w:r w:rsidR="00884D4F">
              <w:rPr>
                <w:rFonts w:cstheme="minorHAnsi"/>
                <w:color w:val="000000"/>
              </w:rPr>
              <w:br/>
            </w:r>
            <w:r w:rsidR="00BA5C4B">
              <w:rPr>
                <w:rFonts w:cstheme="minorHAnsi"/>
                <w:color w:val="000000"/>
              </w:rPr>
              <w:t xml:space="preserve">Digitális táblára kivetített kontúrtérkép is használható, ahol </w:t>
            </w:r>
            <w:r w:rsidR="00884D4F">
              <w:rPr>
                <w:rFonts w:cstheme="minorHAnsi"/>
                <w:color w:val="000000"/>
              </w:rPr>
              <w:t xml:space="preserve">a tájak </w:t>
            </w:r>
            <w:r w:rsidR="00BA5C4B">
              <w:rPr>
                <w:rFonts w:cstheme="minorHAnsi"/>
                <w:color w:val="000000"/>
              </w:rPr>
              <w:t>előre be vannak számozva.</w:t>
            </w: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260BA6" w:rsidRPr="00084F6B" w:rsidRDefault="001E6D6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perc</w:t>
            </w:r>
          </w:p>
        </w:tc>
        <w:tc>
          <w:tcPr>
            <w:tcW w:w="2054" w:type="dxa"/>
          </w:tcPr>
          <w:p w:rsidR="00AB2A37" w:rsidRPr="00084F6B" w:rsidRDefault="001F269B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</w:t>
            </w:r>
            <w:r w:rsidR="001E6D6B">
              <w:rPr>
                <w:rFonts w:cstheme="minorHAnsi"/>
                <w:color w:val="000000"/>
              </w:rPr>
              <w:t xml:space="preserve"> rendszerezése</w:t>
            </w:r>
            <w:r w:rsidR="00D074DE">
              <w:rPr>
                <w:rFonts w:cstheme="minorHAnsi"/>
                <w:color w:val="000000"/>
              </w:rPr>
              <w:t>:</w:t>
            </w:r>
            <w:r w:rsidR="00D074DE">
              <w:rPr>
                <w:rFonts w:cstheme="minorHAnsi"/>
                <w:color w:val="000000"/>
              </w:rPr>
              <w:br/>
            </w:r>
            <w:r w:rsidR="00AB2A37">
              <w:rPr>
                <w:rFonts w:cstheme="minorHAnsi"/>
                <w:color w:val="000000"/>
              </w:rPr>
              <w:t xml:space="preserve">Ausztrália </w:t>
            </w:r>
            <w:r w:rsidR="00BA5C4B">
              <w:rPr>
                <w:rFonts w:cstheme="minorHAnsi"/>
                <w:color w:val="000000"/>
              </w:rPr>
              <w:t xml:space="preserve">tájainak és </w:t>
            </w:r>
            <w:r w:rsidR="00AB2A37">
              <w:rPr>
                <w:rFonts w:cstheme="minorHAnsi"/>
                <w:color w:val="000000"/>
              </w:rPr>
              <w:t>saj</w:t>
            </w:r>
            <w:r w:rsidR="001E6D6B">
              <w:rPr>
                <w:rFonts w:cstheme="minorHAnsi"/>
                <w:color w:val="000000"/>
              </w:rPr>
              <w:t xml:space="preserve">átos </w:t>
            </w:r>
            <w:proofErr w:type="gramStart"/>
            <w:r w:rsidR="001E6D6B">
              <w:rPr>
                <w:rFonts w:cstheme="minorHAnsi"/>
                <w:color w:val="000000"/>
              </w:rPr>
              <w:t>élővilágának</w:t>
            </w:r>
            <w:proofErr w:type="gramEnd"/>
            <w:r w:rsidR="001E6D6B">
              <w:rPr>
                <w:rFonts w:cstheme="minorHAnsi"/>
                <w:color w:val="000000"/>
              </w:rPr>
              <w:t xml:space="preserve"> mint a</w:t>
            </w:r>
            <w:r w:rsidR="00AB2A37">
              <w:rPr>
                <w:rFonts w:cstheme="minorHAnsi"/>
                <w:color w:val="000000"/>
              </w:rPr>
              <w:t>z elszigetelt fejlődés eredményének megismerése.</w:t>
            </w:r>
          </w:p>
        </w:tc>
        <w:tc>
          <w:tcPr>
            <w:tcW w:w="3162" w:type="dxa"/>
          </w:tcPr>
          <w:p w:rsidR="001E6D6B" w:rsidRPr="001E6D6B" w:rsidRDefault="00AB2A37" w:rsidP="003F7999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A tanulók páros munkában kitöltik a </w:t>
            </w:r>
            <w:proofErr w:type="spellStart"/>
            <w:r w:rsidR="00D074DE" w:rsidRPr="003F7999">
              <w:rPr>
                <w:rFonts w:cstheme="minorHAnsi"/>
                <w:i/>
              </w:rPr>
              <w:t>Learning</w:t>
            </w:r>
            <w:proofErr w:type="spellEnd"/>
            <w:r w:rsidR="00D074DE" w:rsidRPr="003F7999">
              <w:rPr>
                <w:rFonts w:cstheme="minorHAnsi"/>
                <w:i/>
              </w:rPr>
              <w:t xml:space="preserve"> </w:t>
            </w:r>
            <w:proofErr w:type="spellStart"/>
            <w:r w:rsidR="00D074DE" w:rsidRPr="003F7999">
              <w:rPr>
                <w:rFonts w:cstheme="minorHAnsi"/>
                <w:i/>
              </w:rPr>
              <w:t>Apps</w:t>
            </w:r>
            <w:proofErr w:type="spellEnd"/>
            <w:r w:rsidR="00D074DE" w:rsidRPr="003F7999">
              <w:rPr>
                <w:rFonts w:cstheme="minorHAnsi"/>
                <w:i/>
              </w:rPr>
              <w:t xml:space="preserve"> </w:t>
            </w:r>
            <w:r w:rsidR="001A7A37" w:rsidRPr="003F7999">
              <w:rPr>
                <w:rFonts w:cstheme="minorHAnsi"/>
                <w:i/>
              </w:rPr>
              <w:t>csoportba rendezés</w:t>
            </w:r>
            <w:r w:rsidR="001A7A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játékát, melyben az egyes ausztrál nagytájakhoz </w:t>
            </w:r>
            <w:r w:rsidR="00D074DE">
              <w:rPr>
                <w:rFonts w:cstheme="minorHAnsi"/>
              </w:rPr>
              <w:t>hozzá</w:t>
            </w:r>
            <w:r>
              <w:rPr>
                <w:rFonts w:cstheme="minorHAnsi"/>
              </w:rPr>
              <w:t>rendelik az ott jellemző állat- és növényfajokat</w:t>
            </w:r>
            <w:r w:rsidR="00D074DE">
              <w:rPr>
                <w:rFonts w:cstheme="minorHAnsi"/>
              </w:rPr>
              <w:t>,</w:t>
            </w:r>
            <w:r w:rsidR="00BA5C4B">
              <w:rPr>
                <w:rFonts w:cstheme="minorHAnsi"/>
              </w:rPr>
              <w:t xml:space="preserve"> illetve felszínformákat</w:t>
            </w:r>
            <w:r>
              <w:rPr>
                <w:rFonts w:cstheme="minorHAnsi"/>
              </w:rPr>
              <w:t>.</w:t>
            </w:r>
            <w:r w:rsidR="00D074DE">
              <w:rPr>
                <w:color w:val="000000"/>
              </w:rPr>
              <w:br/>
            </w:r>
            <w:r>
              <w:rPr>
                <w:color w:val="000000"/>
              </w:rPr>
              <w:t>A párok a feladat megoldása után közösen megbeszélik a megoldásokat</w:t>
            </w:r>
            <w:r w:rsidR="00D074D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074DE">
              <w:rPr>
                <w:color w:val="000000"/>
              </w:rPr>
              <w:br/>
            </w:r>
            <w:r>
              <w:rPr>
                <w:color w:val="000000"/>
              </w:rPr>
              <w:t xml:space="preserve">és értékelik </w:t>
            </w:r>
            <w:r w:rsidR="00C0534C">
              <w:rPr>
                <w:color w:val="000000"/>
              </w:rPr>
              <w:t xml:space="preserve">saját </w:t>
            </w:r>
            <w:r>
              <w:rPr>
                <w:color w:val="000000"/>
              </w:rPr>
              <w:t>munkájukat.</w:t>
            </w:r>
          </w:p>
        </w:tc>
        <w:tc>
          <w:tcPr>
            <w:tcW w:w="2934" w:type="dxa"/>
          </w:tcPr>
          <w:p w:rsidR="00AB2A37" w:rsidRPr="00084F6B" w:rsidRDefault="004947F6" w:rsidP="003F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D074DE">
              <w:rPr>
                <w:color w:val="000000"/>
              </w:rPr>
              <w:t>,</w:t>
            </w:r>
            <w:r w:rsidR="00D074DE">
              <w:rPr>
                <w:color w:val="000000"/>
              </w:rPr>
              <w:br/>
            </w:r>
            <w:r>
              <w:rPr>
                <w:color w:val="000000"/>
              </w:rPr>
              <w:t>és koordinálja a feladat megoldását</w:t>
            </w:r>
            <w:r w:rsidR="00D074DE">
              <w:rPr>
                <w:color w:val="000000"/>
              </w:rPr>
              <w:t>;</w:t>
            </w:r>
            <w:r w:rsidR="00D074DE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rászoruló tanulókat irányítja a feladatmegoldásban</w:t>
            </w:r>
            <w:r w:rsidR="00D074DE">
              <w:rPr>
                <w:color w:val="000000"/>
              </w:rPr>
              <w:t>;</w:t>
            </w:r>
            <w:r w:rsidR="00D074DE">
              <w:rPr>
                <w:color w:val="000000"/>
              </w:rPr>
              <w:br/>
            </w:r>
            <w:r>
              <w:rPr>
                <w:color w:val="000000"/>
              </w:rPr>
              <w:t>koordinálja a feladat megoldásának megbeszélését.</w:t>
            </w:r>
          </w:p>
        </w:tc>
        <w:tc>
          <w:tcPr>
            <w:tcW w:w="1559" w:type="dxa"/>
          </w:tcPr>
          <w:p w:rsidR="004947F6" w:rsidRPr="00084F6B" w:rsidRDefault="004947F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984" w:type="dxa"/>
          </w:tcPr>
          <w:p w:rsidR="001A7A37" w:rsidRDefault="000215F7" w:rsidP="007B6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Projektor,</w:t>
            </w:r>
            <w:r>
              <w:rPr>
                <w:rFonts w:cstheme="minorHAnsi"/>
                <w:color w:val="000000"/>
              </w:rPr>
              <w:br/>
            </w:r>
            <w:proofErr w:type="spellStart"/>
            <w:r w:rsidRPr="003F7999">
              <w:rPr>
                <w:rFonts w:cstheme="minorHAnsi"/>
                <w:i/>
                <w:color w:val="000000"/>
              </w:rPr>
              <w:t>L</w:t>
            </w:r>
            <w:r w:rsidR="004947F6" w:rsidRPr="003F7999">
              <w:rPr>
                <w:rFonts w:cstheme="minorHAnsi"/>
                <w:i/>
                <w:color w:val="000000"/>
              </w:rPr>
              <w:t>earning</w:t>
            </w:r>
            <w:proofErr w:type="spellEnd"/>
            <w:r w:rsidRPr="003F7999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F7999">
              <w:rPr>
                <w:rFonts w:cstheme="minorHAnsi"/>
                <w:i/>
                <w:color w:val="000000"/>
              </w:rPr>
              <w:t>A</w:t>
            </w:r>
            <w:r w:rsidR="004947F6" w:rsidRPr="003F7999">
              <w:rPr>
                <w:rFonts w:cstheme="minorHAnsi"/>
                <w:i/>
                <w:color w:val="000000"/>
              </w:rPr>
              <w:t>pps</w:t>
            </w:r>
            <w:proofErr w:type="spellEnd"/>
            <w:r w:rsidR="003F1D8C" w:rsidRPr="003F7999">
              <w:rPr>
                <w:rFonts w:cstheme="minorHAnsi"/>
                <w:i/>
                <w:color w:val="000000"/>
              </w:rPr>
              <w:t xml:space="preserve"> </w:t>
            </w:r>
            <w:r w:rsidR="001A7A37" w:rsidRPr="003F7999">
              <w:rPr>
                <w:rFonts w:cstheme="minorHAnsi"/>
                <w:i/>
                <w:color w:val="000000"/>
              </w:rPr>
              <w:t>csoportba rendezés</w:t>
            </w:r>
            <w:r w:rsidR="001A7A37">
              <w:rPr>
                <w:rFonts w:cstheme="minorHAnsi"/>
                <w:color w:val="000000"/>
              </w:rPr>
              <w:t xml:space="preserve"> feladat</w:t>
            </w:r>
            <w:r w:rsidR="0080727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</w:t>
            </w:r>
            <w:r w:rsidR="00807271">
              <w:rPr>
                <w:rFonts w:cstheme="minorHAnsi"/>
                <w:color w:val="000000"/>
              </w:rPr>
              <w:t>Ausztrália nagytájai</w:t>
            </w:r>
            <w:r>
              <w:rPr>
                <w:rFonts w:cstheme="minorHAnsi"/>
                <w:color w:val="000000"/>
              </w:rPr>
              <w:t>)</w:t>
            </w:r>
          </w:p>
          <w:p w:rsidR="004947F6" w:rsidRPr="00084F6B" w:rsidRDefault="004947F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97" w:type="dxa"/>
          </w:tcPr>
          <w:p w:rsidR="00260BA6" w:rsidRPr="00084F6B" w:rsidRDefault="00260BA6" w:rsidP="00357904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260BA6" w:rsidRPr="00084F6B" w:rsidRDefault="003E00F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 perc</w:t>
            </w:r>
          </w:p>
        </w:tc>
        <w:tc>
          <w:tcPr>
            <w:tcW w:w="2054" w:type="dxa"/>
          </w:tcPr>
          <w:p w:rsidR="001E6D6B" w:rsidRPr="00084F6B" w:rsidRDefault="001E6D6B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feldolgozása</w:t>
            </w:r>
            <w:r w:rsidR="00C0677A">
              <w:rPr>
                <w:rFonts w:cstheme="minorHAnsi"/>
                <w:color w:val="000000"/>
              </w:rPr>
              <w:t xml:space="preserve"> és rendszerezése</w:t>
            </w:r>
            <w:r w:rsidR="00C0534C">
              <w:rPr>
                <w:rFonts w:cstheme="minorHAnsi"/>
                <w:color w:val="000000"/>
              </w:rPr>
              <w:t>:</w:t>
            </w:r>
            <w:r w:rsidR="00C0534C">
              <w:rPr>
                <w:rFonts w:cstheme="minorHAnsi"/>
                <w:color w:val="000000"/>
              </w:rPr>
              <w:br/>
            </w:r>
            <w:r w:rsidR="00C0677A">
              <w:rPr>
                <w:rFonts w:cstheme="minorHAnsi"/>
                <w:color w:val="000000"/>
              </w:rPr>
              <w:t>Ausztrália mezőgazdaságának és iparának rövid áttekintése.</w:t>
            </w:r>
          </w:p>
        </w:tc>
        <w:tc>
          <w:tcPr>
            <w:tcW w:w="3162" w:type="dxa"/>
          </w:tcPr>
          <w:p w:rsidR="003E00F9" w:rsidRDefault="00C0677A" w:rsidP="007B6741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egyénileg rövid jegyzetet készítenek a pedagógus előadásából.</w:t>
            </w:r>
            <w:r w:rsidR="00C0534C">
              <w:rPr>
                <w:rFonts w:cstheme="minorHAnsi"/>
              </w:rPr>
              <w:br/>
            </w:r>
            <w:r w:rsidR="003E00F9">
              <w:rPr>
                <w:rFonts w:cstheme="minorHAnsi"/>
              </w:rPr>
              <w:t xml:space="preserve">A tanulók páros munkában kitöltik a </w:t>
            </w:r>
            <w:proofErr w:type="spellStart"/>
            <w:r w:rsidR="00C0534C" w:rsidRPr="003F7999">
              <w:rPr>
                <w:rFonts w:cstheme="minorHAnsi"/>
                <w:i/>
              </w:rPr>
              <w:t>Learning</w:t>
            </w:r>
            <w:proofErr w:type="spellEnd"/>
            <w:r w:rsidR="00C0534C" w:rsidRPr="003F7999">
              <w:rPr>
                <w:rFonts w:cstheme="minorHAnsi"/>
                <w:i/>
              </w:rPr>
              <w:t xml:space="preserve"> </w:t>
            </w:r>
            <w:proofErr w:type="spellStart"/>
            <w:r w:rsidR="00C0534C" w:rsidRPr="003F7999">
              <w:rPr>
                <w:rFonts w:cstheme="minorHAnsi"/>
                <w:i/>
              </w:rPr>
              <w:t>Apps</w:t>
            </w:r>
            <w:proofErr w:type="spellEnd"/>
            <w:r w:rsidR="00C0534C" w:rsidRPr="003F7999">
              <w:rPr>
                <w:rFonts w:cstheme="minorHAnsi"/>
                <w:i/>
              </w:rPr>
              <w:t xml:space="preserve"> </w:t>
            </w:r>
            <w:r w:rsidR="003E00F9" w:rsidRPr="003F7999">
              <w:rPr>
                <w:rFonts w:cstheme="minorHAnsi"/>
                <w:i/>
              </w:rPr>
              <w:t>hiányos szöveg</w:t>
            </w:r>
            <w:r w:rsidR="003E00F9">
              <w:rPr>
                <w:rFonts w:cstheme="minorHAnsi"/>
              </w:rPr>
              <w:t xml:space="preserve"> típusú feladatát.</w:t>
            </w:r>
            <w:r w:rsidR="00C0534C">
              <w:rPr>
                <w:color w:val="000000"/>
              </w:rPr>
              <w:br/>
            </w:r>
            <w:r w:rsidR="003E00F9">
              <w:rPr>
                <w:color w:val="000000"/>
              </w:rPr>
              <w:t>A párok a feladat megoldása után közösen megbeszélik a megoldásokat</w:t>
            </w:r>
            <w:r w:rsidR="00C0534C">
              <w:rPr>
                <w:color w:val="000000"/>
              </w:rPr>
              <w:t>,</w:t>
            </w:r>
            <w:r w:rsidR="003E00F9">
              <w:rPr>
                <w:color w:val="000000"/>
              </w:rPr>
              <w:t xml:space="preserve"> </w:t>
            </w:r>
            <w:r w:rsidR="00C0534C">
              <w:rPr>
                <w:color w:val="000000"/>
              </w:rPr>
              <w:br/>
            </w:r>
            <w:r w:rsidR="003E00F9">
              <w:rPr>
                <w:color w:val="000000"/>
              </w:rPr>
              <w:t xml:space="preserve">és értékelik </w:t>
            </w:r>
            <w:r w:rsidR="00C0534C">
              <w:rPr>
                <w:color w:val="000000"/>
              </w:rPr>
              <w:t xml:space="preserve">saját </w:t>
            </w:r>
            <w:r w:rsidR="003E00F9">
              <w:rPr>
                <w:color w:val="000000"/>
              </w:rPr>
              <w:t>munkájukat.</w:t>
            </w:r>
          </w:p>
          <w:p w:rsidR="00C0677A" w:rsidRPr="00084F6B" w:rsidRDefault="00C0677A" w:rsidP="00357904">
            <w:pPr>
              <w:rPr>
                <w:rFonts w:cstheme="minorHAnsi"/>
              </w:rPr>
            </w:pPr>
          </w:p>
        </w:tc>
        <w:tc>
          <w:tcPr>
            <w:tcW w:w="2934" w:type="dxa"/>
          </w:tcPr>
          <w:p w:rsidR="00260BA6" w:rsidRDefault="00C067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pedagógus rövid előadásban bemutatja az ausztrál mezőgazdaság és ipar jellegzetességeit:</w:t>
            </w:r>
          </w:p>
          <w:p w:rsidR="00C0677A" w:rsidRDefault="00C0677A" w:rsidP="003F7999">
            <w:pPr>
              <w:pStyle w:val="Listaszerbekezds"/>
              <w:numPr>
                <w:ilvl w:val="0"/>
                <w:numId w:val="5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farmgazdálkodás</w:t>
            </w:r>
            <w:r w:rsidR="004131E7">
              <w:rPr>
                <w:rFonts w:cstheme="minorHAnsi"/>
                <w:color w:val="000000"/>
              </w:rPr>
              <w:t>;</w:t>
            </w:r>
          </w:p>
          <w:p w:rsidR="00C0677A" w:rsidRDefault="00C0677A" w:rsidP="003F7999">
            <w:pPr>
              <w:pStyle w:val="Listaszerbekezds"/>
              <w:numPr>
                <w:ilvl w:val="0"/>
                <w:numId w:val="5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kedvezőtlen mezőgazdasági termelési feltétek</w:t>
            </w:r>
            <w:r w:rsidR="004131E7">
              <w:rPr>
                <w:rFonts w:cstheme="minorHAnsi"/>
                <w:color w:val="000000"/>
              </w:rPr>
              <w:t>;</w:t>
            </w:r>
          </w:p>
          <w:p w:rsidR="00C0677A" w:rsidRDefault="00C0677A" w:rsidP="003F7999">
            <w:pPr>
              <w:pStyle w:val="Listaszerbekezds"/>
              <w:numPr>
                <w:ilvl w:val="0"/>
                <w:numId w:val="5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juhtenyésztés </w:t>
            </w:r>
            <w:r w:rsidRPr="00C0677A">
              <w:rPr>
                <w:rFonts w:cstheme="minorHAnsi"/>
                <w:color w:val="000000"/>
              </w:rPr>
              <w:sym w:font="Wingdings" w:char="F0E0"/>
            </w:r>
            <w:r>
              <w:rPr>
                <w:rFonts w:cstheme="minorHAnsi"/>
                <w:color w:val="000000"/>
              </w:rPr>
              <w:t xml:space="preserve"> Föld legnagyobb juhállománya, gyapjúfeldolgozás</w:t>
            </w:r>
            <w:r w:rsidR="004131E7">
              <w:rPr>
                <w:rFonts w:cstheme="minorHAnsi"/>
                <w:color w:val="000000"/>
              </w:rPr>
              <w:t>;</w:t>
            </w:r>
          </w:p>
          <w:p w:rsidR="00C0677A" w:rsidRDefault="00C0677A" w:rsidP="003F7999">
            <w:pPr>
              <w:pStyle w:val="Listaszerbekezds"/>
              <w:numPr>
                <w:ilvl w:val="0"/>
                <w:numId w:val="5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búza, cukornád</w:t>
            </w:r>
            <w:r w:rsidR="004131E7"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világpiaci termelés</w:t>
            </w:r>
            <w:r w:rsidR="004131E7">
              <w:rPr>
                <w:rFonts w:cstheme="minorHAnsi"/>
                <w:color w:val="000000"/>
              </w:rPr>
              <w:t>;</w:t>
            </w:r>
          </w:p>
          <w:p w:rsidR="00C0677A" w:rsidRDefault="00C0677A" w:rsidP="003F7999">
            <w:pPr>
              <w:pStyle w:val="Listaszerbekezds"/>
              <w:numPr>
                <w:ilvl w:val="0"/>
                <w:numId w:val="5"/>
              </w:numPr>
              <w:ind w:left="274" w:hanging="274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ásványkincsekre épülő ipar: kohászat, gépgyártás, vegyipar</w:t>
            </w:r>
            <w:r w:rsidR="004131E7">
              <w:rPr>
                <w:rFonts w:cstheme="minorHAnsi"/>
                <w:color w:val="000000"/>
              </w:rPr>
              <w:t>.</w:t>
            </w:r>
          </w:p>
          <w:p w:rsidR="003E00F9" w:rsidRPr="003E00F9" w:rsidRDefault="003E00F9" w:rsidP="003F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A pedagógus ismerteti a </w:t>
            </w:r>
            <w:proofErr w:type="spellStart"/>
            <w:r w:rsidR="004131E7" w:rsidRPr="003F7999">
              <w:rPr>
                <w:i/>
                <w:color w:val="000000"/>
              </w:rPr>
              <w:t>Learning</w:t>
            </w:r>
            <w:proofErr w:type="spellEnd"/>
            <w:r w:rsidR="004131E7" w:rsidRPr="003F7999">
              <w:rPr>
                <w:i/>
                <w:color w:val="000000"/>
              </w:rPr>
              <w:t xml:space="preserve"> </w:t>
            </w:r>
            <w:proofErr w:type="spellStart"/>
            <w:r w:rsidR="004131E7" w:rsidRPr="003F7999">
              <w:rPr>
                <w:i/>
                <w:color w:val="000000"/>
              </w:rPr>
              <w:t>Apps</w:t>
            </w:r>
            <w:proofErr w:type="spellEnd"/>
            <w:r w:rsidR="004131E7" w:rsidRPr="003F7999">
              <w:rPr>
                <w:i/>
                <w:color w:val="000000"/>
              </w:rPr>
              <w:t>-</w:t>
            </w:r>
            <w:r>
              <w:rPr>
                <w:color w:val="000000"/>
              </w:rPr>
              <w:t>feladatot</w:t>
            </w:r>
            <w:r w:rsidR="004131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4131E7">
              <w:rPr>
                <w:color w:val="000000"/>
              </w:rPr>
              <w:br/>
            </w:r>
            <w:r>
              <w:rPr>
                <w:color w:val="000000"/>
              </w:rPr>
              <w:t>és koordinálja a feladat megoldását</w:t>
            </w:r>
            <w:r w:rsidR="004131E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4131E7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rászoruló tanulókat irányítja a feladatmegoldásban</w:t>
            </w:r>
            <w:r w:rsidR="004131E7">
              <w:rPr>
                <w:color w:val="000000"/>
              </w:rPr>
              <w:t>;</w:t>
            </w:r>
            <w:r w:rsidR="004131E7">
              <w:rPr>
                <w:color w:val="000000"/>
              </w:rPr>
              <w:br/>
            </w:r>
            <w:r>
              <w:rPr>
                <w:color w:val="000000"/>
              </w:rPr>
              <w:t>koordinálja a feladat megoldásának megbeszélését.</w:t>
            </w:r>
          </w:p>
        </w:tc>
        <w:tc>
          <w:tcPr>
            <w:tcW w:w="1559" w:type="dxa"/>
          </w:tcPr>
          <w:p w:rsidR="00C0677A" w:rsidRPr="00084F6B" w:rsidRDefault="00C0677A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Egyéni munka</w:t>
            </w:r>
            <w:r w:rsidR="00BF663D">
              <w:rPr>
                <w:rFonts w:cstheme="minorHAnsi"/>
                <w:color w:val="000000"/>
              </w:rPr>
              <w:t>,</w:t>
            </w:r>
            <w:r w:rsidR="00BF663D">
              <w:rPr>
                <w:rFonts w:cstheme="minorHAnsi"/>
                <w:color w:val="000000"/>
              </w:rPr>
              <w:br/>
              <w:t>f</w:t>
            </w:r>
            <w:r>
              <w:rPr>
                <w:rFonts w:cstheme="minorHAnsi"/>
                <w:color w:val="000000"/>
              </w:rPr>
              <w:t xml:space="preserve">rontális osztálymunka </w:t>
            </w:r>
          </w:p>
        </w:tc>
        <w:tc>
          <w:tcPr>
            <w:tcW w:w="1984" w:type="dxa"/>
          </w:tcPr>
          <w:p w:rsidR="003E00F9" w:rsidRPr="00084F6B" w:rsidRDefault="00BF663D" w:rsidP="00357904">
            <w:pPr>
              <w:rPr>
                <w:rFonts w:cstheme="minorHAnsi"/>
                <w:color w:val="000000"/>
              </w:rPr>
            </w:pPr>
            <w:proofErr w:type="spellStart"/>
            <w:r w:rsidRPr="003F7999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Pr="003F7999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F7999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Pr="003F7999">
              <w:rPr>
                <w:rFonts w:cstheme="minorHAnsi"/>
                <w:i/>
                <w:color w:val="000000"/>
              </w:rPr>
              <w:t>-</w:t>
            </w:r>
            <w:r w:rsidR="003E00F9">
              <w:rPr>
                <w:rFonts w:cstheme="minorHAnsi"/>
                <w:color w:val="000000"/>
              </w:rPr>
              <w:t>feladat</w:t>
            </w:r>
            <w:r>
              <w:rPr>
                <w:rFonts w:cstheme="minorHAnsi"/>
                <w:color w:val="000000"/>
              </w:rPr>
              <w:t>:</w:t>
            </w:r>
            <w:r w:rsidR="00807271">
              <w:rPr>
                <w:rFonts w:cstheme="minorHAnsi"/>
                <w:color w:val="000000"/>
              </w:rPr>
              <w:t xml:space="preserve"> </w:t>
            </w:r>
            <w:r w:rsidR="00807271" w:rsidRPr="003F7999">
              <w:rPr>
                <w:rFonts w:cstheme="minorHAnsi"/>
                <w:i/>
                <w:color w:val="000000"/>
              </w:rPr>
              <w:t>hiányos szöveg</w:t>
            </w:r>
            <w:r w:rsidR="0080727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</w:t>
            </w:r>
            <w:r w:rsidR="00807271">
              <w:rPr>
                <w:rFonts w:cstheme="minorHAnsi"/>
                <w:color w:val="000000"/>
              </w:rPr>
              <w:t>Ausztrália gazdasága</w:t>
            </w:r>
            <w:r>
              <w:rPr>
                <w:rFonts w:cstheme="minorHAnsi"/>
                <w:color w:val="000000"/>
              </w:rPr>
              <w:t>),</w:t>
            </w:r>
            <w:r>
              <w:rPr>
                <w:rFonts w:cstheme="minorHAnsi"/>
                <w:color w:val="000000"/>
              </w:rPr>
              <w:br/>
            </w:r>
            <w:r w:rsidR="003E00F9">
              <w:rPr>
                <w:rFonts w:cstheme="minorHAnsi"/>
                <w:color w:val="000000"/>
              </w:rPr>
              <w:t>tanulói füzetek</w:t>
            </w:r>
          </w:p>
        </w:tc>
        <w:tc>
          <w:tcPr>
            <w:tcW w:w="2297" w:type="dxa"/>
          </w:tcPr>
          <w:p w:rsidR="00260BA6" w:rsidRPr="00084F6B" w:rsidRDefault="003E00F9" w:rsidP="007B6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194662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 w:rsidR="00194662" w:rsidRPr="003F7999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="00194662" w:rsidRPr="003F7999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194662" w:rsidRPr="003F7999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194662" w:rsidRPr="003F7999">
              <w:rPr>
                <w:rFonts w:cstheme="minorHAnsi"/>
                <w:i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feladat papíron, kinyomtatva is megoldható</w:t>
            </w:r>
            <w:r w:rsidR="001A7A37">
              <w:rPr>
                <w:rFonts w:cstheme="minorHAnsi"/>
                <w:color w:val="000000"/>
              </w:rPr>
              <w:t xml:space="preserve"> (hiányos szöveg </w:t>
            </w:r>
            <w:r w:rsidR="001A7A37" w:rsidRPr="001A7A37">
              <w:rPr>
                <w:rFonts w:cstheme="minorHAnsi"/>
                <w:color w:val="000000"/>
              </w:rPr>
              <w:sym w:font="Wingdings" w:char="F0E0"/>
            </w:r>
            <w:r w:rsidR="001A7A37">
              <w:rPr>
                <w:rFonts w:cstheme="minorHAnsi"/>
                <w:color w:val="000000"/>
              </w:rPr>
              <w:t xml:space="preserve"> lásd</w:t>
            </w:r>
            <w:r w:rsidR="00194662">
              <w:rPr>
                <w:rFonts w:cstheme="minorHAnsi"/>
                <w:color w:val="000000"/>
              </w:rPr>
              <w:t>:</w:t>
            </w:r>
            <w:r w:rsidR="001A7A37">
              <w:rPr>
                <w:rFonts w:cstheme="minorHAnsi"/>
                <w:color w:val="000000"/>
              </w:rPr>
              <w:t xml:space="preserve"> segédanyagok)</w:t>
            </w: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3E00F9" w:rsidRDefault="003E00F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2054" w:type="dxa"/>
          </w:tcPr>
          <w:p w:rsidR="003E00F9" w:rsidRDefault="003E00F9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anyag feldolgozása</w:t>
            </w:r>
          </w:p>
        </w:tc>
        <w:tc>
          <w:tcPr>
            <w:tcW w:w="3162" w:type="dxa"/>
          </w:tcPr>
          <w:p w:rsidR="003E00F9" w:rsidRDefault="003E00F9" w:rsidP="007B6741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megtekintik a Nagy-korallzátonyt bemutató filmet,</w:t>
            </w:r>
            <w:r w:rsidR="00C77F3C">
              <w:rPr>
                <w:rFonts w:cstheme="minorHAnsi"/>
              </w:rPr>
              <w:br/>
            </w:r>
            <w:r>
              <w:rPr>
                <w:rFonts w:cstheme="minorHAnsi"/>
              </w:rPr>
              <w:t>majd közösen véleményt formálnak a korallzátony jelentőségéről, az arra veszélyt jelentő emberi magatartásformákról.</w:t>
            </w:r>
          </w:p>
        </w:tc>
        <w:tc>
          <w:tcPr>
            <w:tcW w:w="2934" w:type="dxa"/>
          </w:tcPr>
          <w:p w:rsidR="003E00F9" w:rsidRDefault="003E00F9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előkészíti, majd levetíti a Nagy-Korallzátonyról szóló kisfilmet</w:t>
            </w:r>
            <w:r w:rsidR="00C77F3C">
              <w:rPr>
                <w:rFonts w:cstheme="minorHAnsi"/>
                <w:color w:val="000000"/>
              </w:rPr>
              <w:t>,</w:t>
            </w:r>
            <w:r w:rsidR="00C77F3C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közben röviden felolvassa a korallzátony keletkezéséről, valamint a film elkészítési módjáról szóló ismereteket.</w:t>
            </w:r>
          </w:p>
        </w:tc>
        <w:tc>
          <w:tcPr>
            <w:tcW w:w="1559" w:type="dxa"/>
          </w:tcPr>
          <w:p w:rsidR="003E00F9" w:rsidRDefault="00AC67A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="003E00F9">
              <w:rPr>
                <w:rFonts w:cstheme="minorHAnsi"/>
                <w:color w:val="000000"/>
              </w:rPr>
              <w:t>sztálymunka</w:t>
            </w:r>
          </w:p>
        </w:tc>
        <w:tc>
          <w:tcPr>
            <w:tcW w:w="1984" w:type="dxa"/>
          </w:tcPr>
          <w:p w:rsidR="003E00F9" w:rsidRDefault="00C77F3C" w:rsidP="007B674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Projektor</w:t>
            </w:r>
            <w:r>
              <w:rPr>
                <w:rFonts w:cstheme="minorHAnsi"/>
                <w:color w:val="000000"/>
              </w:rPr>
              <w:br/>
              <w:t>(</w:t>
            </w:r>
            <w:r w:rsidR="003E00F9">
              <w:rPr>
                <w:rFonts w:cstheme="minorHAnsi"/>
                <w:color w:val="000000"/>
              </w:rPr>
              <w:t xml:space="preserve">videó </w:t>
            </w:r>
            <w:r w:rsidRPr="00C77F3C">
              <w:rPr>
                <w:rFonts w:cstheme="minorHAnsi"/>
                <w:i/>
                <w:color w:val="000000"/>
              </w:rPr>
              <w:t>–</w:t>
            </w:r>
            <w:r w:rsidRPr="007B6741" w:rsidDel="00C77F3C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3E00F9" w:rsidRPr="003F7999">
              <w:rPr>
                <w:rFonts w:cstheme="minorHAnsi"/>
                <w:i/>
                <w:color w:val="000000"/>
              </w:rPr>
              <w:t>Slow</w:t>
            </w:r>
            <w:proofErr w:type="spellEnd"/>
            <w:r w:rsidR="003E00F9" w:rsidRPr="003F7999">
              <w:rPr>
                <w:rFonts w:cstheme="minorHAnsi"/>
                <w:i/>
                <w:color w:val="000000"/>
              </w:rPr>
              <w:t xml:space="preserve"> life)</w:t>
            </w:r>
            <w:r w:rsidR="001A7A37" w:rsidRPr="003F7999">
              <w:rPr>
                <w:rFonts w:cstheme="minorHAnsi"/>
                <w:i/>
                <w:color w:val="000000"/>
              </w:rPr>
              <w:t>:</w:t>
            </w:r>
          </w:p>
          <w:p w:rsidR="003E00F9" w:rsidRDefault="00D51070" w:rsidP="007B6741">
            <w:pPr>
              <w:rPr>
                <w:rFonts w:cstheme="minorHAnsi"/>
                <w:color w:val="000000"/>
              </w:rPr>
            </w:pPr>
            <w:hyperlink r:id="rId9" w:history="1">
              <w:r w:rsidR="001A7A37" w:rsidRPr="00BE3EDF">
                <w:rPr>
                  <w:rStyle w:val="Hiperhivatkozs"/>
                  <w:rFonts w:cstheme="minorHAnsi"/>
                </w:rPr>
                <w:t>https://vimeo.com/88829079</w:t>
              </w:r>
            </w:hyperlink>
            <w:r w:rsidR="00C77F3C">
              <w:rPr>
                <w:color w:val="000000"/>
              </w:rPr>
              <w:br/>
            </w:r>
            <w:r w:rsidR="00C77F3C">
              <w:rPr>
                <w:rFonts w:cstheme="minorHAnsi"/>
                <w:color w:val="000000"/>
              </w:rPr>
              <w:t>S</w:t>
            </w:r>
            <w:r w:rsidR="003E00F9">
              <w:rPr>
                <w:rFonts w:cstheme="minorHAnsi"/>
                <w:color w:val="000000"/>
              </w:rPr>
              <w:t>egédanyag</w:t>
            </w:r>
            <w:r w:rsidR="001A7A37">
              <w:rPr>
                <w:rFonts w:cstheme="minorHAnsi"/>
                <w:color w:val="000000"/>
              </w:rPr>
              <w:t xml:space="preserve"> a filmhez:</w:t>
            </w:r>
          </w:p>
          <w:p w:rsidR="001A7A37" w:rsidRDefault="00D51070" w:rsidP="007B6741">
            <w:pPr>
              <w:rPr>
                <w:rFonts w:cstheme="minorHAnsi"/>
                <w:color w:val="000000"/>
              </w:rPr>
            </w:pPr>
            <w:hyperlink r:id="rId10" w:history="1">
              <w:r w:rsidR="001A7A37" w:rsidRPr="00BE3EDF">
                <w:rPr>
                  <w:rStyle w:val="Hiperhivatkozs"/>
                  <w:rFonts w:cstheme="minorHAnsi"/>
                </w:rPr>
                <w:t>http://ecolounge.hu/vadon/a-korallzatonyok-rejtelmei</w:t>
              </w:r>
            </w:hyperlink>
            <w:r w:rsidR="00C77F3C">
              <w:rPr>
                <w:color w:val="000000"/>
              </w:rPr>
              <w:br/>
              <w:t>S</w:t>
            </w:r>
            <w:r w:rsidR="00E25592">
              <w:rPr>
                <w:rFonts w:cstheme="minorHAnsi"/>
                <w:color w:val="000000"/>
              </w:rPr>
              <w:t xml:space="preserve">egédanyag a korallzátonyokhoz: </w:t>
            </w:r>
            <w:r w:rsidR="009B25D9">
              <w:rPr>
                <w:rFonts w:cstheme="minorHAnsi"/>
                <w:color w:val="000000"/>
              </w:rPr>
              <w:t>Word-</w:t>
            </w:r>
            <w:r w:rsidR="00E25592">
              <w:rPr>
                <w:rFonts w:cstheme="minorHAnsi"/>
                <w:color w:val="000000"/>
              </w:rPr>
              <w:t>dokumentum</w:t>
            </w:r>
          </w:p>
        </w:tc>
        <w:tc>
          <w:tcPr>
            <w:tcW w:w="2297" w:type="dxa"/>
          </w:tcPr>
          <w:p w:rsidR="003E00F9" w:rsidRDefault="003E00F9" w:rsidP="00357904">
            <w:pPr>
              <w:rPr>
                <w:rFonts w:cstheme="minorHAnsi"/>
                <w:color w:val="000000"/>
              </w:rPr>
            </w:pPr>
          </w:p>
        </w:tc>
      </w:tr>
      <w:tr w:rsidR="0067685F" w:rsidRPr="00084F6B" w:rsidTr="003F7999">
        <w:trPr>
          <w:trHeight w:val="928"/>
        </w:trPr>
        <w:tc>
          <w:tcPr>
            <w:tcW w:w="611" w:type="dxa"/>
          </w:tcPr>
          <w:p w:rsidR="00C0677A" w:rsidRPr="00084F6B" w:rsidRDefault="00C067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3E00F9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2054" w:type="dxa"/>
          </w:tcPr>
          <w:p w:rsidR="00C0677A" w:rsidRPr="00084F6B" w:rsidRDefault="00C0677A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Reflexió, házi feladat kijelölése</w:t>
            </w:r>
            <w:r w:rsidR="009B25D9">
              <w:rPr>
                <w:rFonts w:cstheme="minorHAnsi"/>
                <w:color w:val="000000"/>
              </w:rPr>
              <w:t>:</w:t>
            </w:r>
            <w:r w:rsidR="009B25D9">
              <w:rPr>
                <w:rFonts w:cstheme="minorHAnsi"/>
                <w:color w:val="000000"/>
              </w:rPr>
              <w:br/>
              <w:t xml:space="preserve">a </w:t>
            </w:r>
            <w:r>
              <w:rPr>
                <w:rFonts w:cstheme="minorHAnsi"/>
                <w:color w:val="000000"/>
              </w:rPr>
              <w:t xml:space="preserve">diákok egyénileg, </w:t>
            </w:r>
            <w:r w:rsidR="009B25D9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majd a csoport egésze is értékeli a</w:t>
            </w:r>
            <w:r w:rsidR="009B25D9">
              <w:rPr>
                <w:rFonts w:cstheme="minorHAnsi"/>
                <w:color w:val="000000"/>
              </w:rPr>
              <w:t xml:space="preserve">z </w:t>
            </w:r>
            <w:r>
              <w:rPr>
                <w:rFonts w:cstheme="minorHAnsi"/>
                <w:color w:val="000000"/>
              </w:rPr>
              <w:t>órát úgy</w:t>
            </w:r>
            <w:r w:rsidR="009B25D9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hogy megosztják egymással</w:t>
            </w:r>
            <w:r w:rsidR="009B25D9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melyik anyagrész tetszett </w:t>
            </w:r>
            <w:r w:rsidR="009B25D9">
              <w:rPr>
                <w:rFonts w:cstheme="minorHAnsi"/>
                <w:color w:val="000000"/>
              </w:rPr>
              <w:t xml:space="preserve">nekik </w:t>
            </w:r>
            <w:r>
              <w:rPr>
                <w:rFonts w:cstheme="minorHAnsi"/>
                <w:color w:val="000000"/>
              </w:rPr>
              <w:t>a legjobban.</w:t>
            </w:r>
          </w:p>
        </w:tc>
        <w:tc>
          <w:tcPr>
            <w:tcW w:w="3162" w:type="dxa"/>
          </w:tcPr>
          <w:p w:rsidR="00C0677A" w:rsidRPr="00084F6B" w:rsidRDefault="00C0677A" w:rsidP="003F7999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a kiosztott színes papírokra (érdekességkártya) rögzítik egy-egy szóval</w:t>
            </w:r>
            <w:r w:rsidR="009B25D9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kifejezéssel, </w:t>
            </w:r>
            <w:r w:rsidR="0095091F">
              <w:rPr>
                <w:rFonts w:cstheme="minorHAnsi"/>
              </w:rPr>
              <w:t xml:space="preserve">hogy </w:t>
            </w:r>
            <w:r>
              <w:rPr>
                <w:rFonts w:cstheme="minorHAnsi"/>
              </w:rPr>
              <w:t>mi volt számukra a legérdekesebb a</w:t>
            </w:r>
            <w:r w:rsidR="0095091F">
              <w:rPr>
                <w:rFonts w:cstheme="minorHAnsi"/>
              </w:rPr>
              <w:t>z aznap</w:t>
            </w:r>
            <w:r>
              <w:rPr>
                <w:rFonts w:cstheme="minorHAnsi"/>
              </w:rPr>
              <w:t xml:space="preserve"> tanult anyagrészből</w:t>
            </w:r>
            <w:r w:rsidR="0095091F">
              <w:rPr>
                <w:rFonts w:cstheme="minorHAnsi"/>
              </w:rPr>
              <w:t>,</w:t>
            </w:r>
            <w:r w:rsidR="0095091F">
              <w:rPr>
                <w:rFonts w:cstheme="minorHAnsi"/>
              </w:rPr>
              <w:br/>
              <w:t>m</w:t>
            </w:r>
            <w:r>
              <w:rPr>
                <w:rFonts w:cstheme="minorHAnsi"/>
              </w:rPr>
              <w:t>ajd az érdekességkártyákat felhelyezik a táblára</w:t>
            </w:r>
            <w:r w:rsidR="0095091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5091F">
              <w:rPr>
                <w:rFonts w:cstheme="minorHAnsi"/>
              </w:rPr>
              <w:br/>
            </w:r>
            <w:r>
              <w:rPr>
                <w:rFonts w:cstheme="minorHAnsi"/>
              </w:rPr>
              <w:t>és közösen is átnézik őket (pl. mi az</w:t>
            </w:r>
            <w:r w:rsidR="0095091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ami több tanulónak is tetszett stb.)</w:t>
            </w:r>
            <w:r w:rsidR="0095091F">
              <w:rPr>
                <w:rFonts w:cstheme="minorHAnsi"/>
              </w:rPr>
              <w:t>.</w:t>
            </w:r>
          </w:p>
        </w:tc>
        <w:tc>
          <w:tcPr>
            <w:tcW w:w="2934" w:type="dxa"/>
          </w:tcPr>
          <w:p w:rsidR="003E00F9" w:rsidRPr="00084F6B" w:rsidRDefault="00C0677A" w:rsidP="00C067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kiosztja a színes cetliket, </w:t>
            </w:r>
            <w:r w:rsidR="00A265B9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majd kijelöli a feladatot</w:t>
            </w:r>
            <w:r w:rsidR="00A265B9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A265B9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és koordinálja az érdekességkártyák elhelyezését </w:t>
            </w:r>
            <w:r w:rsidR="00A265B9">
              <w:rPr>
                <w:rFonts w:cstheme="minorHAnsi"/>
                <w:color w:val="000000"/>
              </w:rPr>
              <w:t xml:space="preserve">és </w:t>
            </w:r>
            <w:r>
              <w:rPr>
                <w:rFonts w:cstheme="minorHAnsi"/>
                <w:color w:val="000000"/>
              </w:rPr>
              <w:t>értékelését.</w:t>
            </w:r>
            <w:r w:rsidR="00A265B9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A pedagógus szóban értékeli és megköszöni a csoport </w:t>
            </w:r>
            <w:r w:rsidR="00A265B9">
              <w:rPr>
                <w:rFonts w:cstheme="minorHAnsi"/>
                <w:color w:val="000000"/>
              </w:rPr>
              <w:t xml:space="preserve">aznapi </w:t>
            </w:r>
            <w:r>
              <w:rPr>
                <w:rFonts w:cstheme="minorHAnsi"/>
                <w:color w:val="000000"/>
              </w:rPr>
              <w:t>munkáját.</w:t>
            </w:r>
            <w:r w:rsidR="00A265B9">
              <w:rPr>
                <w:rFonts w:cstheme="minorHAnsi"/>
                <w:color w:val="000000"/>
              </w:rPr>
              <w:br/>
              <w:t>S</w:t>
            </w:r>
            <w:r w:rsidR="003E00F9">
              <w:rPr>
                <w:rFonts w:cstheme="minorHAnsi"/>
                <w:color w:val="000000"/>
              </w:rPr>
              <w:t>zóban kijelöli a házi feladatot.</w:t>
            </w:r>
          </w:p>
        </w:tc>
        <w:tc>
          <w:tcPr>
            <w:tcW w:w="1559" w:type="dxa"/>
          </w:tcPr>
          <w:p w:rsidR="00C0677A" w:rsidRDefault="00C067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:rsidR="00C0677A" w:rsidRPr="00084F6B" w:rsidRDefault="00C0677A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C0677A" w:rsidRPr="00084F6B" w:rsidRDefault="0067685F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Gyurmaragasztó,</w:t>
            </w:r>
            <w:r>
              <w:rPr>
                <w:rFonts w:cstheme="minorHAnsi"/>
                <w:color w:val="000000"/>
              </w:rPr>
              <w:br/>
            </w:r>
            <w:r w:rsidR="00C0677A">
              <w:rPr>
                <w:rFonts w:cstheme="minorHAnsi"/>
                <w:color w:val="000000"/>
              </w:rPr>
              <w:t>színes papírok</w:t>
            </w:r>
          </w:p>
        </w:tc>
        <w:tc>
          <w:tcPr>
            <w:tcW w:w="2297" w:type="dxa"/>
          </w:tcPr>
          <w:p w:rsidR="00C0677A" w:rsidRPr="00084F6B" w:rsidRDefault="00C0677A" w:rsidP="003F79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Variáció: </w:t>
            </w:r>
            <w:r w:rsidR="0067685F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Az </w:t>
            </w:r>
            <w:r w:rsidR="00BA5C4B">
              <w:rPr>
                <w:rFonts w:cstheme="minorHAnsi"/>
                <w:color w:val="000000"/>
              </w:rPr>
              <w:t>idő rövidsége miatt mindig az azonos színű lapot kapott tanulók emelik fel érdekességkártyáikat.</w:t>
            </w:r>
            <w:r w:rsidR="0067685F">
              <w:rPr>
                <w:rFonts w:cstheme="minorHAnsi"/>
                <w:color w:val="000000"/>
              </w:rPr>
              <w:br/>
            </w:r>
            <w:r w:rsidR="00BA5C4B">
              <w:rPr>
                <w:rFonts w:cstheme="minorHAnsi"/>
                <w:color w:val="000000"/>
              </w:rPr>
              <w:t>A pedagógus ezekből választ.</w:t>
            </w:r>
          </w:p>
        </w:tc>
      </w:tr>
    </w:tbl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38685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A9" w:rsidRDefault="000970A9" w:rsidP="000F744A">
      <w:pPr>
        <w:spacing w:after="0" w:line="240" w:lineRule="auto"/>
      </w:pPr>
      <w:r>
        <w:separator/>
      </w:r>
    </w:p>
  </w:endnote>
  <w:endnote w:type="continuationSeparator" w:id="0">
    <w:p w:rsidR="000970A9" w:rsidRDefault="000970A9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A9" w:rsidRDefault="000970A9" w:rsidP="000F744A">
      <w:pPr>
        <w:spacing w:after="0" w:line="240" w:lineRule="auto"/>
      </w:pPr>
      <w:r>
        <w:separator/>
      </w:r>
    </w:p>
  </w:footnote>
  <w:footnote w:type="continuationSeparator" w:id="0">
    <w:p w:rsidR="000970A9" w:rsidRDefault="000970A9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009E0"/>
    <w:multiLevelType w:val="hybridMultilevel"/>
    <w:tmpl w:val="0D34C6EC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00A4"/>
    <w:multiLevelType w:val="hybridMultilevel"/>
    <w:tmpl w:val="A64E6B7C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457"/>
    <w:multiLevelType w:val="hybridMultilevel"/>
    <w:tmpl w:val="8306E5E0"/>
    <w:lvl w:ilvl="0" w:tplc="D9FA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215F7"/>
    <w:rsid w:val="000970A9"/>
    <w:rsid w:val="000F744A"/>
    <w:rsid w:val="00164071"/>
    <w:rsid w:val="00194662"/>
    <w:rsid w:val="001A7A37"/>
    <w:rsid w:val="001E6D6B"/>
    <w:rsid w:val="001E6DFC"/>
    <w:rsid w:val="001F269B"/>
    <w:rsid w:val="001F3690"/>
    <w:rsid w:val="001F4730"/>
    <w:rsid w:val="00260BA6"/>
    <w:rsid w:val="00282E31"/>
    <w:rsid w:val="002C17EE"/>
    <w:rsid w:val="0035580C"/>
    <w:rsid w:val="00386855"/>
    <w:rsid w:val="003B768F"/>
    <w:rsid w:val="003E00F9"/>
    <w:rsid w:val="003F1D8C"/>
    <w:rsid w:val="003F7999"/>
    <w:rsid w:val="004131E7"/>
    <w:rsid w:val="004947F6"/>
    <w:rsid w:val="005338D4"/>
    <w:rsid w:val="005B12CD"/>
    <w:rsid w:val="0067685F"/>
    <w:rsid w:val="007B2391"/>
    <w:rsid w:val="007B6741"/>
    <w:rsid w:val="007C1AA8"/>
    <w:rsid w:val="00807271"/>
    <w:rsid w:val="00884D4F"/>
    <w:rsid w:val="00892D48"/>
    <w:rsid w:val="009238AE"/>
    <w:rsid w:val="0095091F"/>
    <w:rsid w:val="009951E8"/>
    <w:rsid w:val="009B25D9"/>
    <w:rsid w:val="009D0BD6"/>
    <w:rsid w:val="00A265B9"/>
    <w:rsid w:val="00AB2A37"/>
    <w:rsid w:val="00AC67A6"/>
    <w:rsid w:val="00B3002D"/>
    <w:rsid w:val="00BA5C4B"/>
    <w:rsid w:val="00BF663D"/>
    <w:rsid w:val="00C0534C"/>
    <w:rsid w:val="00C0677A"/>
    <w:rsid w:val="00C77F3C"/>
    <w:rsid w:val="00D074DE"/>
    <w:rsid w:val="00D31792"/>
    <w:rsid w:val="00D51070"/>
    <w:rsid w:val="00DD6F49"/>
    <w:rsid w:val="00DF5D2E"/>
    <w:rsid w:val="00DF63AF"/>
    <w:rsid w:val="00E25592"/>
    <w:rsid w:val="00EA2FA4"/>
    <w:rsid w:val="00F06B06"/>
    <w:rsid w:val="00FA34DE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EAFF6-615C-42E2-BCD7-CA4EA9F5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1A7A3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5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zJv9xh2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olounge.hu/vadon/a-korallzatonyok-rejtelm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8882907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6F2C-1AC1-492D-A4A0-FE6E568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Eötvös Diák</cp:lastModifiedBy>
  <cp:revision>2</cp:revision>
  <cp:lastPrinted>2018-02-13T08:45:00Z</cp:lastPrinted>
  <dcterms:created xsi:type="dcterms:W3CDTF">2018-08-20T19:09:00Z</dcterms:created>
  <dcterms:modified xsi:type="dcterms:W3CDTF">2018-08-20T19:09:00Z</dcterms:modified>
</cp:coreProperties>
</file>