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A0" w:rsidRDefault="008B51BC" w:rsidP="008B51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Holy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Land</w:t>
      </w:r>
      <w:proofErr w:type="spellEnd"/>
    </w:p>
    <w:tbl>
      <w:tblPr>
        <w:tblStyle w:val="a"/>
        <w:tblW w:w="145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941"/>
        <w:gridCol w:w="3300"/>
        <w:gridCol w:w="3375"/>
        <w:gridCol w:w="1814"/>
        <w:gridCol w:w="1814"/>
        <w:gridCol w:w="1744"/>
      </w:tblGrid>
      <w:tr w:rsidR="00FA21A0">
        <w:trPr>
          <w:trHeight w:val="420"/>
        </w:trPr>
        <w:tc>
          <w:tcPr>
            <w:tcW w:w="14599" w:type="dxa"/>
            <w:gridSpan w:val="7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Az óra céljai: </w:t>
            </w:r>
          </w:p>
          <w:p w:rsidR="00FA21A0" w:rsidRDefault="00063723">
            <w:pPr>
              <w:rPr>
                <w:color w:val="000000"/>
              </w:rPr>
            </w:pPr>
            <w:r>
              <w:rPr>
                <w:color w:val="000000"/>
              </w:rPr>
              <w:t xml:space="preserve">A tanulók képesek legyenek egy város és ország nevezetességeit bemutatni, utazással kapcsolatos szókincset használni. Fejlődik a tanulók </w:t>
            </w:r>
            <w:r>
              <w:t>s</w:t>
            </w:r>
            <w:r>
              <w:rPr>
                <w:color w:val="000000"/>
              </w:rPr>
              <w:t>zövegértése, szóbeli és írásbeli kommunikációs készség</w:t>
            </w:r>
            <w:r>
              <w:t>e, d</w:t>
            </w:r>
            <w:r>
              <w:rPr>
                <w:color w:val="000000"/>
              </w:rPr>
              <w:t>igitális kompetenci</w:t>
            </w:r>
            <w:r>
              <w:t>ája</w:t>
            </w:r>
            <w:r>
              <w:t>, együttműködési készsége.</w:t>
            </w:r>
          </w:p>
          <w:p w:rsidR="00FA21A0" w:rsidRDefault="00063723">
            <w:r>
              <w:t>A tanulók megismerik a főbb információkat fontos szentföldi helyszínekkel kapcsolatosan.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t>A tanulók bővítik az utazás és zarándokhelyek témával kapcsolatos szókincsüket.</w:t>
            </w:r>
          </w:p>
        </w:tc>
      </w:tr>
      <w:tr w:rsidR="00FA21A0">
        <w:tc>
          <w:tcPr>
            <w:tcW w:w="611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Idő</w:t>
            </w:r>
          </w:p>
        </w:tc>
        <w:tc>
          <w:tcPr>
            <w:tcW w:w="1941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Szakaszok és célok</w:t>
            </w:r>
          </w:p>
        </w:tc>
        <w:tc>
          <w:tcPr>
            <w:tcW w:w="3300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Tanulói tevékenységek</w:t>
            </w:r>
          </w:p>
        </w:tc>
        <w:tc>
          <w:tcPr>
            <w:tcW w:w="3375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Tanári tevéken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ységek</w:t>
            </w:r>
          </w:p>
        </w:tc>
        <w:tc>
          <w:tcPr>
            <w:tcW w:w="181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Munkaforma/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Tananyagok/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Megjegyzések</w:t>
            </w:r>
          </w:p>
        </w:tc>
      </w:tr>
      <w:tr w:rsidR="00FA21A0">
        <w:trPr>
          <w:trHeight w:val="920"/>
        </w:trPr>
        <w:tc>
          <w:tcPr>
            <w:tcW w:w="611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perc</w:t>
            </w:r>
          </w:p>
        </w:tc>
        <w:tc>
          <w:tcPr>
            <w:tcW w:w="1941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Előkészítés: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Jelentés, adminisztráció</w:t>
            </w:r>
          </w:p>
        </w:tc>
        <w:tc>
          <w:tcPr>
            <w:tcW w:w="3300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hetes angol kérdésekre válaszol.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today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absent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? …)</w:t>
            </w:r>
          </w:p>
        </w:tc>
        <w:tc>
          <w:tcPr>
            <w:tcW w:w="3375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Kitölti az elektronikus naplót, szükség esetén a hiányzókat regisztrálja.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Frontális munka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Egyéni munka</w:t>
            </w:r>
          </w:p>
        </w:tc>
        <w:tc>
          <w:tcPr>
            <w:tcW w:w="1814" w:type="dxa"/>
          </w:tcPr>
          <w:p w:rsidR="00FA21A0" w:rsidRDefault="00063723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Tanári számítógép</w:t>
            </w:r>
          </w:p>
          <w:p w:rsidR="00FA21A0" w:rsidRDefault="00063723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Elektronikus napló</w:t>
            </w:r>
          </w:p>
        </w:tc>
        <w:tc>
          <w:tcPr>
            <w:tcW w:w="174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Elektronikus napló hiányában papír alapú napló használata</w:t>
            </w:r>
          </w:p>
        </w:tc>
      </w:tr>
      <w:tr w:rsidR="00FA21A0">
        <w:trPr>
          <w:trHeight w:val="920"/>
        </w:trPr>
        <w:tc>
          <w:tcPr>
            <w:tcW w:w="611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perc</w:t>
            </w:r>
          </w:p>
        </w:tc>
        <w:tc>
          <w:tcPr>
            <w:tcW w:w="1941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Motiváció: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Kérdésfeltevés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Cél: ráhangolódás az utazás témára</w:t>
            </w:r>
          </w:p>
        </w:tc>
        <w:tc>
          <w:tcPr>
            <w:tcW w:w="3300" w:type="dxa"/>
          </w:tcPr>
          <w:p w:rsidR="00FA21A0" w:rsidRDefault="00063723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tanulók angolul válaszolnak a tanár kérdéseire jelentkezés útján.</w:t>
            </w:r>
          </w:p>
        </w:tc>
        <w:tc>
          <w:tcPr>
            <w:tcW w:w="3375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tanár utazással kapcsolatos kérdéseket tesz 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l. Felszólítja a jelentkező tanulókat, akik angolul választ adnak a kérdésekre.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ever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been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abroad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?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country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visited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?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places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did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?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has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?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travel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?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Ismerteti az óra </w:t>
            </w:r>
            <w:r>
              <w:rPr>
                <w:rFonts w:ascii="Times New Roman" w:eastAsia="Times New Roman" w:hAnsi="Times New Roman" w:cs="Times New Roman"/>
              </w:rPr>
              <w:t xml:space="preserve">menetét, miszerint 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elolvassák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Szentföld</w:t>
            </w:r>
            <w:r>
              <w:rPr>
                <w:rFonts w:ascii="Times New Roman" w:eastAsia="Times New Roman" w:hAnsi="Times New Roman" w:cs="Times New Roman"/>
              </w:rPr>
              <w:t xml:space="preserve">ről és látnivalóiról szóló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szöveget, majd feladatokat oldanak meg eh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hez kapcsolódóan.</w:t>
            </w:r>
          </w:p>
        </w:tc>
        <w:tc>
          <w:tcPr>
            <w:tcW w:w="181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Frontális munka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Egész osztály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Frontális munka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44" w:type="dxa"/>
          </w:tcPr>
          <w:p w:rsidR="00FA21A0" w:rsidRDefault="00063723">
            <w:r>
              <w:t>-</w:t>
            </w:r>
          </w:p>
        </w:tc>
      </w:tr>
      <w:tr w:rsidR="00FA21A0">
        <w:trPr>
          <w:trHeight w:val="3260"/>
        </w:trPr>
        <w:tc>
          <w:tcPr>
            <w:tcW w:w="611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 perc</w:t>
            </w:r>
          </w:p>
        </w:tc>
        <w:tc>
          <w:tcPr>
            <w:tcW w:w="1941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Ráhangolódás: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Szókincsfejlesztés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előtanítja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 szövegben előforduló új szavakat, így a szövegértést segíti, előkészíti.</w:t>
            </w:r>
          </w:p>
        </w:tc>
        <w:tc>
          <w:tcPr>
            <w:tcW w:w="3300" w:type="dxa"/>
          </w:tcPr>
          <w:p w:rsidR="00FA21A0" w:rsidRDefault="00063723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párban dolgoznak: Megnyitják a bibliai tájhoz kapcsolódó szókincs gyakorlására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feladatot, ahol párosítják a szavakat a szinonimákkal, definíciókkal.</w:t>
            </w:r>
          </w:p>
        </w:tc>
        <w:tc>
          <w:tcPr>
            <w:tcW w:w="3375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tanár megadja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feladat elérhetőségét. Körbejár és el</w:t>
            </w:r>
            <w:r>
              <w:rPr>
                <w:rFonts w:ascii="Times New Roman" w:eastAsia="Times New Roman" w:hAnsi="Times New Roman" w:cs="Times New Roman"/>
              </w:rPr>
              <w:t>lenőriz, valamint technikai segítséget nyújt, ha szükséges.</w:t>
            </w:r>
          </w:p>
        </w:tc>
        <w:tc>
          <w:tcPr>
            <w:tcW w:w="181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Pármunka</w:t>
            </w:r>
          </w:p>
        </w:tc>
        <w:tc>
          <w:tcPr>
            <w:tcW w:w="181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Tanulói laptopok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Internet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 feladat,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Párosítós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</w:t>
            </w:r>
          </w:p>
        </w:tc>
        <w:tc>
          <w:tcPr>
            <w:tcW w:w="1744" w:type="dxa"/>
          </w:tcPr>
          <w:p w:rsidR="00FA21A0" w:rsidRDefault="00063723">
            <w:pPr>
              <w:rPr>
                <w:color w:val="0563C1"/>
                <w:u w:val="single"/>
              </w:rPr>
            </w:pPr>
            <w:hyperlink r:id="rId6">
              <w:r>
                <w:rPr>
                  <w:color w:val="0563C1"/>
                  <w:u w:val="single"/>
                </w:rPr>
                <w:t>https://learningapps.org/display?v=p60hk70gn18</w:t>
              </w:r>
            </w:hyperlink>
          </w:p>
          <w:p w:rsidR="00FA21A0" w:rsidRDefault="00FA21A0">
            <w:pPr>
              <w:rPr>
                <w:color w:val="0563C1"/>
                <w:u w:val="single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Feladatmegoldás közben egynyelvű online szótár használata is lehetséges. Pl.: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instrText xml:space="preserve"> HYPERLINK "https://www.macmillandictionary.com/" \h </w:instrText>
            </w: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://www.macmillandictionary.com/</w:t>
            </w: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fldChar w:fldCharType="end"/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Pr="008B51BC" w:rsidRDefault="00063723">
            <w:pPr>
              <w:rPr>
                <w:rFonts w:ascii="Times New Roman" w:eastAsia="Times New Roman" w:hAnsi="Times New Roman" w:cs="Times New Roman"/>
                <w:i/>
              </w:rPr>
            </w:pPr>
            <w:r w:rsidRPr="008B51BC">
              <w:rPr>
                <w:rFonts w:ascii="Times New Roman" w:eastAsia="Times New Roman" w:hAnsi="Times New Roman" w:cs="Times New Roman"/>
                <w:i/>
              </w:rPr>
              <w:t>Internet, számítógép hiány esetén:</w:t>
            </w:r>
          </w:p>
          <w:p w:rsidR="00FA21A0" w:rsidRPr="008B51BC" w:rsidRDefault="00063723">
            <w:pPr>
              <w:rPr>
                <w:rFonts w:ascii="Times New Roman" w:eastAsia="Times New Roman" w:hAnsi="Times New Roman" w:cs="Times New Roman"/>
              </w:rPr>
            </w:pPr>
            <w:r w:rsidRPr="008B51BC">
              <w:rPr>
                <w:rFonts w:ascii="Times New Roman" w:eastAsia="Times New Roman" w:hAnsi="Times New Roman" w:cs="Times New Roman"/>
              </w:rPr>
              <w:t xml:space="preserve">A tanár kivágja a párokat az </w:t>
            </w:r>
            <w:proofErr w:type="spellStart"/>
            <w:r w:rsidRPr="008B51BC">
              <w:rPr>
                <w:rFonts w:ascii="Times New Roman" w:eastAsia="Times New Roman" w:hAnsi="Times New Roman" w:cs="Times New Roman"/>
                <w:i/>
              </w:rPr>
              <w:t>Ango</w:t>
            </w:r>
            <w:proofErr w:type="spellEnd"/>
            <w:r w:rsidRPr="008B51BC">
              <w:rPr>
                <w:rFonts w:ascii="Times New Roman" w:eastAsia="Times New Roman" w:hAnsi="Times New Roman" w:cs="Times New Roman"/>
                <w:i/>
              </w:rPr>
              <w:t>_11_</w:t>
            </w:r>
            <w:proofErr w:type="spellStart"/>
            <w:r w:rsidRPr="008B51BC">
              <w:rPr>
                <w:rFonts w:ascii="Times New Roman" w:eastAsia="Times New Roman" w:hAnsi="Times New Roman" w:cs="Times New Roman"/>
                <w:i/>
              </w:rPr>
              <w:t>evf</w:t>
            </w:r>
            <w:proofErr w:type="spellEnd"/>
            <w:r w:rsidRPr="008B51BC">
              <w:rPr>
                <w:rFonts w:ascii="Times New Roman" w:eastAsia="Times New Roman" w:hAnsi="Times New Roman" w:cs="Times New Roman"/>
                <w:i/>
              </w:rPr>
              <w:t>_B1_10_</w:t>
            </w:r>
            <w:proofErr w:type="spellStart"/>
            <w:r w:rsidRPr="008B51BC">
              <w:rPr>
                <w:rFonts w:ascii="Times New Roman" w:eastAsia="Times New Roman" w:hAnsi="Times New Roman" w:cs="Times New Roman"/>
                <w:i/>
              </w:rPr>
              <w:t>tmcs</w:t>
            </w:r>
            <w:proofErr w:type="spellEnd"/>
            <w:r w:rsidRPr="008B51BC">
              <w:rPr>
                <w:rFonts w:ascii="Times New Roman" w:eastAsia="Times New Roman" w:hAnsi="Times New Roman" w:cs="Times New Roman"/>
                <w:i/>
              </w:rPr>
              <w:t>_sanyag3_</w:t>
            </w:r>
            <w:proofErr w:type="spellStart"/>
            <w:r w:rsidRPr="008B51BC">
              <w:rPr>
                <w:rFonts w:ascii="Times New Roman" w:eastAsia="Times New Roman" w:hAnsi="Times New Roman" w:cs="Times New Roman"/>
                <w:i/>
              </w:rPr>
              <w:t>MS.pdf</w:t>
            </w:r>
            <w:proofErr w:type="spellEnd"/>
            <w:r w:rsidRPr="008B51BC">
              <w:rPr>
                <w:rFonts w:ascii="Times New Roman" w:eastAsia="Times New Roman" w:hAnsi="Times New Roman" w:cs="Times New Roman"/>
              </w:rPr>
              <w:t xml:space="preserve"> feladatlapról és kiosztja a </w:t>
            </w:r>
            <w:proofErr w:type="gramStart"/>
            <w:r w:rsidRPr="008B51BC">
              <w:rPr>
                <w:rFonts w:ascii="Times New Roman" w:eastAsia="Times New Roman" w:hAnsi="Times New Roman" w:cs="Times New Roman"/>
              </w:rPr>
              <w:t>tanulópároknak ,</w:t>
            </w:r>
            <w:proofErr w:type="gramEnd"/>
            <w:r w:rsidRPr="008B51BC">
              <w:rPr>
                <w:rFonts w:ascii="Times New Roman" w:eastAsia="Times New Roman" w:hAnsi="Times New Roman" w:cs="Times New Roman"/>
              </w:rPr>
              <w:t xml:space="preserve"> hogy párosítsák össze.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Differenciálás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ügyesebb tanulók önállóan is végezhetik a feladatot.</w:t>
            </w:r>
          </w:p>
        </w:tc>
      </w:tr>
      <w:tr w:rsidR="00FA21A0">
        <w:trPr>
          <w:trHeight w:val="920"/>
        </w:trPr>
        <w:tc>
          <w:tcPr>
            <w:tcW w:w="611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8 perc</w:t>
            </w:r>
          </w:p>
        </w:tc>
        <w:tc>
          <w:tcPr>
            <w:tcW w:w="1941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Új anyag prezentálása: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/Sze</w:t>
            </w:r>
            <w:r>
              <w:rPr>
                <w:rFonts w:ascii="Times New Roman" w:eastAsia="Times New Roman" w:hAnsi="Times New Roman" w:cs="Times New Roman"/>
                <w:i/>
              </w:rPr>
              <w:t>ntföld</w:t>
            </w:r>
            <w:r>
              <w:rPr>
                <w:rFonts w:ascii="Times New Roman" w:eastAsia="Times New Roman" w:hAnsi="Times New Roman" w:cs="Times New Roman"/>
              </w:rPr>
              <w:t xml:space="preserve"> bibliai tájról szöveg elolvasása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Cél: Ismeretszerzés a Szentföldről, a szövegértési feladat előkészítése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Tantárgyi kapcsolódás: Földrajz</w:t>
            </w:r>
          </w:p>
        </w:tc>
        <w:tc>
          <w:tcPr>
            <w:tcW w:w="3300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 tanulók a nyomtatott feladatlapon lévő szöveget elolvassák „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címmel.</w:t>
            </w:r>
          </w:p>
          <w:p w:rsidR="00FA21A0" w:rsidRDefault="00FA21A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tanár kiosztja a </w:t>
            </w:r>
            <w:r>
              <w:rPr>
                <w:rFonts w:ascii="Times New Roman" w:eastAsia="Times New Roman" w:hAnsi="Times New Roman" w:cs="Times New Roman"/>
                <w:i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című feladatlapot. 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Megkéri a diákokat, hogy olvassák el a szöveget magukban.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Egyéni munka</w:t>
            </w:r>
          </w:p>
        </w:tc>
        <w:tc>
          <w:tcPr>
            <w:tcW w:w="1814" w:type="dxa"/>
          </w:tcPr>
          <w:p w:rsidR="00FA21A0" w:rsidRDefault="00063723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Feladatlap</w:t>
            </w:r>
          </w:p>
          <w:p w:rsidR="00FA21A0" w:rsidRDefault="00063723">
            <w:pPr>
              <w:spacing w:after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_11_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_B1_10_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tmcs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_sanyag1_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MS.pdf</w:t>
            </w:r>
            <w:proofErr w:type="spellEnd"/>
          </w:p>
        </w:tc>
        <w:tc>
          <w:tcPr>
            <w:tcW w:w="174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color w:val="FF00FF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highlight w:val="white"/>
              </w:rPr>
              <w:t>Ha van számítógép (de akár mobilon is működik), érdemes megkérn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i a tanulókat, hogy másolják a szöveget a </w:t>
            </w:r>
            <w:hyperlink r:id="rId7">
              <w:r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>https://ttsreader.com/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oldal szövegdobozába, majd fülhallgatón hallgassák is a szöveget. A program a kiejtés megtanulásában is segít. </w:t>
            </w:r>
          </w:p>
        </w:tc>
      </w:tr>
      <w:tr w:rsidR="00FA21A0">
        <w:trPr>
          <w:trHeight w:val="920"/>
        </w:trPr>
        <w:tc>
          <w:tcPr>
            <w:tcW w:w="611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perc</w:t>
            </w:r>
          </w:p>
        </w:tc>
        <w:tc>
          <w:tcPr>
            <w:tcW w:w="1941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Új anyag feldolgozása: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Igaz/Hamis állítások megoldása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 szövegértés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fejlesztése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</w:tcPr>
          <w:p w:rsidR="00FA21A0" w:rsidRDefault="00063723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egyénileg megnyitják és megoldják a szöveghez kapcsolódó igaz/hamis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Redmenta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feladatot.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tanár megadja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Redmenta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feladat elérhetőségét. Körbejár és ellenőriz, valamint technikai s</w:t>
            </w:r>
            <w:r>
              <w:rPr>
                <w:rFonts w:ascii="Times New Roman" w:eastAsia="Times New Roman" w:hAnsi="Times New Roman" w:cs="Times New Roman"/>
              </w:rPr>
              <w:t>egítséget nyújt, ha szükséges.</w:t>
            </w:r>
          </w:p>
        </w:tc>
        <w:tc>
          <w:tcPr>
            <w:tcW w:w="181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Egyéni munka</w:t>
            </w:r>
          </w:p>
        </w:tc>
        <w:tc>
          <w:tcPr>
            <w:tcW w:w="181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Tanulói laptopok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Internet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Redmenta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feladat: Igaz/Hamis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False</w:t>
            </w:r>
            <w:proofErr w:type="spellEnd"/>
          </w:p>
        </w:tc>
        <w:tc>
          <w:tcPr>
            <w:tcW w:w="1744" w:type="dxa"/>
          </w:tcPr>
          <w:p w:rsidR="00FA21A0" w:rsidRDefault="00063723">
            <w:hyperlink r:id="rId8">
              <w:r>
                <w:rPr>
                  <w:color w:val="0563C1"/>
                  <w:u w:val="single"/>
                </w:rPr>
                <w:t>www.redmenta.hu</w:t>
              </w:r>
            </w:hyperlink>
          </w:p>
          <w:p w:rsidR="00FA21A0" w:rsidRDefault="00063723">
            <w:pPr>
              <w:rPr>
                <w:i/>
              </w:rPr>
            </w:pPr>
            <w:r>
              <w:t xml:space="preserve">Direktcím: </w:t>
            </w:r>
            <w:proofErr w:type="spellStart"/>
            <w:r>
              <w:rPr>
                <w:i/>
              </w:rPr>
              <w:t>holyland</w:t>
            </w:r>
            <w:proofErr w:type="spellEnd"/>
          </w:p>
          <w:p w:rsidR="00FA21A0" w:rsidRDefault="00FA21A0">
            <w:pPr>
              <w:rPr>
                <w:i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nincs internetes elérhetőség</w:t>
            </w:r>
            <w:r>
              <w:t xml:space="preserve">: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_11_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evf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_B1_10_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tmcs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_sanyag1_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MS.pdf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segédanyag is tartalmazza a feladatot.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FA21A0" w:rsidRDefault="00063723">
            <w:pPr>
              <w:rPr>
                <w:i/>
              </w:rPr>
            </w:pPr>
            <w:r>
              <w:t>Megoldás</w:t>
            </w:r>
            <w:r>
              <w:rPr>
                <w:i/>
              </w:rPr>
              <w:t>: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Ango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_11_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evf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_B1_10_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tmcs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_sanyag2_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MS.pdf</w:t>
            </w:r>
            <w:proofErr w:type="spellEnd"/>
          </w:p>
        </w:tc>
      </w:tr>
      <w:tr w:rsidR="00FA21A0">
        <w:trPr>
          <w:trHeight w:val="920"/>
        </w:trPr>
        <w:tc>
          <w:tcPr>
            <w:tcW w:w="611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 perc</w:t>
            </w:r>
          </w:p>
        </w:tc>
        <w:tc>
          <w:tcPr>
            <w:tcW w:w="1941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Rendszerezés, tantárgyi kapcsolódás: földrajz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Cél: Tantárgyi kapcsolódás erősítése</w:t>
            </w:r>
          </w:p>
        </w:tc>
        <w:tc>
          <w:tcPr>
            <w:tcW w:w="3300" w:type="dxa"/>
          </w:tcPr>
          <w:p w:rsidR="00FA21A0" w:rsidRDefault="00063723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párban dolgozva megnyitják a szöveghez kapcsolódó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 xml:space="preserve"> feladatot, amelyben párosítják a képeket és leírásokat a térképen jelölt pontokhoz.</w:t>
            </w:r>
          </w:p>
        </w:tc>
        <w:tc>
          <w:tcPr>
            <w:tcW w:w="3375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tanár megadja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feladat elérhetőségét. Körbejár és ellenőriz, valamint</w:t>
            </w:r>
            <w:r>
              <w:rPr>
                <w:rFonts w:ascii="Times New Roman" w:eastAsia="Times New Roman" w:hAnsi="Times New Roman" w:cs="Times New Roman"/>
              </w:rPr>
              <w:t xml:space="preserve"> technikai segítséget nyújt, ha szükséges.</w:t>
            </w:r>
          </w:p>
        </w:tc>
        <w:tc>
          <w:tcPr>
            <w:tcW w:w="181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Pármunka</w:t>
            </w:r>
          </w:p>
        </w:tc>
        <w:tc>
          <w:tcPr>
            <w:tcW w:w="181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Tanulói laptopok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Internet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2. feladat,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</w:t>
            </w:r>
          </w:p>
        </w:tc>
        <w:tc>
          <w:tcPr>
            <w:tcW w:w="174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  <w:i/>
              </w:rPr>
            </w:pPr>
            <w:hyperlink r:id="rId9">
              <w:r>
                <w:rPr>
                  <w:color w:val="1155CC"/>
                  <w:u w:val="single"/>
                </w:rPr>
                <w:t>https://learningapps.org/display?v=pysxibudj18</w:t>
              </w:r>
            </w:hyperlink>
            <w:r>
              <w:rPr>
                <w:color w:val="0563C1"/>
                <w:u w:val="single"/>
              </w:rPr>
              <w:t xml:space="preserve"> 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Differenciálás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ügyese</w:t>
            </w:r>
            <w:r>
              <w:rPr>
                <w:rFonts w:ascii="Times New Roman" w:eastAsia="Times New Roman" w:hAnsi="Times New Roman" w:cs="Times New Roman"/>
              </w:rPr>
              <w:t>bb tanulók önállóan is végezhetik a feladatot.</w:t>
            </w:r>
          </w:p>
          <w:p w:rsidR="00FA21A0" w:rsidRDefault="000637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gyorsabban haladók interneten kereshetnek egyéb bibliai helyszíneket, majd ismertetik az osztállyal, hogy mit érdemes tudni róluk</w:t>
            </w:r>
          </w:p>
          <w:p w:rsidR="00FA21A0" w:rsidRDefault="00FA21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FA21A0" w:rsidRPr="008B51BC" w:rsidRDefault="00063723">
            <w:pPr>
              <w:rPr>
                <w:rFonts w:ascii="Times New Roman" w:eastAsia="Times New Roman" w:hAnsi="Times New Roman" w:cs="Times New Roman"/>
                <w:i/>
              </w:rPr>
            </w:pPr>
            <w:r w:rsidRPr="008B51BC">
              <w:rPr>
                <w:rFonts w:ascii="Times New Roman" w:eastAsia="Times New Roman" w:hAnsi="Times New Roman" w:cs="Times New Roman"/>
                <w:i/>
              </w:rPr>
              <w:t>Internet, számítógép hiány esetén:</w:t>
            </w:r>
          </w:p>
          <w:p w:rsidR="00FA21A0" w:rsidRPr="008B51BC" w:rsidRDefault="00063723">
            <w:pPr>
              <w:rPr>
                <w:rFonts w:ascii="Times New Roman" w:eastAsia="Times New Roman" w:hAnsi="Times New Roman" w:cs="Times New Roman"/>
              </w:rPr>
            </w:pPr>
            <w:r w:rsidRPr="008B51BC">
              <w:rPr>
                <w:rFonts w:ascii="Times New Roman" w:eastAsia="Times New Roman" w:hAnsi="Times New Roman" w:cs="Times New Roman"/>
              </w:rPr>
              <w:t xml:space="preserve">A tanár kivágja a képeket az </w:t>
            </w:r>
            <w:proofErr w:type="spellStart"/>
            <w:r w:rsidRPr="008B51BC">
              <w:rPr>
                <w:rFonts w:ascii="Times New Roman" w:eastAsia="Times New Roman" w:hAnsi="Times New Roman" w:cs="Times New Roman"/>
                <w:i/>
              </w:rPr>
              <w:t>Ango</w:t>
            </w:r>
            <w:proofErr w:type="spellEnd"/>
            <w:r w:rsidRPr="008B51BC">
              <w:rPr>
                <w:rFonts w:ascii="Times New Roman" w:eastAsia="Times New Roman" w:hAnsi="Times New Roman" w:cs="Times New Roman"/>
                <w:i/>
              </w:rPr>
              <w:t>_11_</w:t>
            </w:r>
            <w:proofErr w:type="spellStart"/>
            <w:r w:rsidRPr="008B51BC">
              <w:rPr>
                <w:rFonts w:ascii="Times New Roman" w:eastAsia="Times New Roman" w:hAnsi="Times New Roman" w:cs="Times New Roman"/>
                <w:i/>
              </w:rPr>
              <w:t>evf</w:t>
            </w:r>
            <w:proofErr w:type="spellEnd"/>
            <w:r w:rsidRPr="008B51BC">
              <w:rPr>
                <w:rFonts w:ascii="Times New Roman" w:eastAsia="Times New Roman" w:hAnsi="Times New Roman" w:cs="Times New Roman"/>
                <w:i/>
              </w:rPr>
              <w:t>_B1_10_</w:t>
            </w:r>
            <w:proofErr w:type="spellStart"/>
            <w:r w:rsidRPr="008B51BC">
              <w:rPr>
                <w:rFonts w:ascii="Times New Roman" w:eastAsia="Times New Roman" w:hAnsi="Times New Roman" w:cs="Times New Roman"/>
                <w:i/>
              </w:rPr>
              <w:t>tmcs</w:t>
            </w:r>
            <w:proofErr w:type="spellEnd"/>
            <w:r w:rsidRPr="008B51BC">
              <w:rPr>
                <w:rFonts w:ascii="Times New Roman" w:eastAsia="Times New Roman" w:hAnsi="Times New Roman" w:cs="Times New Roman"/>
                <w:i/>
              </w:rPr>
              <w:t>_sanyag4_</w:t>
            </w:r>
            <w:proofErr w:type="spellStart"/>
            <w:r w:rsidRPr="008B51BC">
              <w:rPr>
                <w:rFonts w:ascii="Times New Roman" w:eastAsia="Times New Roman" w:hAnsi="Times New Roman" w:cs="Times New Roman"/>
                <w:i/>
              </w:rPr>
              <w:t>MS.pdf</w:t>
            </w:r>
            <w:proofErr w:type="spellEnd"/>
            <w:r w:rsidRPr="008B51BC">
              <w:rPr>
                <w:rFonts w:ascii="Times New Roman" w:eastAsia="Times New Roman" w:hAnsi="Times New Roman" w:cs="Times New Roman"/>
              </w:rPr>
              <w:t xml:space="preserve"> feladatlapról és kiosztja a </w:t>
            </w:r>
            <w:proofErr w:type="gramStart"/>
            <w:r w:rsidRPr="008B51BC">
              <w:rPr>
                <w:rFonts w:ascii="Times New Roman" w:eastAsia="Times New Roman" w:hAnsi="Times New Roman" w:cs="Times New Roman"/>
              </w:rPr>
              <w:lastRenderedPageBreak/>
              <w:t>tanulópároknak ,</w:t>
            </w:r>
            <w:proofErr w:type="gramEnd"/>
            <w:r w:rsidRPr="008B51BC">
              <w:rPr>
                <w:rFonts w:ascii="Times New Roman" w:eastAsia="Times New Roman" w:hAnsi="Times New Roman" w:cs="Times New Roman"/>
              </w:rPr>
              <w:t xml:space="preserve"> hogy keressék meg azokat a kinyomtatott térképen, vagy Földrajz atlaszban.</w:t>
            </w:r>
          </w:p>
          <w:p w:rsidR="00FA21A0" w:rsidRDefault="00FA21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21A0">
        <w:trPr>
          <w:trHeight w:val="920"/>
        </w:trPr>
        <w:tc>
          <w:tcPr>
            <w:tcW w:w="611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 perc</w:t>
            </w:r>
          </w:p>
        </w:tc>
        <w:tc>
          <w:tcPr>
            <w:tcW w:w="1941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Olvasott szöveg feldolgozása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  <w:color w:val="FF00FF"/>
              </w:rPr>
            </w:pPr>
            <w:r>
              <w:rPr>
                <w:rFonts w:ascii="Times New Roman" w:eastAsia="Times New Roman" w:hAnsi="Times New Roman" w:cs="Times New Roman"/>
              </w:rPr>
              <w:t>Cél: ismeretszerzés, együttműködési készség fejlesztése</w:t>
            </w:r>
          </w:p>
        </w:tc>
        <w:tc>
          <w:tcPr>
            <w:tcW w:w="3300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tanulók 4 csoportot alkotnak a tanár kérésének megfelelően.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kapott lapra minden csoport ír 3 kérdést a szöveggel kapcsolatosan. Továbbadják az óramutató járásának megfelelően a másik csoportnak.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Minden csoport más színnel dolgozik. Amikor megválaszol</w:t>
            </w:r>
            <w:r>
              <w:rPr>
                <w:rFonts w:ascii="Times New Roman" w:eastAsia="Times New Roman" w:hAnsi="Times New Roman" w:cs="Times New Roman"/>
              </w:rPr>
              <w:t>ják a kérdéseket továbbadják a következő csoportnak.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Mikor visszaér a kérdés ahhoz a csoporthoz, amelyik feltette azokat egy szóvivő elmondja az osztálynak a helyes választ és értékeli a többi csoport munkáját.</w:t>
            </w:r>
          </w:p>
        </w:tc>
        <w:tc>
          <w:tcPr>
            <w:tcW w:w="3375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tanár 4 csoportra osztja a tanulókat ülésrend szerint. A csoporton belül kiosztja a szerepeket: írnok, szóvivő, időfigyelő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  <w:color w:val="FF00FF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Kiosztja az üres A4-es lapokat és különböző színű tollakat csoportonként. Majd ismerteti a </w:t>
            </w:r>
            <w:r>
              <w:rPr>
                <w:rFonts w:ascii="Times New Roman" w:eastAsia="Times New Roman" w:hAnsi="Times New Roman" w:cs="Times New Roman"/>
                <w:i/>
              </w:rPr>
              <w:t>Feladatküldés</w:t>
            </w:r>
            <w:r>
              <w:rPr>
                <w:rFonts w:ascii="Times New Roman" w:eastAsia="Times New Roman" w:hAnsi="Times New Roman" w:cs="Times New Roman"/>
              </w:rPr>
              <w:t>* módszerét.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Körbejár a cs</w:t>
            </w:r>
            <w:r>
              <w:rPr>
                <w:rFonts w:ascii="Times New Roman" w:eastAsia="Times New Roman" w:hAnsi="Times New Roman" w:cs="Times New Roman"/>
              </w:rPr>
              <w:t>oportok között és ellenőrzi/javítja a helyesen megfogalmazott kérdéseket.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Irányítja a feladatlapok továbbadásának sorrendjét és idejét.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Értékeli a csoportok munkáját ezzel a feladattal kapcsolatban.</w:t>
            </w:r>
          </w:p>
        </w:tc>
        <w:tc>
          <w:tcPr>
            <w:tcW w:w="181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Kooperatív csoportmunka - Feladatküldés*</w:t>
            </w:r>
          </w:p>
        </w:tc>
        <w:tc>
          <w:tcPr>
            <w:tcW w:w="1814" w:type="dxa"/>
          </w:tcPr>
          <w:p w:rsidR="00FA21A0" w:rsidRDefault="00063723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db üres A4-es</w:t>
            </w:r>
            <w:r>
              <w:rPr>
                <w:rFonts w:ascii="Times New Roman" w:eastAsia="Times New Roman" w:hAnsi="Times New Roman" w:cs="Times New Roman"/>
              </w:rPr>
              <w:t xml:space="preserve"> lap</w:t>
            </w:r>
          </w:p>
          <w:p w:rsidR="00FA21A0" w:rsidRDefault="00063723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db különböző színű toll</w:t>
            </w:r>
          </w:p>
        </w:tc>
        <w:tc>
          <w:tcPr>
            <w:tcW w:w="1744" w:type="dxa"/>
          </w:tcPr>
          <w:p w:rsidR="00FA21A0" w:rsidRDefault="00063723">
            <w:r>
              <w:t>-</w:t>
            </w:r>
          </w:p>
        </w:tc>
      </w:tr>
      <w:tr w:rsidR="00FA21A0">
        <w:trPr>
          <w:trHeight w:val="920"/>
        </w:trPr>
        <w:tc>
          <w:tcPr>
            <w:tcW w:w="611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perc</w:t>
            </w:r>
          </w:p>
        </w:tc>
        <w:tc>
          <w:tcPr>
            <w:tcW w:w="1941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Reflektálás: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Értékelés és a házi feladat kijelölése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Cél: Az órai munka értékelése, a diákok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motiválása</w:t>
            </w:r>
          </w:p>
        </w:tc>
        <w:tc>
          <w:tcPr>
            <w:tcW w:w="3300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 tanulók hallgatják a tanár értékelő szavait, majd feljegyzik a házi feladatot.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 tanulók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! online játékkal értékelik az órát 4 kérdésre válaszolva a mobiltelefonjuk/számítógép segítségével a megadott kód/link alapján.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 tanár értékeli a tanulókat és csoportokat az órai munka alapján.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Ismerteti a házi feladatot.</w:t>
            </w: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Információ </w:t>
            </w:r>
            <w:r>
              <w:rPr>
                <w:rFonts w:ascii="Times New Roman" w:eastAsia="Times New Roman" w:hAnsi="Times New Roman" w:cs="Times New Roman"/>
              </w:rPr>
              <w:t>szerzés otthon egy magyar zarándokhelyről melyet a füzetükbe jegyezzenek le a diákok.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Megadja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! kérdőív PIN számát/linkjét és projektoron kivetítve végig halad a kérdéseken, elemezve a válaszokat a válaszadások után.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  <w:color w:val="FF00FF"/>
              </w:rPr>
            </w:pPr>
          </w:p>
        </w:tc>
        <w:tc>
          <w:tcPr>
            <w:tcW w:w="181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Frontális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063723">
            <w:pPr>
              <w:rPr>
                <w:rFonts w:ascii="Times New Roman" w:eastAsia="Times New Roman" w:hAnsi="Times New Roman" w:cs="Times New Roman"/>
                <w:color w:val="FF00FF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Egyéni</w:t>
            </w:r>
          </w:p>
        </w:tc>
        <w:tc>
          <w:tcPr>
            <w:tcW w:w="1814" w:type="dxa"/>
          </w:tcPr>
          <w:p w:rsidR="00FA21A0" w:rsidRDefault="00063723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:rsidR="00FA21A0" w:rsidRDefault="00FA21A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FA21A0" w:rsidRDefault="00063723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Projektor</w:t>
            </w:r>
          </w:p>
          <w:p w:rsidR="00FA21A0" w:rsidRDefault="00063723">
            <w:pPr>
              <w:spacing w:after="120"/>
              <w:rPr>
                <w:rFonts w:ascii="Times New Roman" w:eastAsia="Times New Roman" w:hAnsi="Times New Roman" w:cs="Times New Roman"/>
              </w:rPr>
            </w:pPr>
            <w:bookmarkStart w:id="1" w:name="_30j0zll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!* alkalmazás saját mobiltelefonra/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tabletre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letöltve Internet eléréssel vagy számítógép Internet eléréssel</w:t>
            </w:r>
          </w:p>
          <w:p w:rsidR="00FA21A0" w:rsidRDefault="00FA21A0">
            <w:pPr>
              <w:spacing w:after="120"/>
              <w:rPr>
                <w:rFonts w:ascii="Times New Roman" w:eastAsia="Times New Roman" w:hAnsi="Times New Roman" w:cs="Times New Roman"/>
                <w:color w:val="FF00FF"/>
              </w:rPr>
            </w:pPr>
          </w:p>
        </w:tc>
        <w:tc>
          <w:tcPr>
            <w:tcW w:w="1744" w:type="dxa"/>
          </w:tcPr>
          <w:p w:rsidR="00FA21A0" w:rsidRDefault="00063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FA21A0" w:rsidRDefault="00FA21A0">
            <w:pPr>
              <w:rPr>
                <w:rFonts w:ascii="Times New Roman" w:eastAsia="Times New Roman" w:hAnsi="Times New Roman" w:cs="Times New Roman"/>
              </w:rPr>
            </w:pPr>
          </w:p>
          <w:p w:rsidR="008B51BC" w:rsidRDefault="00063723" w:rsidP="008B51BC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0" w:anchor="/k/0eed7832-604f-427f-9bb8-0a2ff4bf2d1c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https://play.kahoot.it/#/k/0eed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7832-604f-427f-9bb8-0a2ff4bf2d1c</w:t>
              </w:r>
            </w:hyperlink>
          </w:p>
          <w:p w:rsidR="00FA21A0" w:rsidRDefault="00063723" w:rsidP="008B51BC">
            <w:pPr>
              <w:rPr>
                <w:rFonts w:ascii="Times New Roman" w:eastAsia="Times New Roman" w:hAnsi="Times New Roman" w:cs="Times New Roman"/>
                <w:color w:val="FF00FF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</w:rPr>
              <w:t xml:space="preserve">A kérdőív végén a teljes eredmény letölthető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formátumban</w:t>
            </w:r>
            <w:r>
              <w:rPr>
                <w:rFonts w:ascii="Times New Roman" w:eastAsia="Times New Roman" w:hAnsi="Times New Roman" w:cs="Times New Roman"/>
                <w:color w:val="FF00FF"/>
              </w:rPr>
              <w:t>.</w:t>
            </w:r>
          </w:p>
        </w:tc>
      </w:tr>
    </w:tbl>
    <w:p w:rsidR="00FA21A0" w:rsidRDefault="00FA21A0">
      <w:pPr>
        <w:tabs>
          <w:tab w:val="left" w:pos="11003"/>
        </w:tabs>
      </w:pPr>
    </w:p>
    <w:sectPr w:rsidR="00FA21A0">
      <w:headerReference w:type="default" r:id="rId11"/>
      <w:footerReference w:type="default" r:id="rId12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23" w:rsidRDefault="00063723">
      <w:pPr>
        <w:spacing w:after="0" w:line="240" w:lineRule="auto"/>
      </w:pPr>
      <w:r>
        <w:separator/>
      </w:r>
    </w:p>
  </w:endnote>
  <w:endnote w:type="continuationSeparator" w:id="0">
    <w:p w:rsidR="00063723" w:rsidRDefault="0006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A0" w:rsidRDefault="00063723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23" w:rsidRDefault="00063723">
      <w:pPr>
        <w:spacing w:after="0" w:line="240" w:lineRule="auto"/>
      </w:pPr>
      <w:r>
        <w:separator/>
      </w:r>
    </w:p>
  </w:footnote>
  <w:footnote w:type="continuationSeparator" w:id="0">
    <w:p w:rsidR="00063723" w:rsidRDefault="0006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A0" w:rsidRDefault="0006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2771775</wp:posOffset>
          </wp:positionH>
          <wp:positionV relativeFrom="paragraph">
            <wp:posOffset>-447672</wp:posOffset>
          </wp:positionV>
          <wp:extent cx="6638925" cy="850582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850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A0"/>
    <w:rsid w:val="00063723"/>
    <w:rsid w:val="008B51BC"/>
    <w:rsid w:val="00F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74734-8BC5-4876-AA76-6427C95C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menta.h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sreader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60hk70gn1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lay.kahoot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arningapps.org/display?v=pysxibudj1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SSD_120</dc:creator>
  <cp:lastModifiedBy>Windows-felhasználó</cp:lastModifiedBy>
  <cp:revision>2</cp:revision>
  <dcterms:created xsi:type="dcterms:W3CDTF">2018-08-20T15:43:00Z</dcterms:created>
  <dcterms:modified xsi:type="dcterms:W3CDTF">2018-08-20T15:43:00Z</dcterms:modified>
</cp:coreProperties>
</file>