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71" w:rsidRPr="00AC54BF" w:rsidRDefault="00550386" w:rsidP="00550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4BF">
        <w:rPr>
          <w:rFonts w:ascii="Times New Roman" w:hAnsi="Times New Roman" w:cs="Times New Roman"/>
          <w:b/>
          <w:sz w:val="24"/>
          <w:szCs w:val="24"/>
        </w:rPr>
        <w:t>Témanapterv</w:t>
      </w:r>
      <w:proofErr w:type="spellEnd"/>
    </w:p>
    <w:tbl>
      <w:tblPr>
        <w:tblStyle w:val="Rcsostblzat"/>
        <w:tblW w:w="14885" w:type="dxa"/>
        <w:tblInd w:w="-289" w:type="dxa"/>
        <w:tblLook w:val="04A0"/>
      </w:tblPr>
      <w:tblGrid>
        <w:gridCol w:w="2411"/>
        <w:gridCol w:w="12474"/>
      </w:tblGrid>
      <w:tr w:rsidR="00550386" w:rsidRPr="00AC54BF" w:rsidTr="00C42901">
        <w:tc>
          <w:tcPr>
            <w:tcW w:w="2411" w:type="dxa"/>
          </w:tcPr>
          <w:p w:rsidR="00550386" w:rsidRPr="00AC54BF" w:rsidRDefault="0055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Témanap címe</w:t>
            </w:r>
          </w:p>
        </w:tc>
        <w:tc>
          <w:tcPr>
            <w:tcW w:w="12474" w:type="dxa"/>
          </w:tcPr>
          <w:p w:rsidR="00550386" w:rsidRPr="00AC54BF" w:rsidRDefault="0070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Csillag</w:t>
            </w:r>
            <w:r w:rsidR="00AC54BF">
              <w:rPr>
                <w:rFonts w:ascii="Times New Roman" w:hAnsi="Times New Roman" w:cs="Times New Roman"/>
                <w:sz w:val="24"/>
                <w:szCs w:val="24"/>
              </w:rPr>
              <w:t>os advent</w:t>
            </w:r>
          </w:p>
        </w:tc>
      </w:tr>
      <w:tr w:rsidR="00550386" w:rsidRPr="00AC54BF" w:rsidTr="00C42901">
        <w:tc>
          <w:tcPr>
            <w:tcW w:w="2411" w:type="dxa"/>
          </w:tcPr>
          <w:p w:rsidR="00550386" w:rsidRPr="00AC54BF" w:rsidRDefault="0055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12474" w:type="dxa"/>
          </w:tcPr>
          <w:p w:rsidR="00550386" w:rsidRPr="003857C8" w:rsidRDefault="003857C8" w:rsidP="0038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34E" w:rsidRPr="003857C8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  <w:proofErr w:type="gramEnd"/>
          </w:p>
        </w:tc>
      </w:tr>
      <w:tr w:rsidR="00550386" w:rsidRPr="00AC54BF" w:rsidTr="00C42901">
        <w:tc>
          <w:tcPr>
            <w:tcW w:w="2411" w:type="dxa"/>
          </w:tcPr>
          <w:p w:rsidR="00550386" w:rsidRPr="00AC54BF" w:rsidRDefault="0020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Szerző(</w:t>
            </w:r>
            <w:proofErr w:type="gramEnd"/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  <w:tc>
          <w:tcPr>
            <w:tcW w:w="12474" w:type="dxa"/>
          </w:tcPr>
          <w:p w:rsidR="00550386" w:rsidRPr="00AC54BF" w:rsidRDefault="00A9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Dolmány – Szabó Ágnes Olga</w:t>
            </w:r>
            <w:r w:rsidR="00C42901">
              <w:rPr>
                <w:rFonts w:ascii="Times New Roman" w:hAnsi="Times New Roman" w:cs="Times New Roman"/>
                <w:sz w:val="24"/>
                <w:szCs w:val="24"/>
              </w:rPr>
              <w:t>, Kovács Emese</w:t>
            </w:r>
          </w:p>
        </w:tc>
      </w:tr>
    </w:tbl>
    <w:p w:rsidR="00550386" w:rsidRPr="00AC54BF" w:rsidRDefault="005503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884" w:type="dxa"/>
        <w:tblInd w:w="-289" w:type="dxa"/>
        <w:tblLayout w:type="fixed"/>
        <w:tblLook w:val="04A0"/>
      </w:tblPr>
      <w:tblGrid>
        <w:gridCol w:w="611"/>
        <w:gridCol w:w="1941"/>
        <w:gridCol w:w="4536"/>
        <w:gridCol w:w="1701"/>
        <w:gridCol w:w="1701"/>
        <w:gridCol w:w="1984"/>
        <w:gridCol w:w="2410"/>
      </w:tblGrid>
      <w:tr w:rsidR="00550386" w:rsidRPr="00AC54BF" w:rsidTr="00240FDC">
        <w:trPr>
          <w:trHeight w:val="423"/>
        </w:trPr>
        <w:tc>
          <w:tcPr>
            <w:tcW w:w="14884" w:type="dxa"/>
            <w:gridSpan w:val="7"/>
          </w:tcPr>
          <w:p w:rsidR="00550386" w:rsidRPr="00AC54BF" w:rsidRDefault="00550386" w:rsidP="009E66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Az témanap céljai: </w:t>
            </w:r>
            <w:r w:rsid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Legyenek képesek s</w:t>
            </w:r>
            <w:r w:rsidR="000C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zabályokat követni, betartani. </w:t>
            </w:r>
            <w:r w:rsidR="009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Bővítsék </w:t>
            </w:r>
            <w:r w:rsidR="00031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új karácsonyi dallal énektárukat</w:t>
            </w:r>
            <w:r w:rsid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C54BF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tanulók ismerjék meg az adott mesét. Többféleképpen megközelítve, problémahelyzetben más területről szerzett tudásukat felhasználva dolgozzák fel azt. </w:t>
            </w:r>
            <w:r w:rsid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C42901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egyenek </w:t>
            </w:r>
            <w:r w:rsid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AC54BF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épesek együt</w:t>
            </w:r>
            <w:r w:rsidR="00AC54BF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AC54BF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működni.  </w:t>
            </w:r>
            <w:r w:rsid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Tudják értékelni és megbecsülni saját és egymás munkáját. </w:t>
            </w:r>
            <w:r w:rsid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Sajátíthassanak el v</w:t>
            </w:r>
            <w:r w:rsid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áltozatos technikákat. </w:t>
            </w:r>
            <w:r w:rsid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Aktivizálják és fejlesszék k</w:t>
            </w:r>
            <w:r w:rsid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reativitás</w:t>
            </w:r>
            <w:r w:rsid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</w:t>
            </w:r>
            <w:r w:rsidR="00C4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Legyenek képesek e</w:t>
            </w:r>
            <w:r w:rsidR="000C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mlékezetből időrendet felállítani, illetve eljátszani a történetet. </w:t>
            </w:r>
          </w:p>
        </w:tc>
      </w:tr>
      <w:tr w:rsidR="00920B2E" w:rsidRPr="00AC54BF" w:rsidTr="00240FDC">
        <w:trPr>
          <w:trHeight w:val="928"/>
        </w:trPr>
        <w:tc>
          <w:tcPr>
            <w:tcW w:w="611" w:type="dxa"/>
            <w:vAlign w:val="center"/>
          </w:tcPr>
          <w:p w:rsidR="00920B2E" w:rsidRPr="00AC54BF" w:rsidRDefault="00920B2E" w:rsidP="004543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Idő</w:t>
            </w:r>
          </w:p>
        </w:tc>
        <w:tc>
          <w:tcPr>
            <w:tcW w:w="1941" w:type="dxa"/>
            <w:vAlign w:val="center"/>
          </w:tcPr>
          <w:p w:rsidR="00920B2E" w:rsidRPr="00AC54BF" w:rsidRDefault="00920B2E" w:rsidP="004543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Szakaszok és célok</w:t>
            </w:r>
          </w:p>
        </w:tc>
        <w:tc>
          <w:tcPr>
            <w:tcW w:w="4536" w:type="dxa"/>
            <w:vAlign w:val="center"/>
          </w:tcPr>
          <w:p w:rsidR="00920B2E" w:rsidRPr="00AC54BF" w:rsidRDefault="00920B2E" w:rsidP="00454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Tanulói tevékenységek</w:t>
            </w:r>
          </w:p>
        </w:tc>
        <w:tc>
          <w:tcPr>
            <w:tcW w:w="1701" w:type="dxa"/>
            <w:vAlign w:val="center"/>
          </w:tcPr>
          <w:p w:rsidR="00920B2E" w:rsidRPr="00AC54BF" w:rsidRDefault="00920B2E" w:rsidP="004543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Tanári tev</w:t>
            </w: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é</w:t>
            </w: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kenységek</w:t>
            </w:r>
          </w:p>
        </w:tc>
        <w:tc>
          <w:tcPr>
            <w:tcW w:w="1701" w:type="dxa"/>
            <w:vAlign w:val="center"/>
          </w:tcPr>
          <w:p w:rsidR="00920B2E" w:rsidRPr="00AC54BF" w:rsidRDefault="00920B2E" w:rsidP="004543DE">
            <w:pPr>
              <w:ind w:left="-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Munkaforma</w:t>
            </w:r>
            <w:r w:rsidR="009E66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Módszer</w:t>
            </w:r>
          </w:p>
        </w:tc>
        <w:tc>
          <w:tcPr>
            <w:tcW w:w="1984" w:type="dxa"/>
            <w:vAlign w:val="center"/>
          </w:tcPr>
          <w:p w:rsidR="004543DE" w:rsidRPr="00AC54BF" w:rsidRDefault="004543DE" w:rsidP="004543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Tananyagok</w:t>
            </w:r>
          </w:p>
          <w:p w:rsidR="00920B2E" w:rsidRPr="00AC54BF" w:rsidRDefault="00920B2E" w:rsidP="004543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Eszközök</w:t>
            </w:r>
          </w:p>
        </w:tc>
        <w:tc>
          <w:tcPr>
            <w:tcW w:w="2410" w:type="dxa"/>
            <w:vAlign w:val="center"/>
          </w:tcPr>
          <w:p w:rsidR="00920B2E" w:rsidRPr="00AC54BF" w:rsidRDefault="00920B2E" w:rsidP="004543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907A30" w:rsidRPr="00AC54BF" w:rsidTr="00240FDC">
        <w:trPr>
          <w:trHeight w:val="928"/>
        </w:trPr>
        <w:tc>
          <w:tcPr>
            <w:tcW w:w="611" w:type="dxa"/>
            <w:vAlign w:val="center"/>
          </w:tcPr>
          <w:p w:rsidR="00907A30" w:rsidRPr="00AC54BF" w:rsidRDefault="00907A30" w:rsidP="004543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907A30" w:rsidRPr="00907A30" w:rsidRDefault="00907A30" w:rsidP="00907A30">
            <w:pPr>
              <w:pStyle w:val="Listaszerbekezds"/>
              <w:numPr>
                <w:ilvl w:val="0"/>
                <w:numId w:val="23"/>
              </w:numPr>
              <w:ind w:left="132"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Előkészületek</w:t>
            </w:r>
          </w:p>
        </w:tc>
        <w:tc>
          <w:tcPr>
            <w:tcW w:w="4536" w:type="dxa"/>
            <w:vAlign w:val="center"/>
          </w:tcPr>
          <w:p w:rsidR="00907A30" w:rsidRPr="00AC54BF" w:rsidRDefault="00907A30" w:rsidP="00454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D03" w:rsidRDefault="00A10D03" w:rsidP="00A10D03">
            <w:pPr>
              <w:pStyle w:val="Listaszerbekezds"/>
              <w:numPr>
                <w:ilvl w:val="0"/>
                <w:numId w:val="27"/>
              </w:numPr>
              <w:ind w:left="176" w:hanging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árnyjáték-paraván e</w:t>
            </w:r>
            <w:r w:rsidRPr="00A1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1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készítése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(szülői/kar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bantartói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gítség)</w:t>
            </w:r>
          </w:p>
          <w:p w:rsidR="00A10D03" w:rsidRDefault="00A10D03" w:rsidP="00A10D03">
            <w:pPr>
              <w:pStyle w:val="Listaszerbekezds"/>
              <w:numPr>
                <w:ilvl w:val="0"/>
                <w:numId w:val="27"/>
              </w:numPr>
              <w:ind w:left="176" w:hanging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zenei any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gok előkész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tése</w:t>
            </w:r>
          </w:p>
          <w:p w:rsidR="00A10D03" w:rsidRDefault="00A10D03" w:rsidP="00A10D03">
            <w:pPr>
              <w:pStyle w:val="Listaszerbekezds"/>
              <w:numPr>
                <w:ilvl w:val="0"/>
                <w:numId w:val="27"/>
              </w:numPr>
              <w:ind w:left="176" w:hanging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feladatl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tabletek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/digitális tá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lák előkész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tése (sz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lői/rendszergazdai segí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ség)</w:t>
            </w:r>
          </w:p>
          <w:p w:rsidR="00A10D03" w:rsidRDefault="00A10D03" w:rsidP="00A10D03">
            <w:pPr>
              <w:pStyle w:val="Listaszerbekezds"/>
              <w:numPr>
                <w:ilvl w:val="0"/>
                <w:numId w:val="27"/>
              </w:numPr>
              <w:ind w:left="176" w:hanging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fejdíszek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készítése (szülői segí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ség)</w:t>
            </w:r>
          </w:p>
          <w:p w:rsidR="00A10D03" w:rsidRPr="00A10D03" w:rsidRDefault="00A10D03" w:rsidP="00A10D03">
            <w:pPr>
              <w:pStyle w:val="Listaszerbekezds"/>
              <w:numPr>
                <w:ilvl w:val="0"/>
                <w:numId w:val="27"/>
              </w:numPr>
              <w:ind w:left="176" w:hanging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projektzáró előadás 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szervezése (helyszín, időpont, meghívók)</w:t>
            </w:r>
          </w:p>
        </w:tc>
        <w:tc>
          <w:tcPr>
            <w:tcW w:w="1701" w:type="dxa"/>
            <w:vAlign w:val="center"/>
          </w:tcPr>
          <w:p w:rsidR="00907A30" w:rsidRPr="00AC54BF" w:rsidRDefault="00907A30" w:rsidP="004543DE">
            <w:pPr>
              <w:ind w:left="-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7A30" w:rsidRPr="00AC54BF" w:rsidRDefault="00907A30" w:rsidP="004543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66FA" w:rsidRDefault="00F966FA" w:rsidP="00F966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javaslat:</w:t>
            </w:r>
          </w:p>
          <w:p w:rsidR="00F966FA" w:rsidRDefault="00F966FA" w:rsidP="009E6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idő az adott tev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kenységre fordított körülbelüli értékét jelöli. Ez lehet kev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sebb és több függően az adott csoporttól.</w:t>
            </w:r>
          </w:p>
          <w:p w:rsidR="00F966FA" w:rsidRPr="00F966FA" w:rsidRDefault="00F966FA" w:rsidP="009E6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szüneteket pedig a pedagógus saját bel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tása szerint adja a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manap részeitől, a gyerekek fáradtságától függően.</w:t>
            </w:r>
          </w:p>
        </w:tc>
      </w:tr>
      <w:tr w:rsidR="00550386" w:rsidRPr="00AC54BF" w:rsidTr="00240FDC">
        <w:trPr>
          <w:trHeight w:val="928"/>
        </w:trPr>
        <w:tc>
          <w:tcPr>
            <w:tcW w:w="611" w:type="dxa"/>
          </w:tcPr>
          <w:p w:rsidR="00550386" w:rsidRPr="00AC54BF" w:rsidRDefault="004543DE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’5</w:t>
            </w:r>
          </w:p>
          <w:p w:rsidR="004543DE" w:rsidRPr="00AC54BF" w:rsidRDefault="004543DE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3DE" w:rsidRPr="00AC54BF" w:rsidRDefault="004543DE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3DE" w:rsidRPr="00AC54BF" w:rsidRDefault="00E4545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’5</w:t>
            </w:r>
          </w:p>
          <w:p w:rsidR="00E4545D" w:rsidRPr="00AC54BF" w:rsidRDefault="00E4545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45D" w:rsidRPr="00AC54BF" w:rsidRDefault="00E4545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45D" w:rsidRPr="00AC54BF" w:rsidRDefault="00E4545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45D" w:rsidRPr="00AC54BF" w:rsidRDefault="00E4545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45D" w:rsidRPr="00AC54BF" w:rsidRDefault="00E4545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’10</w:t>
            </w:r>
          </w:p>
        </w:tc>
        <w:tc>
          <w:tcPr>
            <w:tcW w:w="1941" w:type="dxa"/>
          </w:tcPr>
          <w:p w:rsidR="00550386" w:rsidRPr="00AC54BF" w:rsidRDefault="00A1250F" w:rsidP="00A1250F">
            <w:pPr>
              <w:pStyle w:val="Listaszerbekezds"/>
              <w:numPr>
                <w:ilvl w:val="0"/>
                <w:numId w:val="5"/>
              </w:numPr>
              <w:ind w:left="274" w:firstLine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Napindító</w:t>
            </w:r>
          </w:p>
          <w:p w:rsidR="004543DE" w:rsidRPr="00AC54BF" w:rsidRDefault="004543DE" w:rsidP="004543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43DE" w:rsidRPr="00AC54BF" w:rsidRDefault="004543DE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szabályok k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zös meghatároz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után ráhang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lódik az osztály a nap témájára. Az osztályközösség formálódik a k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vánságok elmo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dása által.</w:t>
            </w:r>
            <w:r w:rsidR="001D44A1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z</w:t>
            </w:r>
            <w:r w:rsidR="001D44A1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7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nehallgatás</w:t>
            </w:r>
            <w:r w:rsidR="001D44A1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alatt indirekt tanulá</w:t>
            </w:r>
            <w:r w:rsidR="001D44A1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D44A1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 könnyítjük az új ének elsajátít</w:t>
            </w:r>
            <w:r w:rsidR="001D44A1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="001D44A1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sát. </w:t>
            </w:r>
          </w:p>
        </w:tc>
        <w:tc>
          <w:tcPr>
            <w:tcW w:w="4536" w:type="dxa"/>
          </w:tcPr>
          <w:p w:rsidR="004543DE" w:rsidRPr="00AC54BF" w:rsidRDefault="004543DE" w:rsidP="00C414AE">
            <w:pPr>
              <w:pStyle w:val="Listaszerbekezds"/>
              <w:numPr>
                <w:ilvl w:val="0"/>
                <w:numId w:val="9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Köszönés; a szabályokat meghallgatják, megbeszélik.</w:t>
            </w:r>
          </w:p>
          <w:p w:rsidR="004543DE" w:rsidRPr="00AC54BF" w:rsidRDefault="004543DE" w:rsidP="004543DE">
            <w:pPr>
              <w:pStyle w:val="Listaszerbekezds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86" w:rsidRPr="00AC54BF" w:rsidRDefault="00C414AE" w:rsidP="00C414AE">
            <w:pPr>
              <w:pStyle w:val="Listaszerbekezds"/>
              <w:numPr>
                <w:ilvl w:val="0"/>
                <w:numId w:val="9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 gyerekek megkeresnek az osztályt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remben egy-egy </w:t>
            </w:r>
            <w:r w:rsidR="00261C9D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elrejtett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csillag</w:t>
            </w:r>
            <w:r w:rsidR="00261C9D" w:rsidRPr="00AC54BF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és azt mag</w:t>
            </w:r>
            <w:r w:rsidR="00261C9D" w:rsidRPr="00AC54BF">
              <w:rPr>
                <w:rFonts w:ascii="Times New Roman" w:hAnsi="Times New Roman" w:cs="Times New Roman"/>
                <w:sz w:val="24"/>
                <w:szCs w:val="24"/>
              </w:rPr>
              <w:t>uk elé tartva megállnak középen az osztályteremben</w:t>
            </w:r>
            <w:r w:rsidR="00E4545D" w:rsidRPr="00AC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3DE" w:rsidRPr="00AC54BF" w:rsidRDefault="004543DE" w:rsidP="004543DE">
            <w:pPr>
              <w:pStyle w:val="Listaszerbekezds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AE" w:rsidRPr="00AC54BF" w:rsidRDefault="00C414AE" w:rsidP="00C414AE">
            <w:pPr>
              <w:pStyle w:val="Listaszerbekezds"/>
              <w:numPr>
                <w:ilvl w:val="0"/>
                <w:numId w:val="9"/>
              </w:num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Zenére a besötétített teremben fel- s al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járkálnak. Amikor megáll a zene, zse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lámpával a tanító rávilágít az egyik csi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lagra. Annak tulajdonosa elmondja, hogy mit kíván a mai napra magának vagy társainak.</w:t>
            </w:r>
          </w:p>
          <w:p w:rsidR="00C414AE" w:rsidRPr="00AC54BF" w:rsidRDefault="00C414AE" w:rsidP="00AE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3DE" w:rsidRPr="00AC54BF" w:rsidRDefault="004543DE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elmond</w:t>
            </w:r>
          </w:p>
          <w:p w:rsidR="004543DE" w:rsidRPr="00AC54BF" w:rsidRDefault="004543DE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magyaráz</w:t>
            </w:r>
          </w:p>
          <w:p w:rsidR="004543DE" w:rsidRPr="00AC54BF" w:rsidRDefault="004543DE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0386" w:rsidRPr="00AC54BF" w:rsidRDefault="004543DE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</w:t>
            </w:r>
          </w:p>
          <w:p w:rsidR="004543DE" w:rsidRPr="00AC54BF" w:rsidRDefault="004543DE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</w:t>
            </w:r>
          </w:p>
          <w:p w:rsidR="004543DE" w:rsidRPr="00AC54BF" w:rsidRDefault="004543DE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A30" w:rsidRPr="00AC54BF" w:rsidRDefault="00AE2A30" w:rsidP="00AE2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4AE" w:rsidRPr="00AC54BF" w:rsidRDefault="00C414AE" w:rsidP="00C4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4AE" w:rsidRPr="00AC54BF" w:rsidRDefault="00C414AE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</w:t>
            </w:r>
          </w:p>
          <w:p w:rsidR="00AE2A30" w:rsidRPr="00AC54BF" w:rsidRDefault="00AE2A30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</w:t>
            </w:r>
          </w:p>
        </w:tc>
        <w:tc>
          <w:tcPr>
            <w:tcW w:w="1701" w:type="dxa"/>
          </w:tcPr>
          <w:p w:rsidR="00550386" w:rsidRPr="00AC54BF" w:rsidRDefault="004543DE" w:rsidP="004060E9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 munka</w:t>
            </w:r>
          </w:p>
        </w:tc>
        <w:tc>
          <w:tcPr>
            <w:tcW w:w="1984" w:type="dxa"/>
          </w:tcPr>
          <w:p w:rsidR="004543DE" w:rsidRPr="00B560D2" w:rsidRDefault="00103DCB" w:rsidP="004543DE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_sanyag1_DK</w:t>
            </w:r>
          </w:p>
          <w:p w:rsidR="00A26F52" w:rsidRPr="00B560D2" w:rsidRDefault="00A26F52" w:rsidP="004543D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3DE" w:rsidRPr="00B560D2" w:rsidRDefault="004543DE" w:rsidP="004543D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zseblámpa</w:t>
            </w:r>
          </w:p>
          <w:p w:rsidR="00A26F52" w:rsidRPr="00B560D2" w:rsidRDefault="00A26F52" w:rsidP="004543D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hanglejátszó es</w:t>
            </w: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</w:t>
            </w:r>
          </w:p>
        </w:tc>
        <w:tc>
          <w:tcPr>
            <w:tcW w:w="2410" w:type="dxa"/>
          </w:tcPr>
          <w:p w:rsidR="00550386" w:rsidRPr="00AC54BF" w:rsidRDefault="00261C9D" w:rsidP="00C4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csillagok: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fajta – (</w:t>
            </w:r>
            <w:r w:rsidR="004543DE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ágú) – később ez alapján alakul ki az 5 csoport</w:t>
            </w:r>
          </w:p>
          <w:p w:rsidR="00C414AE" w:rsidRPr="00AC54BF" w:rsidRDefault="00C414AE" w:rsidP="00C4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C4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C4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C4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4AE" w:rsidRPr="00AC54BF" w:rsidRDefault="00C414AE" w:rsidP="00C414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zene: </w:t>
            </w:r>
          </w:p>
          <w:p w:rsidR="00532287" w:rsidRDefault="00C414AE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Osztováta: Csillag gyúlt - forrás: </w:t>
            </w:r>
            <w:hyperlink r:id="rId7" w:history="1">
              <w:r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proofErr w:type="gramStart"/>
              <w:r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5a26JK8ApZA</w:t>
              </w:r>
            </w:hyperlink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32287" w:rsidRPr="00AC54BF" w:rsidRDefault="00532287" w:rsidP="00C41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5D" w:rsidRPr="00AC54BF" w:rsidRDefault="00E4545D" w:rsidP="00C41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javaslat:</w:t>
            </w:r>
          </w:p>
          <w:p w:rsidR="00E4545D" w:rsidRPr="00AC54BF" w:rsidRDefault="00E4545D" w:rsidP="00C4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Nyugodtan hallga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sunk meg minél több gyereket. Kétszer is le lehet játszani a zenét. </w:t>
            </w:r>
          </w:p>
        </w:tc>
      </w:tr>
      <w:tr w:rsidR="00A10D03" w:rsidRPr="00AC54BF" w:rsidTr="00240FDC">
        <w:trPr>
          <w:trHeight w:val="928"/>
        </w:trPr>
        <w:tc>
          <w:tcPr>
            <w:tcW w:w="611" w:type="dxa"/>
          </w:tcPr>
          <w:p w:rsidR="00A10D03" w:rsidRPr="00AC54BF" w:rsidRDefault="00A10D0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’2</w:t>
            </w:r>
          </w:p>
        </w:tc>
        <w:tc>
          <w:tcPr>
            <w:tcW w:w="1941" w:type="dxa"/>
          </w:tcPr>
          <w:p w:rsidR="00A10D03" w:rsidRPr="00AC54BF" w:rsidRDefault="00A10D03" w:rsidP="00A1250F">
            <w:pPr>
              <w:pStyle w:val="Listaszerbekezds"/>
              <w:numPr>
                <w:ilvl w:val="0"/>
                <w:numId w:val="5"/>
              </w:numPr>
              <w:ind w:left="274" w:firstLine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Célkitűzés</w:t>
            </w:r>
          </w:p>
        </w:tc>
        <w:tc>
          <w:tcPr>
            <w:tcW w:w="4536" w:type="dxa"/>
          </w:tcPr>
          <w:p w:rsidR="00A10D03" w:rsidRPr="00AC54BF" w:rsidRDefault="00A10D03" w:rsidP="003857C8">
            <w:pPr>
              <w:pStyle w:val="Listaszerbekezds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mai napon egy mesével ismerkedünk meg, miközben csillagok között utazva különböző feladatokat oldunk meg.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nap* végén pedig ezt a mesét elő is 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juk adni szüleiteknek**.</w:t>
            </w:r>
          </w:p>
        </w:tc>
        <w:tc>
          <w:tcPr>
            <w:tcW w:w="1701" w:type="dxa"/>
          </w:tcPr>
          <w:p w:rsidR="00A10D03" w:rsidRPr="00AC54BF" w:rsidRDefault="00A10D03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közlés</w:t>
            </w:r>
          </w:p>
        </w:tc>
        <w:tc>
          <w:tcPr>
            <w:tcW w:w="1701" w:type="dxa"/>
          </w:tcPr>
          <w:p w:rsidR="00A10D03" w:rsidRPr="00AC54BF" w:rsidRDefault="00A10D03" w:rsidP="004060E9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 munka</w:t>
            </w:r>
          </w:p>
        </w:tc>
        <w:tc>
          <w:tcPr>
            <w:tcW w:w="1984" w:type="dxa"/>
          </w:tcPr>
          <w:p w:rsidR="00A10D03" w:rsidRPr="00B560D2" w:rsidRDefault="00A10D03" w:rsidP="004543DE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0D03" w:rsidRDefault="00A10D03" w:rsidP="00C414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0D03" w:rsidRDefault="00A10D03" w:rsidP="00A1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03" w:rsidRDefault="00A10D03" w:rsidP="00A1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03" w:rsidRDefault="00A10D03" w:rsidP="00A1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javaslat:</w:t>
            </w:r>
          </w:p>
          <w:p w:rsidR="00A10D03" w:rsidRDefault="00A10D03" w:rsidP="00A1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Amennyiben más napon, azt a napot jelöljük meg!</w:t>
            </w:r>
          </w:p>
          <w:p w:rsidR="00A10D03" w:rsidRPr="00A10D03" w:rsidRDefault="00A10D03" w:rsidP="00A1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**Amennyiben más a célközönség (pl. 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rok, diákok, óvód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sok), azt nevezzük meg!</w:t>
            </w:r>
          </w:p>
        </w:tc>
      </w:tr>
      <w:tr w:rsidR="00550386" w:rsidRPr="00AC54BF" w:rsidTr="00240FDC">
        <w:trPr>
          <w:trHeight w:val="928"/>
        </w:trPr>
        <w:tc>
          <w:tcPr>
            <w:tcW w:w="611" w:type="dxa"/>
          </w:tcPr>
          <w:p w:rsidR="00550386" w:rsidRPr="00AC54BF" w:rsidRDefault="001D44A1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’15</w:t>
            </w:r>
          </w:p>
        </w:tc>
        <w:tc>
          <w:tcPr>
            <w:tcW w:w="1941" w:type="dxa"/>
          </w:tcPr>
          <w:p w:rsidR="00AE2A30" w:rsidRPr="00A10D03" w:rsidRDefault="00A10D03" w:rsidP="00AE2A30">
            <w:pPr>
              <w:pStyle w:val="Listaszerbekezds"/>
              <w:ind w:left="69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  <w:p w:rsidR="00550386" w:rsidRPr="00AC54BF" w:rsidRDefault="00AE2A30" w:rsidP="00AE2A30">
            <w:pPr>
              <w:pStyle w:val="Listaszerbekezds"/>
              <w:ind w:left="27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Énektanulás</w:t>
            </w:r>
          </w:p>
          <w:p w:rsidR="004543DE" w:rsidRPr="00AC54BF" w:rsidRDefault="004543DE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3DE" w:rsidRPr="00AC54BF" w:rsidRDefault="001D44A1" w:rsidP="0045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előző órarész alatt hallott ének szövegét, dall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mát, ritmusát megtanulják. Értelmezik, jo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 megismerik a dalt a kérdések vezetésével. Cél a szép, tiszta, közös éneklés. </w:t>
            </w:r>
          </w:p>
        </w:tc>
        <w:tc>
          <w:tcPr>
            <w:tcW w:w="4536" w:type="dxa"/>
          </w:tcPr>
          <w:p w:rsidR="00550386" w:rsidRPr="00AC54BF" w:rsidRDefault="00AE2A30" w:rsidP="001D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D44A1" w:rsidRPr="00AC54BF">
              <w:rPr>
                <w:rFonts w:ascii="Times New Roman" w:hAnsi="Times New Roman" w:cs="Times New Roman"/>
                <w:sz w:val="24"/>
                <w:szCs w:val="24"/>
              </w:rPr>
              <w:t>indenki az adott helyen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leül</w:t>
            </w:r>
            <w:r w:rsidR="001D44A1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(vagy sz</w:t>
            </w:r>
            <w:r w:rsidR="001D44A1" w:rsidRPr="00AC54BF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="001D44A1" w:rsidRPr="00AC54BF">
              <w:rPr>
                <w:rFonts w:ascii="Times New Roman" w:hAnsi="Times New Roman" w:cs="Times New Roman"/>
                <w:sz w:val="24"/>
                <w:szCs w:val="24"/>
              </w:rPr>
              <w:t>nyegre, párnára, de ezek híján a székükre)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D44A1" w:rsidRPr="00AC54BF">
              <w:rPr>
                <w:rFonts w:ascii="Times New Roman" w:hAnsi="Times New Roman" w:cs="Times New Roman"/>
                <w:sz w:val="24"/>
                <w:szCs w:val="24"/>
              </w:rPr>
              <w:t>hallás után megtanulják a z új éneket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. (Csi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lag gyúlt a sötét égen)</w:t>
            </w:r>
          </w:p>
          <w:p w:rsidR="00AE2A30" w:rsidRPr="00AC54BF" w:rsidRDefault="008749F3" w:rsidP="001D44A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Tanítói bemutatás 1.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 versszakkal); </w:t>
            </w:r>
            <w:r w:rsidR="001D44A1"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5FFF" w:rsidRPr="00AC54BF">
              <w:rPr>
                <w:rFonts w:ascii="Times New Roman" w:hAnsi="Times New Roman" w:cs="Times New Roman"/>
                <w:sz w:val="24"/>
                <w:szCs w:val="24"/>
              </w:rPr>
              <w:t>megfigyelési szempont (továbbia</w:t>
            </w:r>
            <w:r w:rsidR="005D5FFF" w:rsidRPr="00AC54B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D5FFF" w:rsidRPr="00AC54BF">
              <w:rPr>
                <w:rFonts w:ascii="Times New Roman" w:hAnsi="Times New Roman" w:cs="Times New Roman"/>
                <w:sz w:val="24"/>
                <w:szCs w:val="24"/>
              </w:rPr>
              <w:t>ban „</w:t>
            </w:r>
            <w:proofErr w:type="spellStart"/>
            <w:r w:rsidR="005D5FFF" w:rsidRPr="00AC54BF">
              <w:rPr>
                <w:rFonts w:ascii="Times New Roman" w:hAnsi="Times New Roman" w:cs="Times New Roman"/>
                <w:sz w:val="24"/>
                <w:szCs w:val="24"/>
              </w:rPr>
              <w:t>m.sz</w:t>
            </w:r>
            <w:proofErr w:type="spellEnd"/>
            <w:r w:rsidR="005D5FFF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.”): </w:t>
            </w:r>
            <w:r w:rsidR="001D44A1"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5FFF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- Miért lehet ismerős ez az ének? </w:t>
            </w:r>
            <w:r w:rsidR="005D5FFF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(előbb hallották felvételről)</w:t>
            </w:r>
          </w:p>
          <w:p w:rsidR="005D5FFF" w:rsidRPr="00AC54BF" w:rsidRDefault="008749F3" w:rsidP="00AE2A3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D44A1" w:rsidRPr="00AC54BF">
              <w:rPr>
                <w:rFonts w:ascii="Times New Roman" w:hAnsi="Times New Roman" w:cs="Times New Roman"/>
                <w:sz w:val="24"/>
                <w:szCs w:val="24"/>
              </w:rPr>
              <w:t>anítói bemutatás 2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44A1"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m.sz</w:t>
            </w:r>
            <w:proofErr w:type="spellEnd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D44A1"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- Kinek énekelhetjük ezt az éneket? </w:t>
            </w:r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(az újszülött Jézus Krisztusnak)</w:t>
            </w:r>
          </w:p>
          <w:p w:rsidR="008749F3" w:rsidRPr="00AC54BF" w:rsidRDefault="001D44A1" w:rsidP="00AE2A3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Tanítói bemutatás 3</w:t>
            </w:r>
            <w:r w:rsidR="00C5371A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5371A" w:rsidRPr="00AC54BF">
              <w:rPr>
                <w:rFonts w:ascii="Times New Roman" w:hAnsi="Times New Roman" w:cs="Times New Roman"/>
                <w:sz w:val="24"/>
                <w:szCs w:val="24"/>
              </w:rPr>
              <w:t>m.sz</w:t>
            </w:r>
            <w:proofErr w:type="spellEnd"/>
            <w:r w:rsidR="00C5371A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371A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41BB" w:rsidRPr="00AC54BF">
              <w:rPr>
                <w:rFonts w:ascii="Times New Roman" w:hAnsi="Times New Roman" w:cs="Times New Roman"/>
                <w:sz w:val="24"/>
                <w:szCs w:val="24"/>
              </w:rPr>
              <w:t>Mi ismétlődik meg az ének szöv</w:t>
            </w:r>
            <w:r w:rsidR="00A141BB"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41BB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gében?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41BB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(„Csillag gyúlt a sötét égen”; „szép reményem”)</w:t>
            </w:r>
          </w:p>
          <w:p w:rsidR="007803A5" w:rsidRPr="00AC54BF" w:rsidRDefault="001D44A1" w:rsidP="00F750F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Tanítói bemutatás 4</w:t>
            </w:r>
            <w:r w:rsidR="007803A5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803A5" w:rsidRPr="00AC54BF">
              <w:rPr>
                <w:rFonts w:ascii="Times New Roman" w:hAnsi="Times New Roman" w:cs="Times New Roman"/>
                <w:sz w:val="24"/>
                <w:szCs w:val="24"/>
              </w:rPr>
              <w:t>m.sz</w:t>
            </w:r>
            <w:proofErr w:type="spellEnd"/>
            <w:r w:rsidR="007803A5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03A5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50F9" w:rsidRPr="00AC54BF">
              <w:rPr>
                <w:rFonts w:ascii="Times New Roman" w:hAnsi="Times New Roman" w:cs="Times New Roman"/>
                <w:sz w:val="24"/>
                <w:szCs w:val="24"/>
              </w:rPr>
              <w:t>Mit mond az ének Jézus anyukáj</w:t>
            </w:r>
            <w:r w:rsidR="00F750F9" w:rsidRPr="00AC54BF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F750F9" w:rsidRPr="00AC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ról és az atyjáról? </w:t>
            </w:r>
            <w:r w:rsidR="00F750F9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(„csendben p</w:t>
            </w:r>
            <w:r w:rsidR="00F750F9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F750F9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hensz anyád karján; atyád őrzi édes álmod”)</w:t>
            </w:r>
          </w:p>
          <w:p w:rsidR="00F750F9" w:rsidRPr="00AC54BF" w:rsidRDefault="00F750F9" w:rsidP="00F750F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 gyerekek dúdolva/halkan éneke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nek tanítói vezetéssel.</w:t>
            </w:r>
          </w:p>
          <w:p w:rsidR="00F750F9" w:rsidRPr="00AC54BF" w:rsidRDefault="00F750F9" w:rsidP="00F750F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Együtt bátran énekelnek. </w:t>
            </w:r>
          </w:p>
          <w:p w:rsidR="00A26F52" w:rsidRPr="00AC54BF" w:rsidRDefault="00A26F52" w:rsidP="00F750F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A zenével együtt énekelik el még egyszer. </w:t>
            </w:r>
          </w:p>
        </w:tc>
        <w:tc>
          <w:tcPr>
            <w:tcW w:w="1701" w:type="dxa"/>
          </w:tcPr>
          <w:p w:rsidR="00550386" w:rsidRPr="00AC54BF" w:rsidRDefault="00E4545D" w:rsidP="00E4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bemutat</w:t>
            </w:r>
          </w:p>
          <w:p w:rsidR="00E4545D" w:rsidRPr="00AC54BF" w:rsidRDefault="00E4545D" w:rsidP="00E4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kérdez</w:t>
            </w:r>
          </w:p>
          <w:p w:rsidR="00E4545D" w:rsidRPr="00AC54BF" w:rsidRDefault="00E4545D" w:rsidP="00E4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megbeszél</w:t>
            </w:r>
          </w:p>
          <w:p w:rsidR="00E4545D" w:rsidRPr="00AC54BF" w:rsidRDefault="00E4545D" w:rsidP="00E4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értékel</w:t>
            </w:r>
          </w:p>
          <w:p w:rsidR="00E4545D" w:rsidRPr="00AC54BF" w:rsidRDefault="00E4545D" w:rsidP="00E4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ellenőriz</w:t>
            </w:r>
          </w:p>
          <w:p w:rsidR="00E4545D" w:rsidRPr="00AC54BF" w:rsidRDefault="00E4545D" w:rsidP="00E4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5FFF" w:rsidRPr="00AC54BF" w:rsidRDefault="005D5FFF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44A1" w:rsidRPr="00AC54BF" w:rsidRDefault="001D44A1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4A1" w:rsidRPr="00AC54BF" w:rsidRDefault="001D44A1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frontális mu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1984" w:type="dxa"/>
          </w:tcPr>
          <w:p w:rsidR="00B560D2" w:rsidRPr="00B560D2" w:rsidRDefault="00103DCB" w:rsidP="00B560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_sanyag2_DK</w:t>
            </w:r>
          </w:p>
          <w:p w:rsidR="001D44A1" w:rsidRPr="00AC54BF" w:rsidRDefault="001D44A1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B560D2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E9371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hanglejátszó es</w:t>
            </w: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</w:t>
            </w:r>
          </w:p>
        </w:tc>
        <w:tc>
          <w:tcPr>
            <w:tcW w:w="2410" w:type="dxa"/>
          </w:tcPr>
          <w:p w:rsidR="00723CC4" w:rsidRPr="00AC54BF" w:rsidRDefault="00E93713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kotta  forrás</w:t>
            </w:r>
            <w:proofErr w:type="gramEnd"/>
            <w:r w:rsidR="00723CC4"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50386" w:rsidRPr="00AC54BF" w:rsidRDefault="005F77E6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723CC4"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http://www.ertekkereso.hu/doc/kantor/kottak/karacsonyienekek/</w:t>
              </w:r>
            </w:hyperlink>
          </w:p>
          <w:p w:rsidR="00723CC4" w:rsidRPr="00AC54BF" w:rsidRDefault="00723CC4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0386" w:rsidRPr="00AC54BF" w:rsidTr="00240FDC">
        <w:trPr>
          <w:trHeight w:val="928"/>
        </w:trPr>
        <w:tc>
          <w:tcPr>
            <w:tcW w:w="611" w:type="dxa"/>
          </w:tcPr>
          <w:p w:rsidR="00550386" w:rsidRPr="00AC54BF" w:rsidRDefault="005C259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’</w:t>
            </w:r>
            <w:r w:rsidR="00B84160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F750F9" w:rsidRPr="00AC54BF" w:rsidRDefault="00F750F9" w:rsidP="00845985">
            <w:pPr>
              <w:pStyle w:val="Listaszerbekezds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0386" w:rsidRPr="00AC54BF" w:rsidRDefault="00F750F9" w:rsidP="00F750F9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Csoportok me</w:t>
            </w: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alakulása</w:t>
            </w:r>
          </w:p>
          <w:p w:rsidR="00A26F52" w:rsidRPr="00AC54BF" w:rsidRDefault="00A26F52" w:rsidP="00A26F52">
            <w:pPr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9E66F0">
            <w:pPr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számkép ism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retét alkalmazzák. A véletlenszerűen összetevődő cs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portok rendben alakuljanak meg. </w:t>
            </w:r>
          </w:p>
          <w:p w:rsidR="00A26F52" w:rsidRPr="00AC54BF" w:rsidRDefault="00A26F52" w:rsidP="009E66F0">
            <w:pPr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Tudjanak vezetőt választani, annak személyét elf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gadni. </w:t>
            </w:r>
          </w:p>
          <w:p w:rsidR="00A26F52" w:rsidRPr="00AC54BF" w:rsidRDefault="00A26F52" w:rsidP="00F750F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0386" w:rsidRPr="00AC54BF" w:rsidRDefault="009E66F0" w:rsidP="00A2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megtanult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4AB" w:rsidRPr="00AC54BF">
              <w:rPr>
                <w:rFonts w:ascii="Times New Roman" w:hAnsi="Times New Roman" w:cs="Times New Roman"/>
                <w:sz w:val="24"/>
                <w:szCs w:val="24"/>
              </w:rPr>
              <w:t>új dal éneklése közben mi</w:t>
            </w:r>
            <w:r w:rsidR="004864AB" w:rsidRPr="00AC54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864AB" w:rsidRPr="00AC54BF">
              <w:rPr>
                <w:rFonts w:ascii="Times New Roman" w:hAnsi="Times New Roman" w:cs="Times New Roman"/>
                <w:sz w:val="24"/>
                <w:szCs w:val="24"/>
              </w:rPr>
              <w:t>denkinek meg kell találnia a saját „csilla</w:t>
            </w:r>
            <w:r w:rsidR="004864AB" w:rsidRPr="00AC54B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864AB" w:rsidRPr="00AC54BF">
              <w:rPr>
                <w:rFonts w:ascii="Times New Roman" w:hAnsi="Times New Roman" w:cs="Times New Roman"/>
                <w:sz w:val="24"/>
                <w:szCs w:val="24"/>
              </w:rPr>
              <w:t>rendszerét” (csoporthelyét). A csillagok száma alapján kell kit</w:t>
            </w:r>
            <w:r w:rsidR="007C18FF" w:rsidRPr="00AC54BF">
              <w:rPr>
                <w:rFonts w:ascii="Times New Roman" w:hAnsi="Times New Roman" w:cs="Times New Roman"/>
                <w:sz w:val="24"/>
                <w:szCs w:val="24"/>
              </w:rPr>
              <w:t>alálniuk,</w:t>
            </w:r>
            <w:r w:rsidR="00A26F52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hogy melyik a saját csoportjuk (számkép alapján, amiket egyesével más-más asztalra lettek elhelye</w:t>
            </w:r>
            <w:r w:rsidR="00A26F52" w:rsidRPr="00AC54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26F52" w:rsidRPr="00AC54BF">
              <w:rPr>
                <w:rFonts w:ascii="Times New Roman" w:hAnsi="Times New Roman" w:cs="Times New Roman"/>
                <w:sz w:val="24"/>
                <w:szCs w:val="24"/>
              </w:rPr>
              <w:t>ve).</w:t>
            </w:r>
          </w:p>
          <w:p w:rsidR="00A26F52" w:rsidRPr="00AC54BF" w:rsidRDefault="00A26F52" w:rsidP="00A2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Csapatkapitányt választanak. </w:t>
            </w:r>
          </w:p>
        </w:tc>
        <w:tc>
          <w:tcPr>
            <w:tcW w:w="1701" w:type="dxa"/>
          </w:tcPr>
          <w:p w:rsidR="00550386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</w:t>
            </w:r>
          </w:p>
          <w:p w:rsidR="00A26F52" w:rsidRPr="00AC54BF" w:rsidRDefault="00A26F5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386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 mu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csoportmunka</w:t>
            </w:r>
          </w:p>
        </w:tc>
        <w:tc>
          <w:tcPr>
            <w:tcW w:w="1984" w:type="dxa"/>
          </w:tcPr>
          <w:p w:rsidR="00E93713" w:rsidRPr="00B560D2" w:rsidRDefault="00103DCB" w:rsidP="00B560D2">
            <w:pPr>
              <w:pStyle w:val="Listaszerbekezds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_sanyag3_DK</w:t>
            </w:r>
          </w:p>
          <w:p w:rsidR="00B560D2" w:rsidRPr="00B560D2" w:rsidRDefault="00B560D2" w:rsidP="00B560D2">
            <w:pPr>
              <w:pStyle w:val="Listaszerbekezds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 w:rsidR="00103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_sanyag4_DK</w:t>
            </w:r>
          </w:p>
          <w:p w:rsidR="00B560D2" w:rsidRPr="00B560D2" w:rsidRDefault="00103DCB" w:rsidP="00B560D2">
            <w:pPr>
              <w:pStyle w:val="Listaszerbekezds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_sanyag5_DK</w:t>
            </w:r>
          </w:p>
          <w:p w:rsidR="00B560D2" w:rsidRPr="00B560D2" w:rsidRDefault="00103DCB" w:rsidP="00B560D2">
            <w:pPr>
              <w:pStyle w:val="Listaszerbekezds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_sanyag6_DK</w:t>
            </w:r>
          </w:p>
          <w:p w:rsidR="00B560D2" w:rsidRPr="00B560D2" w:rsidRDefault="00103DCB" w:rsidP="00B560D2">
            <w:pPr>
              <w:pStyle w:val="Listaszerbekezds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_sanyag7_DK</w:t>
            </w:r>
          </w:p>
        </w:tc>
        <w:tc>
          <w:tcPr>
            <w:tcW w:w="2410" w:type="dxa"/>
          </w:tcPr>
          <w:p w:rsidR="00550386" w:rsidRPr="00AC54BF" w:rsidRDefault="00550386" w:rsidP="004060E9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Default="00A26F52" w:rsidP="004060E9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0D2" w:rsidRPr="00AC54BF" w:rsidRDefault="00B560D2" w:rsidP="004060E9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F52" w:rsidRPr="00AC54BF" w:rsidRDefault="00A26F52" w:rsidP="004060E9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javaslat: 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Lehet tanítói kijelölés is a kapitány személyét illetően – ez az adott osztálytól függ.</w:t>
            </w:r>
          </w:p>
        </w:tc>
      </w:tr>
      <w:tr w:rsidR="00550386" w:rsidRPr="00AC54BF" w:rsidTr="00240FDC">
        <w:trPr>
          <w:trHeight w:val="928"/>
        </w:trPr>
        <w:tc>
          <w:tcPr>
            <w:tcW w:w="611" w:type="dxa"/>
          </w:tcPr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’5</w:t>
            </w: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’5</w:t>
            </w: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183" w:rsidRDefault="0089218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183" w:rsidRDefault="0089218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183" w:rsidRDefault="0089218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183" w:rsidRDefault="0089218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’15</w:t>
            </w: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183" w:rsidRDefault="0089218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183" w:rsidRDefault="0089218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183" w:rsidRDefault="0089218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183" w:rsidRDefault="0089218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183" w:rsidRPr="00AC54BF" w:rsidRDefault="0089218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160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’15</w:t>
            </w:r>
          </w:p>
        </w:tc>
        <w:tc>
          <w:tcPr>
            <w:tcW w:w="1941" w:type="dxa"/>
          </w:tcPr>
          <w:p w:rsidR="00550386" w:rsidRPr="00AC54BF" w:rsidRDefault="00431972" w:rsidP="00845985">
            <w:pPr>
              <w:pStyle w:val="Listaszerbekezds"/>
              <w:numPr>
                <w:ilvl w:val="0"/>
                <w:numId w:val="28"/>
              </w:numPr>
              <w:ind w:left="-151" w:right="-108" w:firstLine="2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br/>
            </w:r>
            <w:r w:rsidR="007C18FF"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„Csillagképek”</w:t>
            </w:r>
            <w:r w:rsidR="000A409F"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121F8"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ráhangolódás</w:t>
            </w: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7678" w:rsidRPr="00AC54BF" w:rsidRDefault="00F57678" w:rsidP="00F57678">
            <w:pPr>
              <w:pStyle w:val="Listaszerbekezds"/>
              <w:ind w:left="-151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F57678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ismert szám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 és betűket</w:t>
            </w:r>
            <w:r w:rsidR="00A3621D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A3621D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3621D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merjék fel. </w:t>
            </w: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Tudjanak közösen egy történetet kit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E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lálni megadott 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szereplők alapján. </w:t>
            </w: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Képesek legyenek elkészíteni ahhoz egy képet együtt csoportban. </w:t>
            </w: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183" w:rsidRDefault="00892183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183" w:rsidRPr="00AC54BF" w:rsidRDefault="00892183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21D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678" w:rsidRPr="00AC54BF" w:rsidRDefault="00A3621D" w:rsidP="00F5767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csapatok e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mondják a mes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jüket és a többiek azt hallgassák v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gig. </w:t>
            </w:r>
          </w:p>
          <w:p w:rsidR="00F57678" w:rsidRPr="00AC54BF" w:rsidRDefault="00F57678" w:rsidP="00F57678">
            <w:pPr>
              <w:ind w:left="-151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678" w:rsidRPr="00AC54BF" w:rsidRDefault="00F57678" w:rsidP="00F57678">
            <w:pPr>
              <w:ind w:left="-151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09F" w:rsidRPr="00892183" w:rsidRDefault="002968FA" w:rsidP="00892183">
            <w:pPr>
              <w:pStyle w:val="Listaszerbekezds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9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szereplők megtalál</w:t>
            </w:r>
            <w:r w:rsidR="000A409F" w:rsidRPr="00892183">
              <w:rPr>
                <w:rFonts w:ascii="Times New Roman" w:hAnsi="Times New Roman" w:cs="Times New Roman"/>
                <w:sz w:val="24"/>
                <w:szCs w:val="24"/>
              </w:rPr>
              <w:t>ása:</w:t>
            </w:r>
          </w:p>
          <w:p w:rsidR="00550386" w:rsidRPr="00AC54BF" w:rsidRDefault="000A409F" w:rsidP="000A409F">
            <w:pPr>
              <w:pStyle w:val="Listaszerbekezds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968FA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  <w:r w:rsidR="002968FA" w:rsidRPr="00AC54BF">
              <w:rPr>
                <w:rFonts w:ascii="Times New Roman" w:hAnsi="Times New Roman" w:cs="Times New Roman"/>
                <w:sz w:val="24"/>
                <w:szCs w:val="24"/>
              </w:rPr>
              <w:t>lapon az az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onos, de különböző formátumú, már ismert számokat vagy </w:t>
            </w:r>
            <w:r w:rsidR="002968FA" w:rsidRPr="00AC54BF">
              <w:rPr>
                <w:rFonts w:ascii="Times New Roman" w:hAnsi="Times New Roman" w:cs="Times New Roman"/>
                <w:sz w:val="24"/>
                <w:szCs w:val="24"/>
              </w:rPr>
              <w:t>betűket kell összekötniük. A mese sz</w:t>
            </w:r>
            <w:r w:rsidR="002968FA"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68FA" w:rsidRPr="00AC54BF">
              <w:rPr>
                <w:rFonts w:ascii="Times New Roman" w:hAnsi="Times New Roman" w:cs="Times New Roman"/>
                <w:sz w:val="24"/>
                <w:szCs w:val="24"/>
              </w:rPr>
              <w:t>replői jelennek meg „csillagképként”</w:t>
            </w:r>
          </w:p>
          <w:p w:rsidR="000A409F" w:rsidRPr="00AC54BF" w:rsidRDefault="000A409F" w:rsidP="000A409F">
            <w:pPr>
              <w:pStyle w:val="Listaszerbekezds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F8" w:rsidRPr="00AC54BF" w:rsidRDefault="00B121F8" w:rsidP="00892183">
            <w:pPr>
              <w:pStyle w:val="Listaszerbekezds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„Szerintünk a mese</w:t>
            </w:r>
            <w:proofErr w:type="gramStart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F82115" w:rsidRPr="00AC54BF" w:rsidRDefault="00B121F8" w:rsidP="002F1F98">
            <w:pPr>
              <w:pStyle w:val="Listaszerbekezds"/>
              <w:numPr>
                <w:ilvl w:val="1"/>
                <w:numId w:val="13"/>
              </w:numPr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Cso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portmunkában a szereplőket lá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va, kigondolják, hogy miről is szó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hat a történet.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Így kitalálnak egy s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ját mesé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</w:p>
          <w:p w:rsidR="00F82115" w:rsidRPr="00AC54BF" w:rsidRDefault="00F82115" w:rsidP="00F82115">
            <w:pPr>
              <w:pStyle w:val="Listaszerbekezds"/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F8" w:rsidRPr="00AC54BF" w:rsidRDefault="00B121F8" w:rsidP="002F1F98">
            <w:pPr>
              <w:pStyle w:val="Listaszerbekezds"/>
              <w:numPr>
                <w:ilvl w:val="1"/>
                <w:numId w:val="13"/>
              </w:numPr>
              <w:ind w:lef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Ehhez elkészít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enek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az adott „csilla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képek” segítségével (nyírás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gaszt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ással, színezéssel) egy illusztr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A409F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ciót, egy képet is. </w:t>
            </w:r>
          </w:p>
          <w:p w:rsidR="00313C28" w:rsidRPr="00AC54BF" w:rsidRDefault="00313C28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28" w:rsidRPr="00AC54BF" w:rsidRDefault="00313C28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28" w:rsidRPr="00AC54BF" w:rsidRDefault="00313C28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28" w:rsidRPr="00AC54BF" w:rsidRDefault="00313C28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28" w:rsidRPr="00AC54BF" w:rsidRDefault="00313C28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28" w:rsidRPr="00AC54BF" w:rsidRDefault="00313C28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28" w:rsidRPr="00AC54BF" w:rsidRDefault="00313C28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28" w:rsidRPr="00AC54BF" w:rsidRDefault="00313C28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28" w:rsidRPr="00AC54BF" w:rsidRDefault="00313C28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E3" w:rsidRPr="00AC54BF" w:rsidRDefault="00533BE3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28" w:rsidRPr="00AC54BF" w:rsidRDefault="00313C28" w:rsidP="003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26" w:rsidRPr="00AC54BF" w:rsidRDefault="00B121F8" w:rsidP="00313C28">
            <w:pPr>
              <w:pStyle w:val="Listaszerbekezds"/>
              <w:numPr>
                <w:ilvl w:val="1"/>
                <w:numId w:val="13"/>
              </w:numPr>
              <w:ind w:left="72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 csapatkapitány vagy a csapat ta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jai közösen elmesélik a saját történ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tüket a kép segítségével</w:t>
            </w:r>
            <w:r w:rsidR="00313C28" w:rsidRPr="00AC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0386" w:rsidRPr="00AC54BF" w:rsidRDefault="00F82115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magyaráz</w:t>
            </w:r>
          </w:p>
          <w:p w:rsidR="00F82115" w:rsidRPr="00AC54BF" w:rsidRDefault="00F82115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</w:t>
            </w:r>
          </w:p>
          <w:p w:rsidR="00F82115" w:rsidRPr="00AC54BF" w:rsidRDefault="007D0B2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ellenőriz</w:t>
            </w:r>
          </w:p>
          <w:p w:rsidR="00F82115" w:rsidRPr="00AC54BF" w:rsidRDefault="00F82115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115" w:rsidRPr="00AC54BF" w:rsidRDefault="00F82115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115" w:rsidRPr="00AC54BF" w:rsidRDefault="00F82115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2115" w:rsidRPr="00AC54BF" w:rsidRDefault="00F82115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magyaráz</w:t>
            </w:r>
          </w:p>
          <w:p w:rsidR="00F82115" w:rsidRPr="00AC54BF" w:rsidRDefault="00F82115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támogat</w:t>
            </w:r>
          </w:p>
          <w:p w:rsidR="007D0B2D" w:rsidRPr="00AC54BF" w:rsidRDefault="007D0B2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0B2D" w:rsidRPr="00AC54BF" w:rsidRDefault="007D0B2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0B2D" w:rsidRPr="00AC54BF" w:rsidRDefault="007D0B2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</w:t>
            </w:r>
          </w:p>
          <w:p w:rsidR="007D0B2D" w:rsidRPr="00AC54BF" w:rsidRDefault="007D0B2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segítséget nyújt szükség esetén</w:t>
            </w:r>
          </w:p>
          <w:p w:rsidR="007D0B2D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ellenőriz</w:t>
            </w: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értékel </w:t>
            </w:r>
          </w:p>
          <w:p w:rsidR="007D0B2D" w:rsidRPr="00AC54BF" w:rsidRDefault="007D0B2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721" w:rsidRPr="00AC54BF" w:rsidRDefault="00F66721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721" w:rsidRPr="00AC54BF" w:rsidRDefault="00F66721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721" w:rsidRPr="00AC54BF" w:rsidRDefault="00A3349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koordinálás</w:t>
            </w:r>
          </w:p>
          <w:p w:rsidR="00533BE3" w:rsidRPr="00AC54BF" w:rsidRDefault="0089218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segítségnyújtás szükség esetén</w:t>
            </w: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386" w:rsidRPr="00AC54BF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csoportmunka</w:t>
            </w: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csoportmunka</w:t>
            </w: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csoportmunka</w:t>
            </w: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AC54BF" w:rsidRDefault="00012C6C" w:rsidP="00012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plénum</w:t>
            </w:r>
          </w:p>
        </w:tc>
        <w:tc>
          <w:tcPr>
            <w:tcW w:w="1984" w:type="dxa"/>
          </w:tcPr>
          <w:p w:rsidR="00533BE3" w:rsidRPr="00AC54BF" w:rsidRDefault="00103DCB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_sanyag8_DK</w:t>
            </w: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3BE3" w:rsidRDefault="00533BE3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60D2" w:rsidRDefault="00B560D2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60D2" w:rsidRDefault="00B560D2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60D2" w:rsidRPr="00AC54BF" w:rsidRDefault="00B560D2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3BE3" w:rsidRPr="00AC54BF" w:rsidRDefault="00533BE3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2C6C" w:rsidRPr="00B560D2" w:rsidRDefault="00012C6C" w:rsidP="00012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BE3" w:rsidRPr="00B560D2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A3-as lap</w:t>
            </w:r>
          </w:p>
          <w:p w:rsidR="00533BE3" w:rsidRPr="00B560D2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olló</w:t>
            </w:r>
          </w:p>
          <w:p w:rsidR="00533BE3" w:rsidRPr="00B560D2" w:rsidRDefault="00533BE3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ragasztó</w:t>
            </w:r>
          </w:p>
          <w:p w:rsidR="00F57678" w:rsidRPr="00B560D2" w:rsidRDefault="00F5767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színes ceruza </w:t>
            </w: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B560D2" w:rsidRDefault="00012C6C" w:rsidP="00012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elkészített illusz</w:t>
            </w: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ráció</w:t>
            </w:r>
          </w:p>
          <w:p w:rsidR="00012C6C" w:rsidRPr="00AC54BF" w:rsidRDefault="00012C6C" w:rsidP="004060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1F98" w:rsidRPr="00AC54BF" w:rsidRDefault="002F1F9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F98" w:rsidRPr="00AC54BF" w:rsidRDefault="002F1F98" w:rsidP="002F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98" w:rsidRPr="00AC54BF" w:rsidRDefault="002F1F98" w:rsidP="002F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98" w:rsidRPr="00AC54BF" w:rsidRDefault="002F1F98" w:rsidP="002F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98" w:rsidRPr="00AC54BF" w:rsidRDefault="002F1F98" w:rsidP="002F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98" w:rsidRPr="00AC54BF" w:rsidRDefault="002F1F98" w:rsidP="00313C28">
            <w:pPr>
              <w:tabs>
                <w:tab w:val="left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98" w:rsidRPr="00AC54BF" w:rsidRDefault="002F1F98" w:rsidP="002F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28" w:rsidRPr="00AC54BF" w:rsidRDefault="00313C28" w:rsidP="002F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4C" w:rsidRPr="00AC54BF" w:rsidRDefault="00E10E4C" w:rsidP="002F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4C" w:rsidRPr="00AC54BF" w:rsidRDefault="00E10E4C" w:rsidP="002F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4C" w:rsidRPr="00AC54BF" w:rsidRDefault="00E10E4C" w:rsidP="002F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98" w:rsidRPr="00AC54BF" w:rsidRDefault="00313C28" w:rsidP="002F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0D2">
              <w:rPr>
                <w:rFonts w:ascii="Times New Roman" w:hAnsi="Times New Roman" w:cs="Times New Roman"/>
                <w:b/>
                <w:sz w:val="24"/>
                <w:szCs w:val="24"/>
              </w:rPr>
              <w:t>javaslat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alkotás</w:t>
            </w:r>
            <w:proofErr w:type="gramEnd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kö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ben zene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hallgatás: </w:t>
            </w:r>
          </w:p>
          <w:p w:rsidR="00313C28" w:rsidRPr="00AC54BF" w:rsidRDefault="00313C28" w:rsidP="00313C28">
            <w:pPr>
              <w:pStyle w:val="Listaszerbekezds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Farkasházi</w:t>
            </w:r>
            <w:proofErr w:type="spellEnd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Réka: Hajlani csillag p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remén</w:t>
            </w:r>
          </w:p>
          <w:p w:rsidR="00AD5B2B" w:rsidRPr="00AC54BF" w:rsidRDefault="005F77E6" w:rsidP="00AD5B2B">
            <w:pPr>
              <w:pStyle w:val="Listaszerbekezds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5B2B"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https://www.youtube.com/watch?v=GIUjr_UWV1M</w:t>
              </w:r>
            </w:hyperlink>
          </w:p>
          <w:p w:rsidR="00313C28" w:rsidRPr="00AC54BF" w:rsidRDefault="00AD5B2B" w:rsidP="00313C28">
            <w:pPr>
              <w:pStyle w:val="Listaszerbekezds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Gryllus</w:t>
            </w:r>
            <w:proofErr w:type="spellEnd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Vilmos: Gy</w:t>
            </w:r>
            <w:r w:rsidR="00313C28" w:rsidRPr="00AC54BF">
              <w:rPr>
                <w:rFonts w:ascii="Times New Roman" w:hAnsi="Times New Roman" w:cs="Times New Roman"/>
                <w:sz w:val="24"/>
                <w:szCs w:val="24"/>
              </w:rPr>
              <w:t>újtsunk gye</w:t>
            </w:r>
            <w:r w:rsidR="00313C28" w:rsidRPr="00AC54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13C28" w:rsidRPr="00AC54BF">
              <w:rPr>
                <w:rFonts w:ascii="Times New Roman" w:hAnsi="Times New Roman" w:cs="Times New Roman"/>
                <w:sz w:val="24"/>
                <w:szCs w:val="24"/>
              </w:rPr>
              <w:t>tyát…</w:t>
            </w:r>
          </w:p>
          <w:p w:rsidR="00E10E4C" w:rsidRPr="00AC54BF" w:rsidRDefault="005F77E6" w:rsidP="00E10E4C">
            <w:pPr>
              <w:pStyle w:val="Listaszerbekezds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0E4C"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https://www.youtube.com/watch?v=fHLc1_EJfCI</w:t>
              </w:r>
            </w:hyperlink>
          </w:p>
          <w:p w:rsidR="00313C28" w:rsidRPr="00AC54BF" w:rsidRDefault="00313C28" w:rsidP="00313C28">
            <w:pPr>
              <w:pStyle w:val="Listaszerbekezds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Ghymes</w:t>
            </w:r>
            <w:proofErr w:type="spellEnd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: Szép jel</w:t>
            </w:r>
          </w:p>
          <w:p w:rsidR="00E10E4C" w:rsidRPr="00AC54BF" w:rsidRDefault="005F77E6" w:rsidP="00E10E4C">
            <w:pPr>
              <w:pStyle w:val="Listaszerbekezds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0E4C"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https://www.youtube.com/watch?v=gNyZlODZDPg</w:t>
              </w:r>
            </w:hyperlink>
          </w:p>
          <w:p w:rsidR="00313C28" w:rsidRPr="00AC54BF" w:rsidRDefault="00313C28" w:rsidP="00313C28">
            <w:pPr>
              <w:pStyle w:val="Listaszerbekezds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Effata</w:t>
            </w:r>
            <w:proofErr w:type="spellEnd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együttes: Fölöttünk új csillag ég</w:t>
            </w:r>
          </w:p>
          <w:p w:rsidR="00E10E4C" w:rsidRPr="00AC54BF" w:rsidRDefault="005F77E6" w:rsidP="00E10E4C">
            <w:pPr>
              <w:pStyle w:val="Listaszerbekezds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0E4C"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https://www.youtube.com/watch?v=p_cEBW9HcZ8&amp;index=25&amp;list=PLYPTKiXuSr8Ht0bhiT3zPLaPoJmcTzxar</w:t>
              </w:r>
            </w:hyperlink>
          </w:p>
          <w:p w:rsidR="00313C28" w:rsidRPr="00AC54BF" w:rsidRDefault="00313C28" w:rsidP="00313C28">
            <w:pPr>
              <w:pStyle w:val="Listaszerbekezds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Pintér Béla: Gyere el a jászolhoz</w:t>
            </w:r>
          </w:p>
          <w:p w:rsidR="00E10E4C" w:rsidRPr="00AC54BF" w:rsidRDefault="005F77E6" w:rsidP="00E10E4C">
            <w:pPr>
              <w:pStyle w:val="Listaszerbekezds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0E4C"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https://www.youtube.com/watch?v=t7R-4o9qtLc</w:t>
              </w:r>
            </w:hyperlink>
          </w:p>
          <w:p w:rsidR="00550386" w:rsidRPr="00AC54BF" w:rsidRDefault="00313C28" w:rsidP="00E10E4C">
            <w:pPr>
              <w:pStyle w:val="Listaszerbekezds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Pintér Béla: A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gyalének zeng</w:t>
            </w:r>
          </w:p>
          <w:p w:rsidR="00E10E4C" w:rsidRPr="00AC54BF" w:rsidRDefault="005F77E6" w:rsidP="00E10E4C">
            <w:pPr>
              <w:pStyle w:val="Listaszerbekezds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0E4C"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https://www.youtube.com/watch?v=efoswalOsG0&amp;index=3&amp;list=RDt7R-4o9qtLc</w:t>
              </w:r>
            </w:hyperlink>
          </w:p>
          <w:p w:rsidR="002F1F98" w:rsidRPr="00AC54BF" w:rsidRDefault="002F1F98" w:rsidP="002F1F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98" w:rsidRPr="00AC54BF" w:rsidRDefault="002F1F98" w:rsidP="002F1F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86" w:rsidRPr="00AC54BF" w:rsidTr="00240FDC">
        <w:trPr>
          <w:trHeight w:val="928"/>
        </w:trPr>
        <w:tc>
          <w:tcPr>
            <w:tcW w:w="611" w:type="dxa"/>
          </w:tcPr>
          <w:p w:rsidR="00550386" w:rsidRPr="00AC54BF" w:rsidRDefault="00B8416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’</w:t>
            </w:r>
            <w:r w:rsidR="00604B07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550386" w:rsidRPr="00AC54BF" w:rsidRDefault="00313C28" w:rsidP="00845985">
            <w:pPr>
              <w:pStyle w:val="Listaszerbekezds"/>
              <w:numPr>
                <w:ilvl w:val="0"/>
                <w:numId w:val="28"/>
              </w:numPr>
              <w:ind w:left="0" w:firstLine="27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Mese-előadás</w:t>
            </w:r>
          </w:p>
          <w:p w:rsidR="005C259C" w:rsidRPr="00AC54BF" w:rsidRDefault="005C259C" w:rsidP="005C259C">
            <w:pPr>
              <w:pStyle w:val="Listaszerbekezds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59C" w:rsidRPr="00AC54BF" w:rsidRDefault="005C259C" w:rsidP="005C259C">
            <w:pPr>
              <w:pStyle w:val="Listaszerbekezds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mese élmén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</w:t>
            </w:r>
            <w:r w:rsidR="00604B07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erű előadása árnyjáték műfa</w:t>
            </w:r>
            <w:r w:rsidR="00604B07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604B07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ban. </w:t>
            </w:r>
          </w:p>
        </w:tc>
        <w:tc>
          <w:tcPr>
            <w:tcW w:w="4536" w:type="dxa"/>
          </w:tcPr>
          <w:p w:rsidR="00550386" w:rsidRPr="00AC54BF" w:rsidRDefault="00FC22B1" w:rsidP="00845985">
            <w:pPr>
              <w:pStyle w:val="Listaszerbekezds"/>
              <w:numPr>
                <w:ilvl w:val="3"/>
                <w:numId w:val="28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Mentovics</w:t>
            </w:r>
            <w:proofErr w:type="spellEnd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Éva meséje: </w:t>
            </w:r>
            <w:r w:rsidR="005C259C"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Mióta van csillag a karácsonyfák cs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csán?</w:t>
            </w:r>
          </w:p>
          <w:p w:rsidR="00FC22B1" w:rsidRPr="00AC54BF" w:rsidRDefault="00FC22B1" w:rsidP="00FC22B1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tanítói bemutatás (árnyjátékként 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bábozva a történetet)</w:t>
            </w:r>
          </w:p>
          <w:p w:rsidR="005C259C" w:rsidRPr="00AC54BF" w:rsidRDefault="005C259C" w:rsidP="005C259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B07" w:rsidRPr="00AC54BF" w:rsidRDefault="00604B07" w:rsidP="00604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előad</w:t>
            </w:r>
          </w:p>
          <w:p w:rsidR="00550386" w:rsidRPr="00AC54BF" w:rsidRDefault="00604B07" w:rsidP="00604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(báboz, felo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vas)</w:t>
            </w:r>
          </w:p>
        </w:tc>
        <w:tc>
          <w:tcPr>
            <w:tcW w:w="1701" w:type="dxa"/>
          </w:tcPr>
          <w:p w:rsidR="00604B07" w:rsidRPr="00AC54BF" w:rsidRDefault="00604B07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 mu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1984" w:type="dxa"/>
          </w:tcPr>
          <w:p w:rsidR="00952020" w:rsidRDefault="00103DCB" w:rsidP="00B560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_sanyag9_DK</w:t>
            </w:r>
          </w:p>
          <w:p w:rsidR="00B560D2" w:rsidRPr="00B560D2" w:rsidRDefault="00B560D2" w:rsidP="00B5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0386" w:rsidRPr="00B560D2" w:rsidRDefault="005C259C" w:rsidP="00B5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fehér vászon</w:t>
            </w:r>
          </w:p>
          <w:p w:rsidR="00952020" w:rsidRDefault="00952020" w:rsidP="00952020">
            <w:pPr>
              <w:pStyle w:val="Listaszerbekezds"/>
              <w:ind w:left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2020" w:rsidRPr="00B560D2" w:rsidRDefault="00B560D2" w:rsidP="00B560D2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 w:rsidRPr="00B56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_sanyag10_</w:t>
            </w:r>
            <w:r w:rsidR="00103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DK</w:t>
            </w:r>
          </w:p>
          <w:p w:rsidR="00B560D2" w:rsidRPr="00B560D2" w:rsidRDefault="00103DCB" w:rsidP="00B560D2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_sanyag11_DK</w:t>
            </w:r>
          </w:p>
          <w:p w:rsidR="00B560D2" w:rsidRPr="00B560D2" w:rsidRDefault="00103DCB" w:rsidP="00B560D2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_sanyag12_DK</w:t>
            </w:r>
          </w:p>
          <w:p w:rsidR="00B560D2" w:rsidRPr="00B560D2" w:rsidRDefault="00103DCB" w:rsidP="00B560D2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_sanyag13_DK</w:t>
            </w:r>
          </w:p>
          <w:p w:rsidR="00B560D2" w:rsidRPr="00B560D2" w:rsidRDefault="00103DCB" w:rsidP="00B560D2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_sanyag14_DK</w:t>
            </w:r>
          </w:p>
          <w:p w:rsidR="00B560D2" w:rsidRPr="00B560D2" w:rsidRDefault="00103DCB" w:rsidP="00B560D2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_sanyag15_DK</w:t>
            </w:r>
          </w:p>
          <w:p w:rsidR="00B560D2" w:rsidRDefault="00B560D2" w:rsidP="00B560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259C" w:rsidRPr="00B560D2" w:rsidRDefault="005C259C" w:rsidP="00B5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hanglejátszó es</w:t>
            </w: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</w:t>
            </w:r>
          </w:p>
          <w:p w:rsidR="005C259C" w:rsidRPr="00AC54BF" w:rsidRDefault="005C259C" w:rsidP="00B560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lámpa</w:t>
            </w:r>
          </w:p>
        </w:tc>
        <w:tc>
          <w:tcPr>
            <w:tcW w:w="2410" w:type="dxa"/>
          </w:tcPr>
          <w:p w:rsidR="005C259C" w:rsidRPr="00AC54BF" w:rsidRDefault="00FC22B1" w:rsidP="00FC2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mese </w:t>
            </w:r>
          </w:p>
          <w:p w:rsidR="00550386" w:rsidRPr="00AC54BF" w:rsidRDefault="00FC22B1" w:rsidP="00FC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forrás: </w:t>
            </w:r>
          </w:p>
          <w:p w:rsidR="00FC22B1" w:rsidRPr="00AC54BF" w:rsidRDefault="005F77E6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C22B1"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http://www.life.hu/kult/20161130-mentovics-eva-miota-van-csillag-a-karacsonyfak-csucsan.html</w:t>
              </w:r>
              <w:r w:rsidR="00FC22B1" w:rsidRPr="00AC5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Javaslat:</w:t>
            </w:r>
            <w:r w:rsidR="005C259C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zínesíti az előadást zenei aláfe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tés az elején és az </w:t>
            </w:r>
            <w:proofErr w:type="spellStart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utolsó rész elmesélése alatt. pl.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Hour</w:t>
            </w:r>
            <w:proofErr w:type="spellEnd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Christmas</w:t>
            </w:r>
            <w:proofErr w:type="spellEnd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Music | </w:t>
            </w:r>
            <w:proofErr w:type="spellStart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Instrumental</w:t>
            </w:r>
            <w:proofErr w:type="spellEnd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Christmas</w:t>
            </w:r>
            <w:proofErr w:type="spellEnd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Songs</w:t>
            </w:r>
            <w:proofErr w:type="spellEnd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Playlist</w:t>
            </w:r>
            <w:proofErr w:type="spellEnd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| Piano, </w:t>
            </w:r>
            <w:proofErr w:type="spellStart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Violin</w:t>
            </w:r>
            <w:proofErr w:type="spellEnd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Orchestra</w:t>
            </w:r>
            <w:proofErr w:type="spellEnd"/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forrás: </w:t>
            </w:r>
            <w:hyperlink r:id="rId16" w:history="1">
              <w:r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https://www.youtube.com/watch?v=QOAkVCigk5Y</w:t>
              </w:r>
            </w:hyperlink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07" w:rsidRPr="00AC54BF" w:rsidRDefault="00604B07" w:rsidP="00F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Technikailag kö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nyebb, ha előre felv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szi a tanító a han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anyagot. </w:t>
            </w:r>
          </w:p>
          <w:p w:rsidR="00FC22B1" w:rsidRPr="00AC54BF" w:rsidRDefault="00FC22B1" w:rsidP="00FC22B1">
            <w:pPr>
              <w:pStyle w:val="Listaszerbekezds"/>
              <w:ind w:left="28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Hou</w:t>
            </w:r>
            <w:proofErr w:type="spellEnd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2B1" w:rsidRPr="00AC54BF" w:rsidTr="00240FDC">
        <w:trPr>
          <w:trHeight w:val="928"/>
        </w:trPr>
        <w:tc>
          <w:tcPr>
            <w:tcW w:w="611" w:type="dxa"/>
          </w:tcPr>
          <w:p w:rsidR="00FC22B1" w:rsidRPr="00AC54BF" w:rsidRDefault="005D41C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’35</w:t>
            </w:r>
          </w:p>
        </w:tc>
        <w:tc>
          <w:tcPr>
            <w:tcW w:w="1941" w:type="dxa"/>
          </w:tcPr>
          <w:p w:rsidR="00865184" w:rsidRPr="009E66F0" w:rsidRDefault="00865184" w:rsidP="009E66F0">
            <w:pPr>
              <w:pStyle w:val="Listaszerbekezds"/>
              <w:numPr>
                <w:ilvl w:val="0"/>
                <w:numId w:val="28"/>
              </w:numPr>
              <w:ind w:left="0" w:firstLine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„Utazás a </w:t>
            </w:r>
            <w:r w:rsidR="007102CD"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csill</w:t>
            </w:r>
            <w:r w:rsidR="007102CD"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102CD"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gok között”</w:t>
            </w:r>
            <w:r w:rsidR="00604B07"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sefeldolgozás </w:t>
            </w:r>
            <w:r w:rsidRPr="009E66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C22B1" w:rsidRPr="00AC54BF" w:rsidRDefault="00FC22B1" w:rsidP="00A4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C94" w:rsidRPr="00AC54BF" w:rsidRDefault="00A42C94" w:rsidP="00A42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eddig tanult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 alkalmazzák különböző hel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zetekben. Tudj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nak csoportmu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kában dolgozni</w:t>
            </w:r>
            <w:r w:rsidR="00D11999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Problémát me</w:t>
            </w:r>
            <w:r w:rsidR="00D11999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11999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oldani együtt az eddig megsze</w:t>
            </w:r>
            <w:r w:rsidR="00D11999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11999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zett tudásuk s</w:t>
            </w:r>
            <w:r w:rsidR="00D11999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D11999"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gítségével. </w:t>
            </w:r>
          </w:p>
        </w:tc>
        <w:tc>
          <w:tcPr>
            <w:tcW w:w="4536" w:type="dxa"/>
          </w:tcPr>
          <w:p w:rsidR="00604B07" w:rsidRPr="00AC54BF" w:rsidRDefault="00604B07" w:rsidP="00FE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CD" w:rsidRPr="00AC54BF" w:rsidRDefault="007102CD" w:rsidP="00845985">
            <w:pPr>
              <w:pStyle w:val="Listaszerbekezds"/>
              <w:numPr>
                <w:ilvl w:val="3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Forgószínpadszerűen 5 állomás van. A csoportok a saját helyükről indulnak és körbe járnak „űrhajójukkal”, mint a bolygók a saját csillagjuk körül.</w:t>
            </w:r>
          </w:p>
          <w:p w:rsidR="00604B07" w:rsidRPr="00AC54BF" w:rsidRDefault="00604B07" w:rsidP="00604B07">
            <w:pPr>
              <w:pStyle w:val="Listaszerbekezds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07" w:rsidRPr="00AC54BF" w:rsidRDefault="007102CD" w:rsidP="00845985">
            <w:pPr>
              <w:pStyle w:val="Listaszerbekezds"/>
              <w:numPr>
                <w:ilvl w:val="3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Minden állomáson kapnak a feladat 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végzése után egy-egy puzzle-darabot (későbbi feladathoz gyűjtik). Ezek egy-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 borítékban az adott csapat csillagj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nak képével meg van jelölve.</w:t>
            </w:r>
          </w:p>
          <w:p w:rsidR="007102CD" w:rsidRDefault="007102CD" w:rsidP="0060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A8F" w:rsidRDefault="00660A8F" w:rsidP="0060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60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60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60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60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60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60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60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Pr="00AC54BF" w:rsidRDefault="00660A8F" w:rsidP="0060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CD" w:rsidRPr="00AC54BF" w:rsidRDefault="007102CD" w:rsidP="00845985">
            <w:pPr>
              <w:pStyle w:val="Listaszerbekezds"/>
              <w:numPr>
                <w:ilvl w:val="3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A feladat elvégzése után átmennek a következő állomásra. </w:t>
            </w:r>
          </w:p>
          <w:p w:rsidR="007102CD" w:rsidRPr="00AC54BF" w:rsidRDefault="00710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B1" w:rsidRPr="00AC54BF" w:rsidRDefault="00FC22B1" w:rsidP="007102CD">
            <w:pPr>
              <w:pStyle w:val="Listaszerbekezds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CD" w:rsidRDefault="007102CD" w:rsidP="007102CD">
            <w:pPr>
              <w:pStyle w:val="Listaszerbekezds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20" w:rsidRDefault="00952020" w:rsidP="007102CD">
            <w:pPr>
              <w:pStyle w:val="Listaszerbekezds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20" w:rsidRPr="00AC54BF" w:rsidRDefault="00952020" w:rsidP="007102CD">
            <w:pPr>
              <w:pStyle w:val="Listaszerbekezds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CD" w:rsidRPr="00AC54BF" w:rsidRDefault="007102CD" w:rsidP="00892183">
            <w:pPr>
              <w:pStyle w:val="Listaszerbekezds"/>
              <w:numPr>
                <w:ilvl w:val="3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állomás</w:t>
            </w:r>
          </w:p>
          <w:p w:rsidR="001E7197" w:rsidRPr="009E66F0" w:rsidRDefault="001E7197" w:rsidP="009E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F0">
              <w:rPr>
                <w:rFonts w:ascii="Times New Roman" w:hAnsi="Times New Roman" w:cs="Times New Roman"/>
                <w:b/>
                <w:sz w:val="24"/>
                <w:szCs w:val="24"/>
              </w:rPr>
              <w:t>számolás</w:t>
            </w:r>
          </w:p>
          <w:p w:rsidR="001E7197" w:rsidRPr="00AC54BF" w:rsidRDefault="001E7197" w:rsidP="001E719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Egy </w:t>
            </w:r>
            <w:r w:rsidR="00D865F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kirakó</w:t>
            </w:r>
            <w:r w:rsidR="00D865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darabjain matematikai műveletek szerepelnek (5-ös szá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kör – összeadás, kivonás, pótlás). </w:t>
            </w:r>
          </w:p>
          <w:p w:rsidR="001E7197" w:rsidRDefault="00D865F2" w:rsidP="001E719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űrhajó műszerfalán a gombok hiányoznak. A gombokon vannak az eredmények. Figyelni kell a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 és az eredményeket együttesen (több azonos eredmény és forma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zül kell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váalsztani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66F0" w:rsidRPr="00AC54BF" w:rsidRDefault="009E66F0" w:rsidP="009E66F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CD" w:rsidRPr="00AC54BF" w:rsidRDefault="00710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97" w:rsidRPr="00AC54BF" w:rsidRDefault="001E7197" w:rsidP="001E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állomás</w:t>
            </w:r>
          </w:p>
          <w:p w:rsidR="001E7197" w:rsidRPr="009E66F0" w:rsidRDefault="001E7197" w:rsidP="009E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F0">
              <w:rPr>
                <w:rFonts w:ascii="Times New Roman" w:hAnsi="Times New Roman" w:cs="Times New Roman"/>
                <w:b/>
                <w:sz w:val="24"/>
                <w:szCs w:val="24"/>
              </w:rPr>
              <w:t>hang- és betűfelismerés</w:t>
            </w:r>
          </w:p>
          <w:p w:rsidR="00663B04" w:rsidRPr="00AC54BF" w:rsidRDefault="00663B04" w:rsidP="00663B0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arning</w:t>
            </w:r>
            <w:r w:rsidR="005873FB">
              <w:rPr>
                <w:rFonts w:ascii="Times New Roman" w:hAnsi="Times New Roman" w:cs="Times New Roman"/>
                <w:sz w:val="24"/>
                <w:szCs w:val="24"/>
              </w:rPr>
              <w:t>apps</w:t>
            </w:r>
            <w:proofErr w:type="spellEnd"/>
            <w:r w:rsidR="005873FB">
              <w:rPr>
                <w:rFonts w:ascii="Times New Roman" w:hAnsi="Times New Roman" w:cs="Times New Roman"/>
                <w:sz w:val="24"/>
                <w:szCs w:val="24"/>
              </w:rPr>
              <w:t xml:space="preserve"> – lóverseny/csoportb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 bontás</w:t>
            </w:r>
          </w:p>
          <w:p w:rsidR="00663B04" w:rsidRPr="00AC54BF" w:rsidRDefault="00663B04" w:rsidP="00663B0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tanult betű – hozzátartozó kép kiv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lasztása (azonos kezdő betű) </w:t>
            </w:r>
          </w:p>
          <w:p w:rsidR="00663B04" w:rsidRPr="00AC54BF" w:rsidRDefault="00663B04" w:rsidP="00663B0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egy kép (pl. csillag) és egy másik hozzátartozó kép kiválasztása (az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nos kezdő hang)</w:t>
            </w:r>
          </w:p>
          <w:p w:rsidR="00663B04" w:rsidRPr="00AC54BF" w:rsidRDefault="00663B04" w:rsidP="00663B04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04" w:rsidRPr="00AC54BF" w:rsidRDefault="00663B04" w:rsidP="00660A8F">
            <w:pPr>
              <w:pStyle w:val="Listaszerbekezds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állomás</w:t>
            </w:r>
          </w:p>
          <w:p w:rsidR="00663B04" w:rsidRPr="009E66F0" w:rsidRDefault="00A81778" w:rsidP="009E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F0">
              <w:rPr>
                <w:rFonts w:ascii="Times New Roman" w:hAnsi="Times New Roman" w:cs="Times New Roman"/>
                <w:b/>
                <w:sz w:val="24"/>
                <w:szCs w:val="24"/>
              </w:rPr>
              <w:t>Csoportonként a közös csillag egy ágának díszítése választható eszközökkel.</w:t>
            </w:r>
          </w:p>
          <w:p w:rsidR="00A81778" w:rsidRPr="00AC54BF" w:rsidRDefault="00A81778" w:rsidP="00A8177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 csillag egyik kijelölt ágának közös színezése a csoport által választott eszközzel vagy eszközökkel egy vagy több színnel. Ezt követően d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szítése csillámporral és/vagy kisz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róval készített díszekkel, különleges papírokkal.</w:t>
            </w:r>
          </w:p>
          <w:p w:rsidR="00211332" w:rsidRPr="00660A8F" w:rsidRDefault="00A81778" w:rsidP="0094154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Az elkészült csillag tűzőgéppel való rögzítése a papírhengerhez, majd felhelyezése az osztály karácsonyf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jának csúcsára.</w:t>
            </w:r>
          </w:p>
          <w:p w:rsidR="00211332" w:rsidRDefault="00211332" w:rsidP="0094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94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Pr="00AC54BF" w:rsidRDefault="00660A8F" w:rsidP="0094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660A8F">
            <w:pPr>
              <w:pStyle w:val="Listaszerbekezds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állomás</w:t>
            </w:r>
          </w:p>
          <w:p w:rsidR="00941548" w:rsidRPr="009E66F0" w:rsidRDefault="00941548" w:rsidP="009E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F0">
              <w:rPr>
                <w:rFonts w:ascii="Times New Roman" w:hAnsi="Times New Roman" w:cs="Times New Roman"/>
                <w:b/>
                <w:sz w:val="24"/>
                <w:szCs w:val="24"/>
              </w:rPr>
              <w:t>évszakok</w:t>
            </w:r>
          </w:p>
          <w:p w:rsidR="00941548" w:rsidRPr="00AC54BF" w:rsidRDefault="005725F3" w:rsidP="0094154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képek csoportosítása </w:t>
            </w:r>
            <w:r w:rsidR="00941548" w:rsidRPr="00AC54BF">
              <w:rPr>
                <w:rFonts w:ascii="Times New Roman" w:hAnsi="Times New Roman" w:cs="Times New Roman"/>
                <w:sz w:val="24"/>
                <w:szCs w:val="24"/>
              </w:rPr>
              <w:t>évszakok sz</w:t>
            </w:r>
            <w:r w:rsidR="00941548"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41548" w:rsidRPr="00AC54BF">
              <w:rPr>
                <w:rFonts w:ascii="Times New Roman" w:hAnsi="Times New Roman" w:cs="Times New Roman"/>
                <w:sz w:val="24"/>
                <w:szCs w:val="24"/>
              </w:rPr>
              <w:t>rint (öltözködés, ünnepek jelképei, növények, időjárás)</w:t>
            </w:r>
          </w:p>
          <w:p w:rsidR="00941548" w:rsidRPr="00AC54BF" w:rsidRDefault="00941548" w:rsidP="00941548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Default="00211332" w:rsidP="00941548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F3" w:rsidRDefault="005725F3" w:rsidP="00941548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941548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941548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F3" w:rsidRPr="00AC54BF" w:rsidRDefault="005725F3" w:rsidP="00941548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941548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FF" w:rsidRPr="00AC54BF" w:rsidRDefault="009C6BFF" w:rsidP="00660A8F">
            <w:pPr>
              <w:pStyle w:val="Listaszerbekezds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állomás</w:t>
            </w:r>
          </w:p>
          <w:p w:rsidR="009C6BFF" w:rsidRPr="009E66F0" w:rsidRDefault="009C6BFF" w:rsidP="009E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F0">
              <w:rPr>
                <w:rFonts w:ascii="Times New Roman" w:hAnsi="Times New Roman" w:cs="Times New Roman"/>
                <w:b/>
                <w:sz w:val="24"/>
                <w:szCs w:val="24"/>
              </w:rPr>
              <w:t>kódfeltörés</w:t>
            </w:r>
          </w:p>
          <w:p w:rsidR="009C6BFF" w:rsidRPr="00AC54BF" w:rsidRDefault="00552A7F" w:rsidP="009C6BFF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5x5-ös négyzethálóban összeadások-kivonások vannak. Az eredménye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hez tartozó kódokat </w:t>
            </w:r>
            <w:r w:rsidR="008E697E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(fekete-fehér formák)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kell be</w:t>
            </w:r>
            <w:r w:rsidR="008E697E" w:rsidRPr="00AC54BF">
              <w:rPr>
                <w:rFonts w:ascii="Times New Roman" w:hAnsi="Times New Roman" w:cs="Times New Roman"/>
                <w:sz w:val="24"/>
                <w:szCs w:val="24"/>
              </w:rPr>
              <w:t>rajzolniuk</w:t>
            </w:r>
            <w:r w:rsidR="00B0500D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a megfel</w:t>
            </w:r>
            <w:r w:rsidR="00B0500D"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0500D" w:rsidRPr="00AC54BF">
              <w:rPr>
                <w:rFonts w:ascii="Times New Roman" w:hAnsi="Times New Roman" w:cs="Times New Roman"/>
                <w:sz w:val="24"/>
                <w:szCs w:val="24"/>
              </w:rPr>
              <w:t>lő négyzetbe.</w:t>
            </w:r>
            <w:r w:rsidR="00B251BB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1BB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(végül egy csillag ra</w:t>
            </w:r>
            <w:r w:rsidR="00B251BB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B251BB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zolódik ki)</w:t>
            </w:r>
          </w:p>
          <w:p w:rsidR="009C6BFF" w:rsidRPr="00AC54BF" w:rsidRDefault="009C6BFF" w:rsidP="009C6BF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2B1" w:rsidRPr="00AC54BF" w:rsidRDefault="00FC22B1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FE6116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magyaráz</w:t>
            </w: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A8F" w:rsidRPr="00AC54BF" w:rsidRDefault="00660A8F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2020" w:rsidRPr="00AC54BF" w:rsidRDefault="00952020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szükség esetén segít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ellenőriz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értékel</w:t>
            </w: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szükség esetén segít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ellenőriz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értékel</w:t>
            </w: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közlés</w:t>
            </w: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magyarázat</w:t>
            </w: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koordinálás</w:t>
            </w: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ellenőrzés</w:t>
            </w: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értékelés</w:t>
            </w: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454C" w:rsidRDefault="0017454C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0C6" w:rsidRDefault="009A40C6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0C6" w:rsidRDefault="009A40C6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A8F" w:rsidRPr="00AC54BF" w:rsidRDefault="00660A8F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szükség esetén segít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ellenőriz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értékel</w:t>
            </w: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407C" w:rsidRDefault="0087407C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A8F" w:rsidRDefault="00660A8F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A8F" w:rsidRDefault="00660A8F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25F3" w:rsidRPr="00AC54BF" w:rsidRDefault="005725F3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szükség esetén segít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ellenőriz</w:t>
            </w:r>
          </w:p>
          <w:p w:rsidR="00211332" w:rsidRPr="00AC54BF" w:rsidRDefault="00211332" w:rsidP="00211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értékel</w:t>
            </w: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frontális mu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Pr="00AC54B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20" w:rsidRPr="00AC54BF" w:rsidRDefault="00952020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Pr="00AC54B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Pr="00AC54B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csoportmunka</w:t>
            </w: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C6" w:rsidRPr="00AC54BF" w:rsidRDefault="009A40C6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F3" w:rsidRDefault="005725F3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F3" w:rsidRPr="00AC54BF" w:rsidRDefault="005725F3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32" w:rsidRPr="00AC54BF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</w:tc>
        <w:tc>
          <w:tcPr>
            <w:tcW w:w="1984" w:type="dxa"/>
          </w:tcPr>
          <w:p w:rsidR="00FC22B1" w:rsidRPr="00AC54BF" w:rsidRDefault="00FC22B1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DC" w:rsidRDefault="00240FDC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31" w:rsidRPr="00AC54BF" w:rsidRDefault="00FE7231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DC" w:rsidRPr="00AC54BF" w:rsidRDefault="00240FDC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660A8F" w:rsidRDefault="00660A8F" w:rsidP="00660A8F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60A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60A8F">
              <w:rPr>
                <w:rFonts w:ascii="Times New Roman" w:hAnsi="Times New Roman" w:cs="Times New Roman"/>
                <w:b/>
                <w:sz w:val="24"/>
                <w:szCs w:val="24"/>
              </w:rPr>
              <w:t>só_1_</w:t>
            </w:r>
            <w:proofErr w:type="spellStart"/>
            <w:r w:rsidRPr="00660A8F">
              <w:rPr>
                <w:rFonts w:ascii="Times New Roman" w:hAnsi="Times New Roman" w:cs="Times New Roman"/>
                <w:b/>
                <w:sz w:val="24"/>
                <w:szCs w:val="24"/>
              </w:rPr>
              <w:t>evf</w:t>
            </w:r>
            <w:proofErr w:type="spellEnd"/>
            <w:r w:rsidRPr="00660A8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03DCB">
              <w:rPr>
                <w:rFonts w:ascii="Times New Roman" w:hAnsi="Times New Roman" w:cs="Times New Roman"/>
                <w:b/>
                <w:sz w:val="24"/>
                <w:szCs w:val="24"/>
              </w:rPr>
              <w:t>2_</w:t>
            </w:r>
            <w:proofErr w:type="spellStart"/>
            <w:r w:rsidR="00103DCB">
              <w:rPr>
                <w:rFonts w:ascii="Times New Roman" w:hAnsi="Times New Roman" w:cs="Times New Roman"/>
                <w:b/>
                <w:sz w:val="24"/>
                <w:szCs w:val="24"/>
              </w:rPr>
              <w:t>tmcs</w:t>
            </w:r>
            <w:proofErr w:type="spellEnd"/>
            <w:r w:rsidR="00103DCB">
              <w:rPr>
                <w:rFonts w:ascii="Times New Roman" w:hAnsi="Times New Roman" w:cs="Times New Roman"/>
                <w:b/>
                <w:sz w:val="24"/>
                <w:szCs w:val="24"/>
              </w:rPr>
              <w:t>_sanyag16_DK</w:t>
            </w:r>
          </w:p>
          <w:p w:rsidR="00660A8F" w:rsidRPr="00660A8F" w:rsidRDefault="00103DCB" w:rsidP="00660A8F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_sanyag17_DK</w:t>
            </w:r>
          </w:p>
          <w:p w:rsidR="00660A8F" w:rsidRPr="00660A8F" w:rsidRDefault="00103DCB" w:rsidP="00660A8F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_sanyag18_DK</w:t>
            </w:r>
          </w:p>
          <w:p w:rsidR="00660A8F" w:rsidRPr="00660A8F" w:rsidRDefault="00103DCB" w:rsidP="00660A8F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_sanyag19_DK</w:t>
            </w:r>
          </w:p>
          <w:p w:rsidR="00660A8F" w:rsidRPr="00660A8F" w:rsidRDefault="00103DCB" w:rsidP="00660A8F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_sanyag20_DK</w:t>
            </w: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Default="00941548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A8F" w:rsidRPr="00660A8F" w:rsidRDefault="00660A8F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231" w:rsidRPr="00660A8F" w:rsidRDefault="00103DCB" w:rsidP="00660A8F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_sanyag21_DK</w:t>
            </w:r>
          </w:p>
          <w:p w:rsidR="00660A8F" w:rsidRPr="00660A8F" w:rsidRDefault="00103DCB" w:rsidP="00660A8F">
            <w:pPr>
              <w:pStyle w:val="Listaszerbekezds"/>
              <w:numPr>
                <w:ilvl w:val="0"/>
                <w:numId w:val="8"/>
              </w:numPr>
              <w:ind w:left="34" w:hanging="11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_sanyag22_DK</w:t>
            </w:r>
          </w:p>
          <w:p w:rsidR="00660A8F" w:rsidRPr="00660A8F" w:rsidRDefault="00660A8F" w:rsidP="0066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FDC" w:rsidRPr="00660A8F" w:rsidRDefault="00240FDC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boríték</w:t>
            </w:r>
          </w:p>
          <w:p w:rsidR="00240FDC" w:rsidRPr="00660A8F" w:rsidRDefault="003C57A3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ragasztó</w:t>
            </w: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D0" w:rsidRPr="00AC54BF" w:rsidRDefault="002C03D0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D0" w:rsidRPr="00660A8F" w:rsidRDefault="002C03D0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D0" w:rsidRPr="00660A8F" w:rsidRDefault="002C03D0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sz w:val="24"/>
                <w:szCs w:val="24"/>
              </w:rPr>
              <w:t xml:space="preserve">digitális eszköz </w:t>
            </w:r>
            <w:r w:rsidRPr="0066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  <w:proofErr w:type="spellEnd"/>
            <w:r w:rsidRPr="00660A8F">
              <w:rPr>
                <w:rFonts w:ascii="Times New Roman" w:hAnsi="Times New Roman" w:cs="Times New Roman"/>
                <w:sz w:val="24"/>
                <w:szCs w:val="24"/>
              </w:rPr>
              <w:t xml:space="preserve">, laptop, </w:t>
            </w:r>
            <w:proofErr w:type="spellStart"/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digitábla</w:t>
            </w:r>
            <w:proofErr w:type="spellEnd"/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3D0" w:rsidRPr="00AC54BF" w:rsidRDefault="002C03D0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3D0" w:rsidRPr="00AC54BF" w:rsidRDefault="002C03D0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332" w:rsidRDefault="00211332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48" w:rsidRDefault="00941548" w:rsidP="00941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Pr="00660A8F" w:rsidRDefault="00103DCB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_sanyag43_DK</w:t>
            </w:r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0A8F" w:rsidRPr="00660A8F" w:rsidRDefault="00660A8F" w:rsidP="009415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548" w:rsidRPr="00AC54BF" w:rsidRDefault="00941548" w:rsidP="009415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papírguriga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tal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</w:p>
          <w:p w:rsidR="00941548" w:rsidRPr="00AC54BF" w:rsidRDefault="00941548" w:rsidP="009415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tűzőgép</w:t>
            </w:r>
          </w:p>
          <w:p w:rsidR="00941548" w:rsidRPr="00AC54BF" w:rsidRDefault="00941548" w:rsidP="00941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díszítő eszközök: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csillámpor, kisz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róval készített díszek, különl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ges papírok…</w:t>
            </w:r>
          </w:p>
          <w:p w:rsidR="00941548" w:rsidRPr="00AC54BF" w:rsidRDefault="00941548" w:rsidP="009415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ragasztó</w:t>
            </w:r>
            <w:r w:rsidR="009A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stift</w:t>
            </w:r>
          </w:p>
          <w:p w:rsidR="00941548" w:rsidRPr="00AC54BF" w:rsidRDefault="00941548" w:rsidP="009415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zsírkréta, pas</w:t>
            </w: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tellkréta, filctoll, ceruza</w:t>
            </w:r>
          </w:p>
          <w:p w:rsidR="00941548" w:rsidRPr="00AC54BF" w:rsidRDefault="00941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Pr="00660A8F" w:rsidRDefault="00103DCB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_sanyag44_DK</w:t>
            </w:r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55AC" w:rsidRPr="00660A8F" w:rsidRDefault="00E455AC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F3" w:rsidRPr="00660A8F" w:rsidRDefault="005725F3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boríték</w:t>
            </w:r>
          </w:p>
          <w:p w:rsidR="005725F3" w:rsidRPr="00AC54BF" w:rsidRDefault="005725F3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5BD" w:rsidRDefault="004B75BD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AC" w:rsidRDefault="00E455AC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A8F" w:rsidRDefault="00660A8F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A8F" w:rsidRPr="00AC54BF" w:rsidRDefault="00660A8F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AC" w:rsidRDefault="00E455AC" w:rsidP="0066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A8F" w:rsidRDefault="00660A8F" w:rsidP="0066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A8F" w:rsidRPr="00660A8F" w:rsidRDefault="00103DCB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_sanyag45_DK</w:t>
            </w:r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0A8F" w:rsidRPr="00660A8F" w:rsidRDefault="00660A8F" w:rsidP="0066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C94" w:rsidRPr="00660A8F" w:rsidRDefault="00A42C94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ceruza</w:t>
            </w:r>
          </w:p>
          <w:p w:rsidR="0087407C" w:rsidRPr="00AC54BF" w:rsidRDefault="0087407C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2CD" w:rsidRPr="00AC54BF" w:rsidRDefault="00710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Javaslat: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7A3" w:rsidRPr="00AC5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zene hallgatása kö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ben „utaznak” az á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lomások között. Am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kor megáll a zene, odaülnek le, ahol é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pen állnak </w:t>
            </w:r>
          </w:p>
          <w:p w:rsidR="007102CD" w:rsidRPr="00AC54BF" w:rsidRDefault="00710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pl. Kicsi gesztenye klub: Nyolc bolygó</w:t>
            </w:r>
          </w:p>
          <w:p w:rsidR="007102CD" w:rsidRPr="00AC54BF" w:rsidRDefault="00710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forrás: </w:t>
            </w:r>
            <w:hyperlink r:id="rId17" w:history="1">
              <w:r w:rsidRPr="00AC54B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https://www.youtube.com/watch?v=0xqcsxOdKv4</w:t>
              </w:r>
            </w:hyperlink>
          </w:p>
          <w:p w:rsidR="00FC22B1" w:rsidRPr="00AC54BF" w:rsidRDefault="00FC22B1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454C" w:rsidRDefault="0017454C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454C" w:rsidRPr="00AC54BF" w:rsidRDefault="0017454C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231" w:rsidRPr="00AC54BF" w:rsidRDefault="00FE7231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73FB" w:rsidRDefault="00F8326D" w:rsidP="00FC2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Javaslat: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digitális eszköz nélkül kinyo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tatott formában is megoldható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proofErr w:type="gramStart"/>
            <w:r w:rsidR="00587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sorverseny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7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proofErr w:type="gramEnd"/>
          </w:p>
          <w:p w:rsidR="00660A8F" w:rsidRDefault="005873FB" w:rsidP="0066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cs</w:t>
            </w:r>
            <w:r w:rsid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portba bontás</w:t>
            </w:r>
            <w:r w:rsid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>só_1_</w:t>
            </w:r>
            <w:proofErr w:type="spellStart"/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>evf</w:t>
            </w:r>
            <w:proofErr w:type="spellEnd"/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>_2_</w:t>
            </w:r>
            <w:proofErr w:type="spellStart"/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>tmcs</w:t>
            </w:r>
            <w:proofErr w:type="spellEnd"/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>_san</w:t>
            </w:r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yag23_</w:t>
            </w:r>
            <w:proofErr w:type="gramStart"/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  </w:t>
            </w:r>
            <w:proofErr w:type="spellStart"/>
            <w:r w:rsidR="00660A8F" w:rsidRPr="00660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60A8F" w:rsidRPr="00660A8F">
              <w:rPr>
                <w:rFonts w:ascii="Times New Roman" w:hAnsi="Times New Roman" w:cs="Times New Roman"/>
                <w:sz w:val="24"/>
                <w:szCs w:val="24"/>
              </w:rPr>
              <w:t>től</w:t>
            </w:r>
            <w:proofErr w:type="spellEnd"/>
          </w:p>
          <w:p w:rsidR="00660A8F" w:rsidRPr="00660A8F" w:rsidRDefault="00660A8F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_sanyag42_KE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548" w:rsidRPr="00F8326D" w:rsidRDefault="00941548" w:rsidP="00FC2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1548" w:rsidRPr="00650037" w:rsidRDefault="00650037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osztály tudásához igazítani lehet a 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adatokat.</w:t>
            </w:r>
          </w:p>
          <w:p w:rsidR="00941548" w:rsidRPr="00AC54BF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548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0C6" w:rsidRDefault="009A40C6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0C6" w:rsidRPr="00AC54BF" w:rsidRDefault="009A40C6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332" w:rsidRPr="00AC54BF" w:rsidRDefault="00211332" w:rsidP="009415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Javaslat: </w:t>
            </w: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Irányítsuk a tanulókat, hogy esztétikus legyen a munka eredménye.</w:t>
            </w:r>
          </w:p>
          <w:p w:rsidR="00941548" w:rsidRPr="00AC54BF" w:rsidRDefault="00941548" w:rsidP="0094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Csillámpor használ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tánál hívjuk fel a gy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rekek figyelmét, hogy óvatosan bánjanak vele. Szükség esetén </w:t>
            </w:r>
            <w:proofErr w:type="gramStart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segítség nyújtás</w:t>
            </w:r>
            <w:proofErr w:type="gramEnd"/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48" w:rsidRDefault="0094154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25F3" w:rsidRDefault="005725F3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25F3" w:rsidRDefault="005725F3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25F3" w:rsidRDefault="005725F3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25F3" w:rsidRDefault="005725F3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A8F" w:rsidRDefault="00660A8F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A8F" w:rsidRDefault="00660A8F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25F3" w:rsidRPr="005725F3" w:rsidRDefault="005725F3" w:rsidP="00FC2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5F3" w:rsidRDefault="005725F3" w:rsidP="00FC2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Javaslat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725F3" w:rsidRDefault="003857C8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évszakok neveit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színesben </w:t>
            </w:r>
            <w:r w:rsidR="0057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nyomtassuk ki. </w:t>
            </w:r>
          </w:p>
          <w:p w:rsidR="005725F3" w:rsidRPr="005725F3" w:rsidRDefault="005725F3" w:rsidP="00FC2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feladatlaphoz tart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zó képeket kinyomt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tás után alaposan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verjük össze és tegyük borítékba.</w:t>
            </w:r>
          </w:p>
        </w:tc>
      </w:tr>
      <w:tr w:rsidR="00941548" w:rsidRPr="00AC54BF" w:rsidTr="00240FDC">
        <w:trPr>
          <w:trHeight w:val="928"/>
        </w:trPr>
        <w:tc>
          <w:tcPr>
            <w:tcW w:w="611" w:type="dxa"/>
          </w:tcPr>
          <w:p w:rsidR="00941548" w:rsidRPr="00AC54BF" w:rsidRDefault="005D41C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’5</w:t>
            </w: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’10</w:t>
            </w: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’5</w:t>
            </w: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1548" w:rsidRPr="00AC54BF" w:rsidRDefault="00AD6A5F" w:rsidP="00845985">
            <w:pPr>
              <w:pStyle w:val="Listaszerbekezds"/>
              <w:numPr>
                <w:ilvl w:val="0"/>
                <w:numId w:val="28"/>
              </w:numPr>
              <w:ind w:left="-9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„</w:t>
            </w:r>
            <w:r w:rsidR="005337CB"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Szoborjáték</w:t>
            </w: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” – mesefeldolgozás 2.</w:t>
            </w:r>
          </w:p>
          <w:p w:rsidR="006142CD" w:rsidRPr="00AC54BF" w:rsidRDefault="006142CD" w:rsidP="006142CD">
            <w:pPr>
              <w:pStyle w:val="Listaszerbekezds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6142CD">
            <w:pPr>
              <w:pStyle w:val="Listaszerbekezds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Csoportmunká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softHyphen/>
              <w:t>ban kirakják a pár darabos puzzle-t, amit együtt kép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sek legyenek megjeleníteni. Ehhez szükséges az együttműkö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dés. </w:t>
            </w:r>
          </w:p>
          <w:p w:rsidR="006142CD" w:rsidRPr="00AC54BF" w:rsidRDefault="006142CD" w:rsidP="006142CD">
            <w:pPr>
              <w:pStyle w:val="Listaszerbekezds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Az osztály köz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sen képes legyen emlékezetből időrendbe tenni a mese részeiről készült képeket. </w:t>
            </w:r>
          </w:p>
        </w:tc>
        <w:tc>
          <w:tcPr>
            <w:tcW w:w="4536" w:type="dxa"/>
          </w:tcPr>
          <w:p w:rsidR="00A9515E" w:rsidRPr="00AC54BF" w:rsidRDefault="005337CB" w:rsidP="00845985">
            <w:pPr>
              <w:pStyle w:val="Listaszerbekezds"/>
              <w:numPr>
                <w:ilvl w:val="3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puzzle daraboka</w:t>
            </w:r>
            <w:r w:rsidR="00016118" w:rsidRPr="00AC54BF">
              <w:rPr>
                <w:rFonts w:ascii="Times New Roman" w:hAnsi="Times New Roman" w:cs="Times New Roman"/>
                <w:sz w:val="24"/>
                <w:szCs w:val="24"/>
              </w:rPr>
              <w:t>t, ami a történet 5 részéből egyet jelenít meg</w:t>
            </w:r>
            <w:r w:rsidR="00D220F7" w:rsidRPr="00AC5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118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 csapatok összerakják,</w:t>
            </w:r>
            <w:r w:rsidR="00A05E16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majd felragasztják egy la</w:t>
            </w:r>
            <w:r w:rsidR="00A05E16" w:rsidRPr="00AC54B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05E16" w:rsidRPr="00AC54BF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2C94" w:rsidRPr="00AC54BF" w:rsidRDefault="00A42C94" w:rsidP="00A42C94">
            <w:pPr>
              <w:pStyle w:val="Listaszerbekezds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18" w:rsidRPr="00AC54BF" w:rsidRDefault="00A05E16" w:rsidP="00845985">
            <w:pPr>
              <w:pStyle w:val="Listaszerbekezds"/>
              <w:numPr>
                <w:ilvl w:val="3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Az adott képet</w:t>
            </w:r>
            <w:r w:rsidR="00A9515E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megformáz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zá</w:t>
            </w:r>
            <w:r w:rsidR="00A9515E" w:rsidRPr="00AC54BF">
              <w:rPr>
                <w:rFonts w:ascii="Times New Roman" w:hAnsi="Times New Roman" w:cs="Times New Roman"/>
                <w:sz w:val="24"/>
                <w:szCs w:val="24"/>
              </w:rPr>
              <w:t>k „élőfén</w:t>
            </w:r>
            <w:r w:rsidR="00A9515E" w:rsidRPr="00AC54B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9515E" w:rsidRPr="00AC54BF">
              <w:rPr>
                <w:rFonts w:ascii="Times New Roman" w:hAnsi="Times New Roman" w:cs="Times New Roman"/>
                <w:sz w:val="24"/>
                <w:szCs w:val="24"/>
              </w:rPr>
              <w:t>képként”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5E" w:rsidRPr="00AC54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többi csapat</w:t>
            </w:r>
            <w:r w:rsidR="00A9515E" w:rsidRPr="00AC54BF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, akiknek</w:t>
            </w:r>
            <w:r w:rsidR="00A9515E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fe</w:t>
            </w:r>
            <w:r w:rsidR="00A9515E" w:rsidRPr="00AC54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9515E" w:rsidRPr="00AC54BF">
              <w:rPr>
                <w:rFonts w:ascii="Times New Roman" w:hAnsi="Times New Roman" w:cs="Times New Roman"/>
                <w:sz w:val="24"/>
                <w:szCs w:val="24"/>
              </w:rPr>
              <w:t>adata kital</w:t>
            </w:r>
            <w:r w:rsidR="00016118" w:rsidRPr="00AC54BF">
              <w:rPr>
                <w:rFonts w:ascii="Times New Roman" w:hAnsi="Times New Roman" w:cs="Times New Roman"/>
                <w:sz w:val="24"/>
                <w:szCs w:val="24"/>
              </w:rPr>
              <w:t>álni, hogy melyik rész lehet az.</w:t>
            </w:r>
            <w:r w:rsidR="00A9515E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999" w:rsidRPr="00AC54BF" w:rsidRDefault="00D11999" w:rsidP="00D1199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99" w:rsidRPr="00AC54BF" w:rsidRDefault="00D11999" w:rsidP="00D11999">
            <w:pPr>
              <w:pStyle w:val="Listaszerbekezds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5E" w:rsidRPr="00AC54BF" w:rsidRDefault="00A05E16" w:rsidP="00845985">
            <w:pPr>
              <w:pStyle w:val="Listaszerbekezds"/>
              <w:numPr>
                <w:ilvl w:val="3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 csapatok közös feladata, hogy id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rendbe helyezzék a képeket egy </w:t>
            </w:r>
            <w:r w:rsidR="00F37356" w:rsidRPr="00AC54BF">
              <w:rPr>
                <w:rFonts w:ascii="Times New Roman" w:hAnsi="Times New Roman" w:cs="Times New Roman"/>
                <w:sz w:val="24"/>
                <w:szCs w:val="24"/>
              </w:rPr>
              <w:t>üres fil</w:t>
            </w:r>
            <w:r w:rsidR="00AC2EA6" w:rsidRPr="00AC54BF">
              <w:rPr>
                <w:rFonts w:ascii="Times New Roman" w:hAnsi="Times New Roman" w:cs="Times New Roman"/>
                <w:sz w:val="24"/>
                <w:szCs w:val="24"/>
              </w:rPr>
              <w:t>mtekercsbe, amit egy központi helyre helyezzük el</w:t>
            </w:r>
          </w:p>
          <w:p w:rsidR="005337CB" w:rsidRPr="00AC54BF" w:rsidRDefault="005337CB" w:rsidP="000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548" w:rsidRPr="00AC54BF" w:rsidRDefault="005D41C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</w:t>
            </w:r>
          </w:p>
          <w:p w:rsidR="005D41C8" w:rsidRPr="00AC54BF" w:rsidRDefault="005D41C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ellenőriz</w:t>
            </w:r>
          </w:p>
          <w:p w:rsidR="005D41C8" w:rsidRPr="00AC54BF" w:rsidRDefault="005D41C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értékel</w:t>
            </w:r>
          </w:p>
          <w:p w:rsidR="005D41C8" w:rsidRPr="00AC54BF" w:rsidRDefault="005D41C8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szükség esetén segít</w:t>
            </w:r>
          </w:p>
          <w:p w:rsidR="00D11999" w:rsidRPr="00AC54BF" w:rsidRDefault="00D11999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</w:t>
            </w: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szükség esetén segít</w:t>
            </w:r>
          </w:p>
          <w:p w:rsidR="00D11999" w:rsidRPr="00AC54BF" w:rsidRDefault="00D11999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</w:t>
            </w: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szükség esetén segít</w:t>
            </w:r>
          </w:p>
        </w:tc>
        <w:tc>
          <w:tcPr>
            <w:tcW w:w="1701" w:type="dxa"/>
          </w:tcPr>
          <w:p w:rsidR="00941548" w:rsidRPr="00AC54BF" w:rsidRDefault="005D41C8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61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frontális mu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984" w:type="dxa"/>
          </w:tcPr>
          <w:p w:rsidR="00660A8F" w:rsidRDefault="00103DCB" w:rsidP="0066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_sanyag16_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660A8F" w:rsidRPr="00660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60A8F" w:rsidRPr="00660A8F">
              <w:rPr>
                <w:rFonts w:ascii="Times New Roman" w:hAnsi="Times New Roman" w:cs="Times New Roman"/>
                <w:sz w:val="24"/>
                <w:szCs w:val="24"/>
              </w:rPr>
              <w:t>től</w:t>
            </w:r>
            <w:proofErr w:type="spellEnd"/>
          </w:p>
          <w:p w:rsidR="00660A8F" w:rsidRPr="00660A8F" w:rsidRDefault="00660A8F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103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  <w:proofErr w:type="spellEnd"/>
          </w:p>
          <w:p w:rsidR="00684DF3" w:rsidRPr="00660A8F" w:rsidRDefault="00684DF3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ragasztó</w:t>
            </w:r>
          </w:p>
          <w:p w:rsidR="006142CD" w:rsidRPr="00660A8F" w:rsidRDefault="00684DF3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A8F" w:rsidRPr="00660A8F" w:rsidRDefault="00103DCB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_1_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_sanyag46_DK</w:t>
            </w:r>
            <w:bookmarkStart w:id="0" w:name="_GoBack"/>
            <w:bookmarkEnd w:id="0"/>
            <w:r w:rsidR="00660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0A8F" w:rsidRDefault="00660A8F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AC" w:rsidRDefault="00660A8F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5AC" w:rsidRPr="00E455AC" w:rsidRDefault="00E455AC" w:rsidP="00E455A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660A8F" w:rsidRDefault="006142CD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ragasztó</w:t>
            </w:r>
          </w:p>
          <w:p w:rsidR="006142CD" w:rsidRPr="00AC54BF" w:rsidRDefault="006142CD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puzzle-képek</w:t>
            </w:r>
          </w:p>
        </w:tc>
        <w:tc>
          <w:tcPr>
            <w:tcW w:w="2410" w:type="dxa"/>
          </w:tcPr>
          <w:p w:rsidR="00941548" w:rsidRPr="00AC54BF" w:rsidRDefault="00941548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14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D" w:rsidRPr="00AC54BF" w:rsidRDefault="00660A8F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 sokszorosítani kell a mellékletet.</w:t>
            </w:r>
          </w:p>
          <w:p w:rsidR="006142CD" w:rsidRPr="00AC54BF" w:rsidRDefault="006142CD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48" w:rsidRPr="00AC54BF" w:rsidTr="00240FDC">
        <w:trPr>
          <w:trHeight w:val="928"/>
        </w:trPr>
        <w:tc>
          <w:tcPr>
            <w:tcW w:w="611" w:type="dxa"/>
          </w:tcPr>
          <w:p w:rsidR="00941548" w:rsidRPr="00AC54BF" w:rsidRDefault="005E22C7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’10</w:t>
            </w:r>
          </w:p>
        </w:tc>
        <w:tc>
          <w:tcPr>
            <w:tcW w:w="1941" w:type="dxa"/>
          </w:tcPr>
          <w:p w:rsidR="006142CD" w:rsidRPr="00AC54BF" w:rsidRDefault="00EB4C75" w:rsidP="00845985">
            <w:pPr>
              <w:pStyle w:val="Listaszerbekezds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C2EA6"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Színdarab</w:t>
            </w: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</w:t>
            </w: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sefeldolgozás 3.</w:t>
            </w:r>
          </w:p>
          <w:p w:rsidR="005E22C7" w:rsidRPr="00AC54BF" w:rsidRDefault="005E22C7" w:rsidP="006142C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C7" w:rsidRPr="00AC54BF" w:rsidRDefault="005E22C7" w:rsidP="006142C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 mese eddigi megismerése alapján képesek legyenek eg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másra és a ped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gógusra figyelve eljátszani a tört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netet. A saját szerepükbe bel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élni magukat. </w:t>
            </w:r>
          </w:p>
        </w:tc>
        <w:tc>
          <w:tcPr>
            <w:tcW w:w="4536" w:type="dxa"/>
          </w:tcPr>
          <w:p w:rsidR="00EB4C75" w:rsidRPr="00AC54BF" w:rsidRDefault="00EB4C75" w:rsidP="0028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Fejdíszekkel (előre gyártott</w:t>
            </w:r>
            <w:r w:rsidR="002854FB" w:rsidRPr="00AC54BF">
              <w:rPr>
                <w:rFonts w:ascii="Times New Roman" w:hAnsi="Times New Roman" w:cs="Times New Roman"/>
                <w:sz w:val="24"/>
                <w:szCs w:val="24"/>
              </w:rPr>
              <w:t>) minden gye</w:t>
            </w:r>
            <w:r w:rsidR="002854FB" w:rsidRPr="00AC54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854FB" w:rsidRPr="00AC54BF">
              <w:rPr>
                <w:rFonts w:ascii="Times New Roman" w:hAnsi="Times New Roman" w:cs="Times New Roman"/>
                <w:sz w:val="24"/>
                <w:szCs w:val="24"/>
              </w:rPr>
              <w:t>mek szereplésével a történetet eljátsszák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FB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tanító vezérléssel</w:t>
            </w:r>
            <w:r w:rsidR="002854FB" w:rsidRPr="00AC54BF">
              <w:rPr>
                <w:rFonts w:ascii="Times New Roman" w:hAnsi="Times New Roman" w:cs="Times New Roman"/>
                <w:sz w:val="24"/>
                <w:szCs w:val="24"/>
              </w:rPr>
              <w:t>, meséléssel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és tanulói sz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repléssel. </w:t>
            </w:r>
          </w:p>
          <w:p w:rsidR="00941548" w:rsidRPr="00AC54BF" w:rsidRDefault="002854FB" w:rsidP="00285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(szereplők:</w:t>
            </w:r>
            <w:r w:rsidR="003423D3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30E4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kiscsillag, öreg fenyő, Hold,</w:t>
            </w:r>
            <w:r w:rsidR="003423D3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csi</w:t>
            </w:r>
            <w:r w:rsidR="003423D3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3423D3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lagok, fenyőfák, gyerekek, felnőttek, fav</w:t>
            </w:r>
            <w:r w:rsidR="003423D3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á</w:t>
            </w:r>
            <w:r w:rsidR="003423D3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gók</w:t>
            </w:r>
            <w:r w:rsidR="005A7CD7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423D3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30E4"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5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1548" w:rsidRPr="00AC54BF" w:rsidRDefault="005E22C7" w:rsidP="005E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koordinálás</w:t>
            </w:r>
          </w:p>
          <w:p w:rsidR="005E22C7" w:rsidRPr="00AC54BF" w:rsidRDefault="005E22C7" w:rsidP="005E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szükség esetén segítség</w:t>
            </w:r>
          </w:p>
        </w:tc>
        <w:tc>
          <w:tcPr>
            <w:tcW w:w="1701" w:type="dxa"/>
          </w:tcPr>
          <w:p w:rsidR="005E22C7" w:rsidRPr="00AC54BF" w:rsidRDefault="005E22C7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frontális mu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5E22C7" w:rsidRPr="00AC54BF" w:rsidRDefault="005E22C7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A8F" w:rsidRDefault="00660A8F" w:rsidP="0066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_sanyag10_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  </w:t>
            </w:r>
            <w:proofErr w:type="spellStart"/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től</w:t>
            </w:r>
            <w:proofErr w:type="spellEnd"/>
          </w:p>
          <w:p w:rsidR="00941548" w:rsidRPr="00660A8F" w:rsidRDefault="00660A8F" w:rsidP="0066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só_1_</w:t>
            </w:r>
            <w:proofErr w:type="spellStart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evf</w:t>
            </w:r>
            <w:proofErr w:type="spellEnd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_2_</w:t>
            </w:r>
            <w:proofErr w:type="spellStart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tmcs</w:t>
            </w:r>
            <w:proofErr w:type="spellEnd"/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_sanyag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66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2410" w:type="dxa"/>
          </w:tcPr>
          <w:p w:rsidR="002854FB" w:rsidRPr="00AC54BF" w:rsidRDefault="002854FB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Differenciálás: 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ügy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sebb diák esetén akár a diafilm segítségével egy gyerek is elmesé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heti a játék alatt</w:t>
            </w:r>
          </w:p>
          <w:p w:rsidR="005A7CD7" w:rsidRPr="00AC54BF" w:rsidRDefault="005A7CD7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D7" w:rsidRPr="00AC54BF" w:rsidRDefault="005A7CD7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Javaslat: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A kiscsillag, öreg fenyő és a Ho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don kívül a többi sz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replő közül </w:t>
            </w:r>
            <w:r w:rsidR="00C40E69" w:rsidRPr="00AC54BF">
              <w:rPr>
                <w:rFonts w:ascii="Times New Roman" w:hAnsi="Times New Roman" w:cs="Times New Roman"/>
                <w:sz w:val="24"/>
                <w:szCs w:val="24"/>
              </w:rPr>
              <w:t>a gyerekek kedvük szerint is kiv</w:t>
            </w:r>
            <w:r w:rsidR="00C40E69" w:rsidRPr="00AC54BF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C40E69" w:rsidRPr="00AC54BF">
              <w:rPr>
                <w:rFonts w:ascii="Times New Roman" w:hAnsi="Times New Roman" w:cs="Times New Roman"/>
                <w:sz w:val="24"/>
                <w:szCs w:val="24"/>
              </w:rPr>
              <w:t>laszthatják, hogy mik szeretnének lenni.</w:t>
            </w:r>
          </w:p>
        </w:tc>
      </w:tr>
      <w:tr w:rsidR="00941548" w:rsidRPr="00AC54BF" w:rsidTr="00240FDC">
        <w:trPr>
          <w:trHeight w:val="928"/>
        </w:trPr>
        <w:tc>
          <w:tcPr>
            <w:tcW w:w="611" w:type="dxa"/>
          </w:tcPr>
          <w:p w:rsidR="00941548" w:rsidRPr="00AC54BF" w:rsidRDefault="00BB08D4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’5</w:t>
            </w:r>
          </w:p>
          <w:p w:rsidR="00BB08D4" w:rsidRPr="00AC54BF" w:rsidRDefault="00BB08D4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’5</w:t>
            </w:r>
          </w:p>
        </w:tc>
        <w:tc>
          <w:tcPr>
            <w:tcW w:w="1941" w:type="dxa"/>
          </w:tcPr>
          <w:p w:rsidR="00941548" w:rsidRPr="00845985" w:rsidRDefault="00C40E69" w:rsidP="00845985">
            <w:pPr>
              <w:pStyle w:val="Listaszerbekezds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9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Záró egység</w:t>
            </w:r>
            <w:r w:rsidR="0084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81C9E" w:rsidRPr="00AC54BF" w:rsidRDefault="00C40E69" w:rsidP="00845985">
            <w:pPr>
              <w:pStyle w:val="Listaszerbekezds"/>
              <w:numPr>
                <w:ilvl w:val="3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 tanult ének (Csillag gyúlt) éneklése közben a csopo</w:t>
            </w:r>
            <w:r w:rsidR="00BB08D4" w:rsidRPr="00AC54BF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="003857C8">
              <w:rPr>
                <w:rFonts w:ascii="Times New Roman" w:hAnsi="Times New Roman" w:cs="Times New Roman"/>
                <w:sz w:val="24"/>
                <w:szCs w:val="24"/>
              </w:rPr>
              <w:t>munkában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közösen fe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díszített/elkészített betlehemi csillagot az osztály karácsonyfájára elhelyezzük, mint csúcsdíszt (vagy az ajtóra, táblára – kiemelt helyre).</w:t>
            </w:r>
          </w:p>
          <w:p w:rsidR="005E22C7" w:rsidRPr="00AC54BF" w:rsidRDefault="005E22C7" w:rsidP="005E22C7">
            <w:pPr>
              <w:pStyle w:val="Listaszerbekezds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9E" w:rsidRPr="00AC54BF" w:rsidRDefault="00781C9E" w:rsidP="00845985">
            <w:pPr>
              <w:pStyle w:val="Listaszerbekezds"/>
              <w:numPr>
                <w:ilvl w:val="3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Értékelés:</w:t>
            </w:r>
          </w:p>
          <w:p w:rsidR="00941548" w:rsidRPr="00845985" w:rsidRDefault="00BB08D4" w:rsidP="0084598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 csillagjukat felakasztják</w:t>
            </w:r>
            <w:r w:rsidR="00781C9E"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a fára (vagy girlandra, ablakra stb.), olyan magasra, amennyire jól érezték m</w:t>
            </w:r>
            <w:r w:rsidR="00781C9E" w:rsidRPr="00AC54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1C9E" w:rsidRPr="00AC54BF">
              <w:rPr>
                <w:rFonts w:ascii="Times New Roman" w:hAnsi="Times New Roman" w:cs="Times New Roman"/>
                <w:sz w:val="24"/>
                <w:szCs w:val="24"/>
              </w:rPr>
              <w:t>gukat.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 xml:space="preserve"> Egy-egy gyerek el is mondja, hogy miért oda tette.</w:t>
            </w:r>
          </w:p>
        </w:tc>
        <w:tc>
          <w:tcPr>
            <w:tcW w:w="1701" w:type="dxa"/>
          </w:tcPr>
          <w:p w:rsidR="00941548" w:rsidRPr="00AC54BF" w:rsidRDefault="005E22C7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irányítás</w:t>
            </w:r>
          </w:p>
          <w:p w:rsidR="005E22C7" w:rsidRPr="00AC54BF" w:rsidRDefault="005E22C7" w:rsidP="00594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594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594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594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594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594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594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8D4" w:rsidRPr="00AC54BF" w:rsidRDefault="00BB08D4" w:rsidP="00594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értékelés</w:t>
            </w:r>
          </w:p>
          <w:p w:rsidR="00BB08D4" w:rsidRPr="00AC54BF" w:rsidRDefault="00BB08D4" w:rsidP="00594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megbeszélés</w:t>
            </w:r>
          </w:p>
        </w:tc>
        <w:tc>
          <w:tcPr>
            <w:tcW w:w="1701" w:type="dxa"/>
          </w:tcPr>
          <w:p w:rsidR="00941548" w:rsidRPr="00AC54B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frontális mu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594548" w:rsidRPr="00AC54B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AC54B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AC54B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AC54B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AC54B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AC54B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frontális mu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594548" w:rsidRPr="00AC54B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A8F" w:rsidRPr="00660A8F" w:rsidRDefault="00660A8F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_sanyag43_KE  </w:t>
            </w:r>
          </w:p>
          <w:p w:rsidR="00594548" w:rsidRPr="00660A8F" w:rsidRDefault="00594548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sz w:val="24"/>
                <w:szCs w:val="24"/>
              </w:rPr>
              <w:t>karácsonyfa</w:t>
            </w:r>
          </w:p>
          <w:p w:rsidR="00594548" w:rsidRPr="00AC54B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AC54B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660A8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8F" w:rsidRPr="00660A8F" w:rsidRDefault="00660A8F" w:rsidP="006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só_1_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_2_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_sanyag1_KE  </w:t>
            </w:r>
          </w:p>
          <w:p w:rsidR="00594548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4548" w:rsidRPr="00660A8F">
              <w:rPr>
                <w:rFonts w:ascii="Times New Roman" w:hAnsi="Times New Roman" w:cs="Times New Roman"/>
                <w:sz w:val="24"/>
                <w:szCs w:val="24"/>
              </w:rPr>
              <w:t>saját csillag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0A8F" w:rsidRPr="00660A8F" w:rsidRDefault="00660A8F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AC54BF" w:rsidRDefault="00594548" w:rsidP="00406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karácsonyfa</w:t>
            </w:r>
          </w:p>
          <w:p w:rsidR="00594548" w:rsidRPr="00AC54BF" w:rsidRDefault="00594548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1548" w:rsidRPr="00AC54BF" w:rsidRDefault="00594548" w:rsidP="00710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Javaslat:</w:t>
            </w:r>
          </w:p>
          <w:p w:rsidR="00594548" w:rsidRPr="00AC54BF" w:rsidRDefault="00594548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Akár zene kíséretében is lehet énekelni.</w:t>
            </w:r>
          </w:p>
          <w:p w:rsidR="00594548" w:rsidRPr="00AC54BF" w:rsidRDefault="00594548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AC54BF" w:rsidRDefault="00594548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AC54BF" w:rsidRDefault="00594548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AC54BF" w:rsidRDefault="00594548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48" w:rsidRPr="00AC54BF" w:rsidRDefault="00594548" w:rsidP="00710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b/>
                <w:sz w:val="24"/>
                <w:szCs w:val="24"/>
              </w:rPr>
              <w:t>Javaslat:</w:t>
            </w:r>
          </w:p>
          <w:p w:rsidR="00594548" w:rsidRPr="00AC54BF" w:rsidRDefault="00594548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BF">
              <w:rPr>
                <w:rFonts w:ascii="Times New Roman" w:hAnsi="Times New Roman" w:cs="Times New Roman"/>
                <w:sz w:val="24"/>
                <w:szCs w:val="24"/>
              </w:rPr>
              <w:t>Amennyiben még nincs karácsonyfa, lehet girland, vagy ablak, vagy bármilyen kiemelt hely</w:t>
            </w:r>
          </w:p>
        </w:tc>
      </w:tr>
      <w:tr w:rsidR="00845985" w:rsidRPr="00AC54BF" w:rsidTr="00240FDC">
        <w:trPr>
          <w:trHeight w:val="928"/>
        </w:trPr>
        <w:tc>
          <w:tcPr>
            <w:tcW w:w="611" w:type="dxa"/>
          </w:tcPr>
          <w:p w:rsidR="00845985" w:rsidRPr="00AC54BF" w:rsidRDefault="00845985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845985" w:rsidRDefault="00845985" w:rsidP="00845985">
            <w:pPr>
              <w:pStyle w:val="Listaszerbekezds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Záró esemény</w:t>
            </w:r>
          </w:p>
          <w:p w:rsidR="00845985" w:rsidRDefault="00845985" w:rsidP="0084598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5" w:rsidRDefault="00845985" w:rsidP="008459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Legyenek kép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 önállóan megjeleníteni a mesét eljátszva azt. </w:t>
            </w:r>
          </w:p>
          <w:p w:rsidR="00845985" w:rsidRDefault="00845985" w:rsidP="008459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osztályközö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ség és a szülők (egyéb vendégek) közötti kapcsolat erősödjön.</w:t>
            </w:r>
          </w:p>
          <w:p w:rsidR="00845985" w:rsidRPr="00845985" w:rsidRDefault="00845985" w:rsidP="008459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5985" w:rsidRPr="00845985" w:rsidRDefault="00845985" w:rsidP="0084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megadott időpontban és helyszínen 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előadása.</w:t>
            </w:r>
          </w:p>
        </w:tc>
        <w:tc>
          <w:tcPr>
            <w:tcW w:w="1701" w:type="dxa"/>
          </w:tcPr>
          <w:p w:rsidR="00845985" w:rsidRDefault="00845985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koordinálás</w:t>
            </w:r>
          </w:p>
          <w:p w:rsidR="00845985" w:rsidRDefault="00845985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szükség esetén segítségnyújtás</w:t>
            </w:r>
          </w:p>
          <w:p w:rsidR="00845985" w:rsidRPr="00AC54BF" w:rsidRDefault="00845985" w:rsidP="004060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irányítás</w:t>
            </w:r>
          </w:p>
        </w:tc>
        <w:tc>
          <w:tcPr>
            <w:tcW w:w="1701" w:type="dxa"/>
          </w:tcPr>
          <w:p w:rsidR="00845985" w:rsidRPr="00AC54BF" w:rsidRDefault="00845985" w:rsidP="004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984" w:type="dxa"/>
          </w:tcPr>
          <w:p w:rsidR="00845985" w:rsidRDefault="00845985" w:rsidP="0066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Fejdíszek</w:t>
            </w:r>
          </w:p>
          <w:p w:rsidR="00845985" w:rsidRDefault="00845985" w:rsidP="0066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színpad</w:t>
            </w:r>
          </w:p>
          <w:p w:rsidR="00845985" w:rsidRDefault="00845985" w:rsidP="0066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5985" w:rsidRDefault="00845985" w:rsidP="00710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javaslat:</w:t>
            </w:r>
          </w:p>
          <w:p w:rsidR="00845985" w:rsidRDefault="00845985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Egybe lehet kötni az eseményt egy szer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tetvendégséggel,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délutánnal.</w:t>
            </w:r>
          </w:p>
          <w:p w:rsidR="00845985" w:rsidRDefault="00845985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vendégeknek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taníthatják a gyerekek az új éneket.</w:t>
            </w:r>
          </w:p>
          <w:p w:rsidR="00845985" w:rsidRDefault="00845985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Beszélgethetnek a meséről, annak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danivalójáról</w:t>
            </w:r>
          </w:p>
          <w:p w:rsidR="00845985" w:rsidRPr="00845985" w:rsidRDefault="00845985" w:rsidP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71" w:rsidRPr="00AC54BF" w:rsidRDefault="00FE1071" w:rsidP="00845985">
      <w:pPr>
        <w:rPr>
          <w:rFonts w:ascii="Times New Roman" w:hAnsi="Times New Roman" w:cs="Times New Roman"/>
          <w:sz w:val="24"/>
          <w:szCs w:val="24"/>
        </w:rPr>
      </w:pPr>
    </w:p>
    <w:sectPr w:rsidR="00FE1071" w:rsidRPr="00AC54BF" w:rsidSect="00386855">
      <w:headerReference w:type="default" r:id="rId18"/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77" w:rsidRDefault="00416C77" w:rsidP="000F744A">
      <w:pPr>
        <w:spacing w:after="0" w:line="240" w:lineRule="auto"/>
      </w:pPr>
      <w:r>
        <w:separator/>
      </w:r>
    </w:p>
  </w:endnote>
  <w:endnote w:type="continuationSeparator" w:id="0">
    <w:p w:rsidR="00416C77" w:rsidRDefault="00416C77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C8" w:rsidRDefault="003857C8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77" w:rsidRDefault="00416C77" w:rsidP="000F744A">
      <w:pPr>
        <w:spacing w:after="0" w:line="240" w:lineRule="auto"/>
      </w:pPr>
      <w:r>
        <w:separator/>
      </w:r>
    </w:p>
  </w:footnote>
  <w:footnote w:type="continuationSeparator" w:id="0">
    <w:p w:rsidR="00416C77" w:rsidRDefault="00416C77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C8" w:rsidRDefault="003857C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560"/>
    <w:multiLevelType w:val="hybridMultilevel"/>
    <w:tmpl w:val="F8045C62"/>
    <w:lvl w:ilvl="0" w:tplc="59162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80ED4"/>
    <w:multiLevelType w:val="hybridMultilevel"/>
    <w:tmpl w:val="26C25690"/>
    <w:lvl w:ilvl="0" w:tplc="6E16A8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1C6"/>
    <w:multiLevelType w:val="hybridMultilevel"/>
    <w:tmpl w:val="676CF538"/>
    <w:lvl w:ilvl="0" w:tplc="87CE5BFC">
      <w:start w:val="1"/>
      <w:numFmt w:val="upperRoman"/>
      <w:lvlText w:val="%1."/>
      <w:lvlJc w:val="left"/>
      <w:pPr>
        <w:ind w:left="8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2" w:hanging="360"/>
      </w:pPr>
    </w:lvl>
    <w:lvl w:ilvl="2" w:tplc="040E001B" w:tentative="1">
      <w:start w:val="1"/>
      <w:numFmt w:val="lowerRoman"/>
      <w:lvlText w:val="%3."/>
      <w:lvlJc w:val="right"/>
      <w:pPr>
        <w:ind w:left="1932" w:hanging="180"/>
      </w:pPr>
    </w:lvl>
    <w:lvl w:ilvl="3" w:tplc="040E000F" w:tentative="1">
      <w:start w:val="1"/>
      <w:numFmt w:val="decimal"/>
      <w:lvlText w:val="%4."/>
      <w:lvlJc w:val="left"/>
      <w:pPr>
        <w:ind w:left="2652" w:hanging="360"/>
      </w:pPr>
    </w:lvl>
    <w:lvl w:ilvl="4" w:tplc="040E0019" w:tentative="1">
      <w:start w:val="1"/>
      <w:numFmt w:val="lowerLetter"/>
      <w:lvlText w:val="%5."/>
      <w:lvlJc w:val="left"/>
      <w:pPr>
        <w:ind w:left="3372" w:hanging="360"/>
      </w:pPr>
    </w:lvl>
    <w:lvl w:ilvl="5" w:tplc="040E001B" w:tentative="1">
      <w:start w:val="1"/>
      <w:numFmt w:val="lowerRoman"/>
      <w:lvlText w:val="%6."/>
      <w:lvlJc w:val="right"/>
      <w:pPr>
        <w:ind w:left="4092" w:hanging="180"/>
      </w:pPr>
    </w:lvl>
    <w:lvl w:ilvl="6" w:tplc="040E000F" w:tentative="1">
      <w:start w:val="1"/>
      <w:numFmt w:val="decimal"/>
      <w:lvlText w:val="%7."/>
      <w:lvlJc w:val="left"/>
      <w:pPr>
        <w:ind w:left="4812" w:hanging="360"/>
      </w:pPr>
    </w:lvl>
    <w:lvl w:ilvl="7" w:tplc="040E0019" w:tentative="1">
      <w:start w:val="1"/>
      <w:numFmt w:val="lowerLetter"/>
      <w:lvlText w:val="%8."/>
      <w:lvlJc w:val="left"/>
      <w:pPr>
        <w:ind w:left="5532" w:hanging="360"/>
      </w:pPr>
    </w:lvl>
    <w:lvl w:ilvl="8" w:tplc="040E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06C67D51"/>
    <w:multiLevelType w:val="hybridMultilevel"/>
    <w:tmpl w:val="90A82182"/>
    <w:lvl w:ilvl="0" w:tplc="40C08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27FA"/>
    <w:multiLevelType w:val="hybridMultilevel"/>
    <w:tmpl w:val="B64624E4"/>
    <w:lvl w:ilvl="0" w:tplc="2ABA9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930"/>
    <w:multiLevelType w:val="hybridMultilevel"/>
    <w:tmpl w:val="4C2A5082"/>
    <w:lvl w:ilvl="0" w:tplc="FBC09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202D5"/>
    <w:multiLevelType w:val="hybridMultilevel"/>
    <w:tmpl w:val="A06E0B9C"/>
    <w:lvl w:ilvl="0" w:tplc="E8604584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7427F"/>
    <w:multiLevelType w:val="hybridMultilevel"/>
    <w:tmpl w:val="90DE292C"/>
    <w:lvl w:ilvl="0" w:tplc="24A42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1C10"/>
    <w:multiLevelType w:val="hybridMultilevel"/>
    <w:tmpl w:val="6BC25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4B3F"/>
    <w:multiLevelType w:val="hybridMultilevel"/>
    <w:tmpl w:val="D5E07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A69"/>
    <w:multiLevelType w:val="hybridMultilevel"/>
    <w:tmpl w:val="E698FA10"/>
    <w:lvl w:ilvl="0" w:tplc="621E8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C3A03"/>
    <w:multiLevelType w:val="hybridMultilevel"/>
    <w:tmpl w:val="20582E36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203CA"/>
    <w:multiLevelType w:val="hybridMultilevel"/>
    <w:tmpl w:val="B7548A5E"/>
    <w:lvl w:ilvl="0" w:tplc="67A8E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452A8"/>
    <w:multiLevelType w:val="hybridMultilevel"/>
    <w:tmpl w:val="953A56DE"/>
    <w:lvl w:ilvl="0" w:tplc="8E5A83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C5497"/>
    <w:multiLevelType w:val="hybridMultilevel"/>
    <w:tmpl w:val="2EDAE1DA"/>
    <w:lvl w:ilvl="0" w:tplc="E2522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B442D"/>
    <w:multiLevelType w:val="hybridMultilevel"/>
    <w:tmpl w:val="2526902E"/>
    <w:lvl w:ilvl="0" w:tplc="958207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4B46"/>
    <w:multiLevelType w:val="hybridMultilevel"/>
    <w:tmpl w:val="B64624E4"/>
    <w:lvl w:ilvl="0" w:tplc="2ABA9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4ED3"/>
    <w:multiLevelType w:val="hybridMultilevel"/>
    <w:tmpl w:val="AB4CEEA6"/>
    <w:lvl w:ilvl="0" w:tplc="B6926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7078D"/>
    <w:multiLevelType w:val="hybridMultilevel"/>
    <w:tmpl w:val="BC105894"/>
    <w:lvl w:ilvl="0" w:tplc="C94056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A68D3"/>
    <w:multiLevelType w:val="hybridMultilevel"/>
    <w:tmpl w:val="6436C3B2"/>
    <w:lvl w:ilvl="0" w:tplc="067AC4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4121C"/>
    <w:multiLevelType w:val="hybridMultilevel"/>
    <w:tmpl w:val="C26AE18E"/>
    <w:lvl w:ilvl="0" w:tplc="C7F6A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E23C8"/>
    <w:multiLevelType w:val="hybridMultilevel"/>
    <w:tmpl w:val="F8ACA888"/>
    <w:lvl w:ilvl="0" w:tplc="1AD60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C19FA"/>
    <w:multiLevelType w:val="hybridMultilevel"/>
    <w:tmpl w:val="DB9810A4"/>
    <w:lvl w:ilvl="0" w:tplc="5032E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64DA"/>
    <w:multiLevelType w:val="hybridMultilevel"/>
    <w:tmpl w:val="C35E8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3279B"/>
    <w:multiLevelType w:val="hybridMultilevel"/>
    <w:tmpl w:val="25C0C376"/>
    <w:lvl w:ilvl="0" w:tplc="6D1C52E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7582E"/>
    <w:multiLevelType w:val="hybridMultilevel"/>
    <w:tmpl w:val="2F949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66D1B"/>
    <w:multiLevelType w:val="hybridMultilevel"/>
    <w:tmpl w:val="1E5AE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26"/>
  </w:num>
  <w:num w:numId="7">
    <w:abstractNumId w:val="24"/>
  </w:num>
  <w:num w:numId="8">
    <w:abstractNumId w:val="16"/>
  </w:num>
  <w:num w:numId="9">
    <w:abstractNumId w:val="0"/>
  </w:num>
  <w:num w:numId="10">
    <w:abstractNumId w:val="10"/>
  </w:num>
  <w:num w:numId="11">
    <w:abstractNumId w:val="17"/>
  </w:num>
  <w:num w:numId="12">
    <w:abstractNumId w:val="14"/>
  </w:num>
  <w:num w:numId="13">
    <w:abstractNumId w:val="8"/>
  </w:num>
  <w:num w:numId="14">
    <w:abstractNumId w:val="27"/>
  </w:num>
  <w:num w:numId="15">
    <w:abstractNumId w:val="22"/>
  </w:num>
  <w:num w:numId="16">
    <w:abstractNumId w:val="15"/>
  </w:num>
  <w:num w:numId="17">
    <w:abstractNumId w:val="23"/>
  </w:num>
  <w:num w:numId="18">
    <w:abstractNumId w:val="9"/>
  </w:num>
  <w:num w:numId="19">
    <w:abstractNumId w:val="7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13"/>
  </w:num>
  <w:num w:numId="25">
    <w:abstractNumId w:val="11"/>
  </w:num>
  <w:num w:numId="26">
    <w:abstractNumId w:val="18"/>
  </w:num>
  <w:num w:numId="27">
    <w:abstractNumId w:val="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855"/>
    <w:rsid w:val="000044A5"/>
    <w:rsid w:val="00012C6C"/>
    <w:rsid w:val="00016118"/>
    <w:rsid w:val="00031710"/>
    <w:rsid w:val="00055E0A"/>
    <w:rsid w:val="000A409F"/>
    <w:rsid w:val="000C7BCA"/>
    <w:rsid w:val="000D64DB"/>
    <w:rsid w:val="000F744A"/>
    <w:rsid w:val="00103DCB"/>
    <w:rsid w:val="0014375B"/>
    <w:rsid w:val="0017454C"/>
    <w:rsid w:val="001D44A1"/>
    <w:rsid w:val="001E7197"/>
    <w:rsid w:val="001F0E80"/>
    <w:rsid w:val="00200613"/>
    <w:rsid w:val="00211332"/>
    <w:rsid w:val="00240FDC"/>
    <w:rsid w:val="00260BA6"/>
    <w:rsid w:val="00261C9D"/>
    <w:rsid w:val="00273567"/>
    <w:rsid w:val="00274051"/>
    <w:rsid w:val="002854FB"/>
    <w:rsid w:val="002968FA"/>
    <w:rsid w:val="002A01A7"/>
    <w:rsid w:val="002A2526"/>
    <w:rsid w:val="002C03D0"/>
    <w:rsid w:val="002C6498"/>
    <w:rsid w:val="002F1F98"/>
    <w:rsid w:val="00313C28"/>
    <w:rsid w:val="003423D3"/>
    <w:rsid w:val="0034489C"/>
    <w:rsid w:val="003857C8"/>
    <w:rsid w:val="00386855"/>
    <w:rsid w:val="003B768F"/>
    <w:rsid w:val="003C57A3"/>
    <w:rsid w:val="003E179D"/>
    <w:rsid w:val="004060E9"/>
    <w:rsid w:val="00416C77"/>
    <w:rsid w:val="00431972"/>
    <w:rsid w:val="0043510F"/>
    <w:rsid w:val="004543DE"/>
    <w:rsid w:val="00456ECF"/>
    <w:rsid w:val="004864AB"/>
    <w:rsid w:val="004B75BD"/>
    <w:rsid w:val="00511E93"/>
    <w:rsid w:val="00532287"/>
    <w:rsid w:val="005337CB"/>
    <w:rsid w:val="00533BE3"/>
    <w:rsid w:val="00550386"/>
    <w:rsid w:val="00552A7F"/>
    <w:rsid w:val="00566F91"/>
    <w:rsid w:val="005725F3"/>
    <w:rsid w:val="00576757"/>
    <w:rsid w:val="005873FB"/>
    <w:rsid w:val="00592562"/>
    <w:rsid w:val="00594548"/>
    <w:rsid w:val="005A32B1"/>
    <w:rsid w:val="005A7CD7"/>
    <w:rsid w:val="005B12CD"/>
    <w:rsid w:val="005C259C"/>
    <w:rsid w:val="005D41C8"/>
    <w:rsid w:val="005D5FFF"/>
    <w:rsid w:val="005E22C7"/>
    <w:rsid w:val="005F77E6"/>
    <w:rsid w:val="00600479"/>
    <w:rsid w:val="00604B07"/>
    <w:rsid w:val="00612B15"/>
    <w:rsid w:val="006142CD"/>
    <w:rsid w:val="00650037"/>
    <w:rsid w:val="00660A8F"/>
    <w:rsid w:val="00663B04"/>
    <w:rsid w:val="00677BD8"/>
    <w:rsid w:val="00684DF3"/>
    <w:rsid w:val="00707500"/>
    <w:rsid w:val="007102CD"/>
    <w:rsid w:val="00723CC4"/>
    <w:rsid w:val="007803A5"/>
    <w:rsid w:val="00781C9E"/>
    <w:rsid w:val="007A144C"/>
    <w:rsid w:val="007C18FF"/>
    <w:rsid w:val="007D0B2D"/>
    <w:rsid w:val="007E1817"/>
    <w:rsid w:val="008220B0"/>
    <w:rsid w:val="00843A92"/>
    <w:rsid w:val="00845985"/>
    <w:rsid w:val="00865184"/>
    <w:rsid w:val="0087407C"/>
    <w:rsid w:val="008749F3"/>
    <w:rsid w:val="00892183"/>
    <w:rsid w:val="00897164"/>
    <w:rsid w:val="008E697E"/>
    <w:rsid w:val="00907A30"/>
    <w:rsid w:val="00920B2E"/>
    <w:rsid w:val="00941548"/>
    <w:rsid w:val="009417BA"/>
    <w:rsid w:val="009430E4"/>
    <w:rsid w:val="00952020"/>
    <w:rsid w:val="009A40C6"/>
    <w:rsid w:val="009C6BFF"/>
    <w:rsid w:val="009E66F0"/>
    <w:rsid w:val="00A05E16"/>
    <w:rsid w:val="00A10D03"/>
    <w:rsid w:val="00A1250F"/>
    <w:rsid w:val="00A141BB"/>
    <w:rsid w:val="00A26F52"/>
    <w:rsid w:val="00A33493"/>
    <w:rsid w:val="00A3621D"/>
    <w:rsid w:val="00A42C94"/>
    <w:rsid w:val="00A81778"/>
    <w:rsid w:val="00A9515E"/>
    <w:rsid w:val="00A9534E"/>
    <w:rsid w:val="00AC2EA6"/>
    <w:rsid w:val="00AC54BF"/>
    <w:rsid w:val="00AD5B2B"/>
    <w:rsid w:val="00AD6A5F"/>
    <w:rsid w:val="00AE2A30"/>
    <w:rsid w:val="00B0500D"/>
    <w:rsid w:val="00B121F8"/>
    <w:rsid w:val="00B251BB"/>
    <w:rsid w:val="00B26D74"/>
    <w:rsid w:val="00B40F92"/>
    <w:rsid w:val="00B560D2"/>
    <w:rsid w:val="00B84160"/>
    <w:rsid w:val="00BB08D4"/>
    <w:rsid w:val="00BE15DD"/>
    <w:rsid w:val="00C36D8B"/>
    <w:rsid w:val="00C40E69"/>
    <w:rsid w:val="00C414AE"/>
    <w:rsid w:val="00C42901"/>
    <w:rsid w:val="00C5371A"/>
    <w:rsid w:val="00C54434"/>
    <w:rsid w:val="00C84DE9"/>
    <w:rsid w:val="00D11999"/>
    <w:rsid w:val="00D220F7"/>
    <w:rsid w:val="00D31792"/>
    <w:rsid w:val="00D865F2"/>
    <w:rsid w:val="00D878E9"/>
    <w:rsid w:val="00DB3E57"/>
    <w:rsid w:val="00E10E4C"/>
    <w:rsid w:val="00E4545D"/>
    <w:rsid w:val="00E455AC"/>
    <w:rsid w:val="00E52E58"/>
    <w:rsid w:val="00E81821"/>
    <w:rsid w:val="00E93713"/>
    <w:rsid w:val="00EA3F09"/>
    <w:rsid w:val="00EB4C75"/>
    <w:rsid w:val="00EE635C"/>
    <w:rsid w:val="00F37356"/>
    <w:rsid w:val="00F57678"/>
    <w:rsid w:val="00F66721"/>
    <w:rsid w:val="00F750F9"/>
    <w:rsid w:val="00F82115"/>
    <w:rsid w:val="00F8326D"/>
    <w:rsid w:val="00F95029"/>
    <w:rsid w:val="00F966FA"/>
    <w:rsid w:val="00FC22B1"/>
    <w:rsid w:val="00FD38D7"/>
    <w:rsid w:val="00FE1071"/>
    <w:rsid w:val="00FE6116"/>
    <w:rsid w:val="00FE7231"/>
    <w:rsid w:val="00FF4960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414A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C22B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tekkereso.hu/doc/kantor/kottak/karacsonyienekek/" TargetMode="External"/><Relationship Id="rId13" Type="http://schemas.openxmlformats.org/officeDocument/2006/relationships/hyperlink" Target="https://www.youtube.com/watch?v=t7R-4o9qtL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5a26JK8ApZA" TargetMode="External"/><Relationship Id="rId12" Type="http://schemas.openxmlformats.org/officeDocument/2006/relationships/hyperlink" Target="https://www.youtube.com/watch?v=p_cEBW9HcZ8&amp;index=25&amp;list=PLYPTKiXuSr8Ht0bhiT3zPLaPoJmcTzxar" TargetMode="External"/><Relationship Id="rId17" Type="http://schemas.openxmlformats.org/officeDocument/2006/relationships/hyperlink" Target="https://www.youtube.com/watch?v=0xqcsxOdKv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OAkVCigk5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NyZlODZD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fe.hu/kult/20161130-mentovics-eva-miota-van-csillag-a-karacsonyfak-csucsan.html%20(2018" TargetMode="External"/><Relationship Id="rId10" Type="http://schemas.openxmlformats.org/officeDocument/2006/relationships/hyperlink" Target="https://www.youtube.com/watch?v=fHLc1_EJfC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IUjr_UWV1M" TargetMode="External"/><Relationship Id="rId14" Type="http://schemas.openxmlformats.org/officeDocument/2006/relationships/hyperlink" Target="https://www.youtube.com/watch?v=efoswalOsG0&amp;index=3&amp;list=RDt7R-4o9qtL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1930</Words>
  <Characters>13319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w7</cp:lastModifiedBy>
  <cp:revision>4</cp:revision>
  <cp:lastPrinted>2018-02-13T08:45:00Z</cp:lastPrinted>
  <dcterms:created xsi:type="dcterms:W3CDTF">2018-06-17T18:49:00Z</dcterms:created>
  <dcterms:modified xsi:type="dcterms:W3CDTF">2018-06-17T18:56:00Z</dcterms:modified>
</cp:coreProperties>
</file>