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2F" w:rsidRDefault="00B8692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8E18995" wp14:editId="2F67FBF6">
            <wp:simplePos x="0" y="0"/>
            <wp:positionH relativeFrom="column">
              <wp:posOffset>5156200</wp:posOffset>
            </wp:positionH>
            <wp:positionV relativeFrom="paragraph">
              <wp:posOffset>103505</wp:posOffset>
            </wp:positionV>
            <wp:extent cx="1351915" cy="1327821"/>
            <wp:effectExtent l="0" t="0" r="0" b="57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d150e7ba45e8a5af519cdc3ac781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2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AF75BCD" wp14:editId="7E89CC9E">
            <wp:simplePos x="0" y="0"/>
            <wp:positionH relativeFrom="column">
              <wp:posOffset>2787650</wp:posOffset>
            </wp:positionH>
            <wp:positionV relativeFrom="paragraph">
              <wp:posOffset>23495</wp:posOffset>
            </wp:positionV>
            <wp:extent cx="914400" cy="1055077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px-Coa_Hungary_Family_Hunyadi_v2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93D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077BC110" wp14:editId="31AA3970">
            <wp:simplePos x="0" y="0"/>
            <wp:positionH relativeFrom="column">
              <wp:posOffset>190500</wp:posOffset>
            </wp:positionH>
            <wp:positionV relativeFrom="paragraph">
              <wp:posOffset>222250</wp:posOffset>
            </wp:positionV>
            <wp:extent cx="1498600" cy="1209768"/>
            <wp:effectExtent l="0" t="0" r="6350" b="9525"/>
            <wp:wrapNone/>
            <wp:docPr id="1" name="Kép 1" descr="KÃ©ptalÃ¡lat a kÃ¶vetkezÅre: âkincseslÃ¡da clipar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incseslÃ¡da clipart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2F" w:rsidRDefault="00B8692F"/>
    <w:p w:rsidR="00B8692F" w:rsidRDefault="00B8692F"/>
    <w:p w:rsidR="00B8692F" w:rsidRDefault="00B8692F"/>
    <w:p w:rsidR="00615310" w:rsidRDefault="00615310"/>
    <w:p w:rsidR="000B593D" w:rsidRDefault="00B8692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DCED" wp14:editId="578B2C90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7471410" cy="2012950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1410" cy="20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93D" w:rsidRPr="00E338C5" w:rsidRDefault="000B593D" w:rsidP="000B593D">
                            <w:pPr>
                              <w:spacing w:after="360"/>
                              <w:jc w:val="center"/>
                              <w:rPr>
                                <w:rFonts w:ascii="Blackadder ITC" w:hAnsi="Blackadder ITC"/>
                                <w:b/>
                                <w:color w:val="C45911" w:themeColor="accent2" w:themeShade="BF"/>
                                <w:sz w:val="18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8C5">
                              <w:rPr>
                                <w:rFonts w:ascii="Blackadder ITC" w:hAnsi="Blackadder ITC"/>
                                <w:b/>
                                <w:color w:val="C45911" w:themeColor="accent2" w:themeShade="BF"/>
                                <w:sz w:val="18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Ismerd meg Mátyás király</w:t>
                            </w:r>
                          </w:p>
                          <w:p w:rsidR="000B593D" w:rsidRPr="00E338C5" w:rsidRDefault="000B593D" w:rsidP="000B593D">
                            <w:pPr>
                              <w:spacing w:after="360"/>
                              <w:jc w:val="center"/>
                              <w:rPr>
                                <w:rFonts w:ascii="Blackadder ITC" w:hAnsi="Blackadder ITC"/>
                                <w:b/>
                                <w:color w:val="C45911" w:themeColor="accent2" w:themeShade="BF"/>
                                <w:sz w:val="18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38C5">
                              <w:rPr>
                                <w:rFonts w:ascii="Blackadder ITC" w:hAnsi="Blackadder ITC"/>
                                <w:b/>
                                <w:color w:val="C45911" w:themeColor="accent2" w:themeShade="BF"/>
                                <w:sz w:val="18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pénzügyi</w:t>
                            </w:r>
                            <w:proofErr w:type="gramEnd"/>
                            <w:r w:rsidRPr="00E338C5">
                              <w:rPr>
                                <w:rFonts w:ascii="Blackadder ITC" w:hAnsi="Blackadder ITC"/>
                                <w:b/>
                                <w:color w:val="C45911" w:themeColor="accent2" w:themeShade="BF"/>
                                <w:sz w:val="18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és adóreformját!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1027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DCE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4.9pt;width:588.3pt;height:15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" filled="f" stroked="f">
                <v:fill o:detectmouseclick="t"/>
                <v:textbox>
                  <w:txbxContent>
                    <w:p w:rsidR="000B593D" w:rsidRPr="00E338C5" w:rsidRDefault="000B593D" w:rsidP="000B593D">
                      <w:pPr>
                        <w:spacing w:after="360"/>
                        <w:jc w:val="center"/>
                        <w:rPr>
                          <w:rFonts w:ascii="Blackadder ITC" w:hAnsi="Blackadder ITC"/>
                          <w:b/>
                          <w:color w:val="C45911" w:themeColor="accent2" w:themeShade="BF"/>
                          <w:sz w:val="18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8C5">
                        <w:rPr>
                          <w:rFonts w:ascii="Blackadder ITC" w:hAnsi="Blackadder ITC"/>
                          <w:b/>
                          <w:color w:val="C45911" w:themeColor="accent2" w:themeShade="BF"/>
                          <w:sz w:val="18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Ismerd meg Mátyás király</w:t>
                      </w:r>
                    </w:p>
                    <w:p w:rsidR="000B593D" w:rsidRPr="00E338C5" w:rsidRDefault="000B593D" w:rsidP="000B593D">
                      <w:pPr>
                        <w:spacing w:after="360"/>
                        <w:jc w:val="center"/>
                        <w:rPr>
                          <w:rFonts w:ascii="Blackadder ITC" w:hAnsi="Blackadder ITC"/>
                          <w:b/>
                          <w:color w:val="C45911" w:themeColor="accent2" w:themeShade="BF"/>
                          <w:sz w:val="18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38C5">
                        <w:rPr>
                          <w:rFonts w:ascii="Blackadder ITC" w:hAnsi="Blackadder ITC"/>
                          <w:b/>
                          <w:color w:val="C45911" w:themeColor="accent2" w:themeShade="BF"/>
                          <w:sz w:val="18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pénzügyi</w:t>
                      </w:r>
                      <w:proofErr w:type="gramEnd"/>
                      <w:r w:rsidRPr="00E338C5">
                        <w:rPr>
                          <w:rFonts w:ascii="Blackadder ITC" w:hAnsi="Blackadder ITC"/>
                          <w:b/>
                          <w:color w:val="C45911" w:themeColor="accent2" w:themeShade="BF"/>
                          <w:sz w:val="18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és adóreformját!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593D" w:rsidRDefault="000B593D"/>
    <w:p w:rsidR="000B593D" w:rsidRDefault="000B593D"/>
    <w:p w:rsidR="000B593D" w:rsidRDefault="000B593D"/>
    <w:p w:rsidR="000B593D" w:rsidRDefault="000B593D"/>
    <w:p w:rsidR="000B593D" w:rsidRPr="0094617E" w:rsidRDefault="000B593D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Hogyan uralkodott Mátyás király?</w:t>
      </w:r>
    </w:p>
    <w:p w:rsidR="000B593D" w:rsidRPr="0094617E" w:rsidRDefault="000B593D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Milyen új pénz</w:t>
      </w:r>
      <w:r w:rsidR="00E338C5" w:rsidRPr="0094617E">
        <w:rPr>
          <w:rFonts w:ascii="Blackadder ITC" w:hAnsi="Blackadder ITC"/>
          <w:b/>
          <w:sz w:val="44"/>
        </w:rPr>
        <w:t>érméket</w:t>
      </w:r>
      <w:r w:rsidRPr="0094617E">
        <w:rPr>
          <w:rFonts w:ascii="Blackadder ITC" w:hAnsi="Blackadder ITC"/>
          <w:b/>
          <w:sz w:val="44"/>
        </w:rPr>
        <w:t xml:space="preserve"> vezetett be?</w:t>
      </w:r>
    </w:p>
    <w:p w:rsidR="000B593D" w:rsidRDefault="00E338C5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Milyen adótörvényeket hozott</w:t>
      </w:r>
      <w:r w:rsidR="0094617E" w:rsidRPr="0094617E">
        <w:rPr>
          <w:rFonts w:ascii="Blackadder ITC" w:hAnsi="Blackadder ITC"/>
          <w:b/>
          <w:sz w:val="44"/>
        </w:rPr>
        <w:t>,</w:t>
      </w:r>
      <w:r w:rsidRPr="0094617E">
        <w:rPr>
          <w:rFonts w:ascii="Blackadder ITC" w:hAnsi="Blackadder ITC"/>
          <w:b/>
          <w:sz w:val="44"/>
        </w:rPr>
        <w:t xml:space="preserve"> amellyel megtöltötte az ország „kincsesládáját”!</w:t>
      </w:r>
    </w:p>
    <w:p w:rsidR="00B8692F" w:rsidRDefault="00B8692F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>
        <w:rPr>
          <w:rFonts w:ascii="Blackadder ITC" w:hAnsi="Blackadder ITC"/>
          <w:b/>
          <w:sz w:val="44"/>
        </w:rPr>
        <w:t>Mátyás király uralkodása hogyan hatott az építészetre?</w:t>
      </w:r>
    </w:p>
    <w:p w:rsidR="00B8692F" w:rsidRPr="0094617E" w:rsidRDefault="00B8692F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>
        <w:rPr>
          <w:rFonts w:ascii="Blackadder ITC" w:hAnsi="Blackadder ITC"/>
          <w:b/>
          <w:sz w:val="44"/>
        </w:rPr>
        <w:t>Ismerd meg a Hunyadi család tagjait!</w:t>
      </w:r>
    </w:p>
    <w:p w:rsidR="00E338C5" w:rsidRPr="0094617E" w:rsidRDefault="00E338C5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Talán te is meg tanulsz gazdálkodni egy kicsit a foglalkozás végére!</w:t>
      </w:r>
    </w:p>
    <w:p w:rsidR="00E338C5" w:rsidRPr="0094617E" w:rsidRDefault="00E338C5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proofErr w:type="spellStart"/>
      <w:r w:rsidRPr="0094617E">
        <w:rPr>
          <w:rFonts w:ascii="Blackadder ITC" w:hAnsi="Blackadder ITC"/>
          <w:b/>
          <w:sz w:val="44"/>
        </w:rPr>
        <w:t>Monopoly</w:t>
      </w:r>
      <w:proofErr w:type="spellEnd"/>
      <w:r w:rsidRPr="0094617E">
        <w:rPr>
          <w:rFonts w:ascii="Blackadder ITC" w:hAnsi="Blackadder ITC"/>
          <w:b/>
          <w:sz w:val="44"/>
        </w:rPr>
        <w:t xml:space="preserve"> társasjáték egy kicsit másképpen!</w:t>
      </w:r>
    </w:p>
    <w:p w:rsidR="00E338C5" w:rsidRPr="0094617E" w:rsidRDefault="00E338C5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Totó segítségével mérheted le, hogy az ór</w:t>
      </w:r>
      <w:r w:rsidR="00B8692F">
        <w:rPr>
          <w:rFonts w:ascii="Blackadder ITC" w:hAnsi="Blackadder ITC"/>
          <w:b/>
          <w:sz w:val="44"/>
        </w:rPr>
        <w:t>ák</w:t>
      </w:r>
      <w:r w:rsidRPr="0094617E">
        <w:rPr>
          <w:rFonts w:ascii="Blackadder ITC" w:hAnsi="Blackadder ITC"/>
          <w:b/>
          <w:sz w:val="44"/>
        </w:rPr>
        <w:t xml:space="preserve"> végére mennyit gazdagodtál tudásban, és ha ügyes vagy, egy kis cukorkával is </w:t>
      </w:r>
      <w:proofErr w:type="spellStart"/>
      <w:r w:rsidRPr="0094617E">
        <w:rPr>
          <w:rFonts w:ascii="Blackadder ITC" w:hAnsi="Blackadder ITC"/>
          <w:b/>
          <w:sz w:val="44"/>
        </w:rPr>
        <w:t>megtöltheted</w:t>
      </w:r>
      <w:proofErr w:type="spellEnd"/>
      <w:r w:rsidRPr="0094617E">
        <w:rPr>
          <w:rFonts w:ascii="Blackadder ITC" w:hAnsi="Blackadder ITC"/>
          <w:b/>
          <w:sz w:val="44"/>
        </w:rPr>
        <w:t xml:space="preserve"> a „kincsesládádat</w:t>
      </w:r>
      <w:proofErr w:type="gramStart"/>
      <w:r w:rsidRPr="0094617E">
        <w:rPr>
          <w:rFonts w:ascii="Blackadder ITC" w:hAnsi="Blackadder ITC"/>
          <w:b/>
          <w:sz w:val="44"/>
        </w:rPr>
        <w:t>” !</w:t>
      </w:r>
      <w:proofErr w:type="gramEnd"/>
    </w:p>
    <w:p w:rsidR="00E338C5" w:rsidRPr="0094617E" w:rsidRDefault="00E338C5" w:rsidP="00E338C5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A foglalkozás helye: 8</w:t>
      </w:r>
      <w:proofErr w:type="gramStart"/>
      <w:r w:rsidRPr="0094617E">
        <w:rPr>
          <w:rFonts w:ascii="Blackadder ITC" w:hAnsi="Blackadder ITC"/>
          <w:b/>
          <w:sz w:val="44"/>
        </w:rPr>
        <w:t>.b</w:t>
      </w:r>
      <w:proofErr w:type="gramEnd"/>
      <w:r w:rsidRPr="0094617E">
        <w:rPr>
          <w:rFonts w:ascii="Blackadder ITC" w:hAnsi="Blackadder ITC"/>
          <w:b/>
          <w:sz w:val="44"/>
        </w:rPr>
        <w:t xml:space="preserve"> osztály terme</w:t>
      </w:r>
    </w:p>
    <w:p w:rsidR="000B593D" w:rsidRPr="0094617E" w:rsidRDefault="00E338C5" w:rsidP="00B83E11">
      <w:pPr>
        <w:pStyle w:val="Listaszerbekezds"/>
        <w:numPr>
          <w:ilvl w:val="0"/>
          <w:numId w:val="1"/>
        </w:numPr>
        <w:rPr>
          <w:rFonts w:ascii="Blackadder ITC" w:hAnsi="Blackadder ITC"/>
          <w:b/>
          <w:sz w:val="44"/>
        </w:rPr>
      </w:pPr>
      <w:r w:rsidRPr="0094617E">
        <w:rPr>
          <w:rFonts w:ascii="Blackadder ITC" w:hAnsi="Blackadder ITC"/>
          <w:b/>
          <w:sz w:val="44"/>
        </w:rPr>
        <w:t>A foglalkozást vezeti: Csillagné Szentgyörgyi Ágnes</w:t>
      </w:r>
    </w:p>
    <w:p w:rsidR="000B593D" w:rsidRDefault="0094617E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7D3EF57" wp14:editId="1891DBE9">
            <wp:simplePos x="0" y="0"/>
            <wp:positionH relativeFrom="column">
              <wp:posOffset>4000500</wp:posOffset>
            </wp:positionH>
            <wp:positionV relativeFrom="paragraph">
              <wp:posOffset>121285</wp:posOffset>
            </wp:positionV>
            <wp:extent cx="1492250" cy="1492250"/>
            <wp:effectExtent l="114300" t="114300" r="107950" b="10795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759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594"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6B172142" wp14:editId="7163C155">
            <wp:simplePos x="0" y="0"/>
            <wp:positionH relativeFrom="column">
              <wp:posOffset>1050979</wp:posOffset>
            </wp:positionH>
            <wp:positionV relativeFrom="paragraph">
              <wp:posOffset>44390</wp:posOffset>
            </wp:positionV>
            <wp:extent cx="1520758" cy="1520758"/>
            <wp:effectExtent l="114300" t="114300" r="99060" b="11811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opoly_2013_as_kiadas_0009_L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1378">
                      <a:off x="0" y="0"/>
                      <a:ext cx="1524074" cy="152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3D" w:rsidRDefault="000B593D"/>
    <w:sectPr w:rsidR="000B593D" w:rsidSect="00B8692F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AF75B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378.5pt" o:bullet="t">
        <v:imagedata r:id="rId1" o:title="kincs"/>
      </v:shape>
    </w:pict>
  </w:numPicBullet>
  <w:abstractNum w:abstractNumId="0" w15:restartNumberingAfterBreak="0">
    <w:nsid w:val="47C93081"/>
    <w:multiLevelType w:val="hybridMultilevel"/>
    <w:tmpl w:val="02DE5C16"/>
    <w:lvl w:ilvl="0" w:tplc="B9045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3D"/>
    <w:rsid w:val="000B593D"/>
    <w:rsid w:val="00615310"/>
    <w:rsid w:val="006E3054"/>
    <w:rsid w:val="0094617E"/>
    <w:rsid w:val="00B8692F"/>
    <w:rsid w:val="00E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402880-69E8-40AF-B322-5C1DF43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2</cp:revision>
  <dcterms:created xsi:type="dcterms:W3CDTF">2019-06-26T09:32:00Z</dcterms:created>
  <dcterms:modified xsi:type="dcterms:W3CDTF">2019-06-26T09:32:00Z</dcterms:modified>
</cp:coreProperties>
</file>