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0C" w:rsidRDefault="00F20E0C" w:rsidP="00F20E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KATEDRÁLIS MINT ÉPÜLET</w:t>
      </w:r>
    </w:p>
    <w:p w:rsidR="00F20E0C" w:rsidRDefault="00F20E0C" w:rsidP="00F2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E0C" w:rsidRPr="00F20E0C" w:rsidRDefault="00F20E0C" w:rsidP="00F2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0C">
        <w:rPr>
          <w:rFonts w:ascii="Times New Roman" w:hAnsi="Times New Roman" w:cs="Times New Roman"/>
          <w:sz w:val="24"/>
          <w:szCs w:val="24"/>
        </w:rPr>
        <w:t>A gótikus katedrális: funkcióját tekintve a város p</w:t>
      </w:r>
      <w:r>
        <w:rPr>
          <w:rFonts w:ascii="Times New Roman" w:hAnsi="Times New Roman" w:cs="Times New Roman"/>
          <w:sz w:val="24"/>
          <w:szCs w:val="24"/>
        </w:rPr>
        <w:t xml:space="preserve">lébániatemploma, egyben püspöki </w:t>
      </w:r>
      <w:r w:rsidRPr="00F20E0C">
        <w:rPr>
          <w:rFonts w:ascii="Times New Roman" w:hAnsi="Times New Roman" w:cs="Times New Roman"/>
          <w:sz w:val="24"/>
          <w:szCs w:val="24"/>
        </w:rPr>
        <w:t>székesegyháza (a feudális monarchia értékrendjében ekkor sú</w:t>
      </w:r>
      <w:r>
        <w:rPr>
          <w:rFonts w:ascii="Times New Roman" w:hAnsi="Times New Roman" w:cs="Times New Roman"/>
          <w:sz w:val="24"/>
          <w:szCs w:val="24"/>
        </w:rPr>
        <w:t xml:space="preserve">lyt kölcsönzött a településnek, </w:t>
      </w:r>
      <w:r w:rsidRPr="00F20E0C">
        <w:rPr>
          <w:rFonts w:ascii="Times New Roman" w:hAnsi="Times New Roman" w:cs="Times New Roman"/>
          <w:sz w:val="24"/>
          <w:szCs w:val="24"/>
        </w:rPr>
        <w:t>ha egyben püspöki székhely is volt). Így a katedrális (</w:t>
      </w:r>
      <w:proofErr w:type="spellStart"/>
      <w:r w:rsidRPr="00F20E0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athedra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püspöki szék) a város </w:t>
      </w:r>
      <w:r w:rsidRPr="00F20E0C">
        <w:rPr>
          <w:rFonts w:ascii="Times New Roman" w:hAnsi="Times New Roman" w:cs="Times New Roman"/>
          <w:sz w:val="24"/>
          <w:szCs w:val="24"/>
        </w:rPr>
        <w:t>jogállásának szimbóluma is lett, kifejezve a város gazdagsá</w:t>
      </w:r>
      <w:r>
        <w:rPr>
          <w:rFonts w:ascii="Times New Roman" w:hAnsi="Times New Roman" w:cs="Times New Roman"/>
          <w:sz w:val="24"/>
          <w:szCs w:val="24"/>
        </w:rPr>
        <w:t>gát. A püspökségen világi papok szolgáltak</w:t>
      </w:r>
      <w:bookmarkStart w:id="0" w:name="_GoBack"/>
      <w:bookmarkEnd w:id="0"/>
      <w:r w:rsidRPr="00F20E0C">
        <w:rPr>
          <w:rFonts w:ascii="Times New Roman" w:hAnsi="Times New Roman" w:cs="Times New Roman"/>
          <w:sz w:val="24"/>
          <w:szCs w:val="24"/>
        </w:rPr>
        <w:t xml:space="preserve">, így a katedrálishoz nem </w:t>
      </w:r>
      <w:r>
        <w:rPr>
          <w:rFonts w:ascii="Times New Roman" w:hAnsi="Times New Roman" w:cs="Times New Roman"/>
          <w:sz w:val="24"/>
          <w:szCs w:val="24"/>
        </w:rPr>
        <w:t xml:space="preserve">csatlakozott </w:t>
      </w:r>
      <w:r w:rsidRPr="00F20E0C">
        <w:rPr>
          <w:rFonts w:ascii="Times New Roman" w:hAnsi="Times New Roman" w:cs="Times New Roman"/>
          <w:sz w:val="24"/>
          <w:szCs w:val="24"/>
        </w:rPr>
        <w:t>kolostor. Legföljebb a püspöki palota és a káptalan kano</w:t>
      </w:r>
      <w:r>
        <w:rPr>
          <w:rFonts w:ascii="Times New Roman" w:hAnsi="Times New Roman" w:cs="Times New Roman"/>
          <w:sz w:val="24"/>
          <w:szCs w:val="24"/>
        </w:rPr>
        <w:t xml:space="preserve">noki házai csatlakoztak lazán a </w:t>
      </w:r>
      <w:r w:rsidRPr="00F20E0C">
        <w:rPr>
          <w:rFonts w:ascii="Times New Roman" w:hAnsi="Times New Roman" w:cs="Times New Roman"/>
          <w:sz w:val="24"/>
          <w:szCs w:val="24"/>
        </w:rPr>
        <w:t>székesegyházhoz. A téralakításban is meghatározó, ho</w:t>
      </w:r>
      <w:r>
        <w:rPr>
          <w:rFonts w:ascii="Times New Roman" w:hAnsi="Times New Roman" w:cs="Times New Roman"/>
          <w:sz w:val="24"/>
          <w:szCs w:val="24"/>
        </w:rPr>
        <w:t xml:space="preserve">gy benne monostori funkciót nem </w:t>
      </w:r>
      <w:r w:rsidRPr="00F20E0C">
        <w:rPr>
          <w:rFonts w:ascii="Times New Roman" w:hAnsi="Times New Roman" w:cs="Times New Roman"/>
          <w:sz w:val="24"/>
          <w:szCs w:val="24"/>
        </w:rPr>
        <w:t>végeztek. A bonyolult mellékterek, kápolnák, altemp</w:t>
      </w:r>
      <w:r>
        <w:rPr>
          <w:rFonts w:ascii="Times New Roman" w:hAnsi="Times New Roman" w:cs="Times New Roman"/>
          <w:sz w:val="24"/>
          <w:szCs w:val="24"/>
        </w:rPr>
        <w:t xml:space="preserve">lom elhagyása lehetővé tették a </w:t>
      </w:r>
      <w:r w:rsidRPr="00F20E0C">
        <w:rPr>
          <w:rFonts w:ascii="Times New Roman" w:hAnsi="Times New Roman" w:cs="Times New Roman"/>
          <w:sz w:val="24"/>
          <w:szCs w:val="24"/>
        </w:rPr>
        <w:t>katedrálisban a téregységesítést. Általában a katedrális a vá</w:t>
      </w:r>
      <w:r>
        <w:rPr>
          <w:rFonts w:ascii="Times New Roman" w:hAnsi="Times New Roman" w:cs="Times New Roman"/>
          <w:sz w:val="24"/>
          <w:szCs w:val="24"/>
        </w:rPr>
        <w:t xml:space="preserve">ros központjában, a főtér egyik </w:t>
      </w:r>
      <w:r w:rsidRPr="00F20E0C">
        <w:rPr>
          <w:rFonts w:ascii="Times New Roman" w:hAnsi="Times New Roman" w:cs="Times New Roman"/>
          <w:sz w:val="24"/>
          <w:szCs w:val="24"/>
        </w:rPr>
        <w:t>végénél állt, többnyire szűk utcák vették körül. Csak a főhomlokzat érvényesült,</w:t>
      </w:r>
      <w:r>
        <w:rPr>
          <w:rFonts w:ascii="Times New Roman" w:hAnsi="Times New Roman" w:cs="Times New Roman"/>
          <w:sz w:val="24"/>
          <w:szCs w:val="24"/>
        </w:rPr>
        <w:t xml:space="preserve"> így a </w:t>
      </w:r>
      <w:r w:rsidRPr="00F20E0C">
        <w:rPr>
          <w:rFonts w:ascii="Times New Roman" w:hAnsi="Times New Roman" w:cs="Times New Roman"/>
          <w:sz w:val="24"/>
          <w:szCs w:val="24"/>
        </w:rPr>
        <w:t>kompozíció legfontosabb eleme a nyugati, kéttornyos homlokzat lett.</w:t>
      </w:r>
    </w:p>
    <w:p w:rsidR="00F20E0C" w:rsidRPr="00F20E0C" w:rsidRDefault="00F20E0C" w:rsidP="00F2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0C">
        <w:rPr>
          <w:rFonts w:ascii="Times New Roman" w:hAnsi="Times New Roman" w:cs="Times New Roman"/>
          <w:sz w:val="24"/>
          <w:szCs w:val="24"/>
        </w:rPr>
        <w:t>A katedrálisok jellemzői:</w:t>
      </w:r>
    </w:p>
    <w:p w:rsidR="00F20E0C" w:rsidRPr="00F20E0C" w:rsidRDefault="00F20E0C" w:rsidP="00F2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0C">
        <w:rPr>
          <w:rFonts w:ascii="Times New Roman" w:hAnsi="Times New Roman" w:cs="Times New Roman"/>
          <w:b/>
          <w:sz w:val="24"/>
          <w:szCs w:val="24"/>
        </w:rPr>
        <w:t>Téralakítás</w:t>
      </w:r>
      <w:r w:rsidRPr="00F20E0C">
        <w:rPr>
          <w:rFonts w:ascii="Times New Roman" w:hAnsi="Times New Roman" w:cs="Times New Roman"/>
          <w:sz w:val="24"/>
          <w:szCs w:val="24"/>
        </w:rPr>
        <w:t xml:space="preserve">: A tér egységesítése érdekében a keresztház és </w:t>
      </w:r>
      <w:r>
        <w:rPr>
          <w:rFonts w:ascii="Times New Roman" w:hAnsi="Times New Roman" w:cs="Times New Roman"/>
          <w:sz w:val="24"/>
          <w:szCs w:val="24"/>
        </w:rPr>
        <w:t xml:space="preserve">a mellékterek szerepe csökkent, </w:t>
      </w:r>
      <w:r w:rsidRPr="00F20E0C">
        <w:rPr>
          <w:rFonts w:ascii="Times New Roman" w:hAnsi="Times New Roman" w:cs="Times New Roman"/>
          <w:sz w:val="24"/>
          <w:szCs w:val="24"/>
        </w:rPr>
        <w:t xml:space="preserve">ezek szervesebben csatlakoznak a három- v. öthajós hosszházhoz. </w:t>
      </w:r>
      <w:r>
        <w:rPr>
          <w:rFonts w:ascii="Times New Roman" w:hAnsi="Times New Roman" w:cs="Times New Roman"/>
          <w:sz w:val="24"/>
          <w:szCs w:val="24"/>
        </w:rPr>
        <w:t xml:space="preserve">Elmaradt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kripta  </w:t>
      </w:r>
      <w:r w:rsidRPr="00F20E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0E0C">
        <w:rPr>
          <w:rFonts w:ascii="Times New Roman" w:hAnsi="Times New Roman" w:cs="Times New Roman"/>
          <w:sz w:val="24"/>
          <w:szCs w:val="24"/>
        </w:rPr>
        <w:t>altemplom), viszont általános a körüljárós franciaszentél</w:t>
      </w:r>
      <w:r>
        <w:rPr>
          <w:rFonts w:ascii="Times New Roman" w:hAnsi="Times New Roman" w:cs="Times New Roman"/>
          <w:sz w:val="24"/>
          <w:szCs w:val="24"/>
        </w:rPr>
        <w:t xml:space="preserve">y használata.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Westwerk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nyugati </w:t>
      </w:r>
      <w:r w:rsidRPr="00F20E0C">
        <w:rPr>
          <w:rFonts w:ascii="Times New Roman" w:hAnsi="Times New Roman" w:cs="Times New Roman"/>
          <w:sz w:val="24"/>
          <w:szCs w:val="24"/>
        </w:rPr>
        <w:t xml:space="preserve">szentély - néhány kivételtől eltekintve (pl. </w:t>
      </w:r>
      <w:proofErr w:type="spellStart"/>
      <w:r w:rsidRPr="00F20E0C">
        <w:rPr>
          <w:rFonts w:ascii="Times New Roman" w:hAnsi="Times New Roman" w:cs="Times New Roman"/>
          <w:sz w:val="24"/>
          <w:szCs w:val="24"/>
        </w:rPr>
        <w:t>Nevers</w:t>
      </w:r>
      <w:proofErr w:type="spellEnd"/>
      <w:r w:rsidRPr="00F20E0C">
        <w:rPr>
          <w:rFonts w:ascii="Times New Roman" w:hAnsi="Times New Roman" w:cs="Times New Roman"/>
          <w:sz w:val="24"/>
          <w:szCs w:val="24"/>
        </w:rPr>
        <w:t>, átépíté</w:t>
      </w:r>
      <w:r>
        <w:rPr>
          <w:rFonts w:ascii="Times New Roman" w:hAnsi="Times New Roman" w:cs="Times New Roman"/>
          <w:sz w:val="24"/>
          <w:szCs w:val="24"/>
        </w:rPr>
        <w:t xml:space="preserve">s) - nincs, a nyugati toronypár </w:t>
      </w:r>
      <w:r w:rsidRPr="00F20E0C">
        <w:rPr>
          <w:rFonts w:ascii="Times New Roman" w:hAnsi="Times New Roman" w:cs="Times New Roman"/>
          <w:sz w:val="24"/>
          <w:szCs w:val="24"/>
        </w:rPr>
        <w:t xml:space="preserve">között karzat van. Az </w:t>
      </w:r>
      <w:proofErr w:type="spellStart"/>
      <w:r w:rsidRPr="00F20E0C">
        <w:rPr>
          <w:rFonts w:ascii="Times New Roman" w:hAnsi="Times New Roman" w:cs="Times New Roman"/>
          <w:sz w:val="24"/>
          <w:szCs w:val="24"/>
        </w:rPr>
        <w:t>empórium</w:t>
      </w:r>
      <w:proofErr w:type="spellEnd"/>
      <w:r w:rsidRPr="00F20E0C">
        <w:rPr>
          <w:rFonts w:ascii="Times New Roman" w:hAnsi="Times New Roman" w:cs="Times New Roman"/>
          <w:sz w:val="24"/>
          <w:szCs w:val="24"/>
        </w:rPr>
        <w:t xml:space="preserve"> megmarad, vagy </w:t>
      </w:r>
      <w:proofErr w:type="spellStart"/>
      <w:r w:rsidRPr="00F20E0C">
        <w:rPr>
          <w:rFonts w:ascii="Times New Roman" w:hAnsi="Times New Roman" w:cs="Times New Roman"/>
          <w:sz w:val="24"/>
          <w:szCs w:val="24"/>
        </w:rPr>
        <w:t>triforium</w:t>
      </w:r>
      <w:proofErr w:type="spellEnd"/>
      <w:r w:rsidRPr="00F20E0C">
        <w:rPr>
          <w:rFonts w:ascii="Times New Roman" w:hAnsi="Times New Roman" w:cs="Times New Roman"/>
          <w:sz w:val="24"/>
          <w:szCs w:val="24"/>
        </w:rPr>
        <w:t xml:space="preserve"> hely</w:t>
      </w:r>
      <w:r>
        <w:rPr>
          <w:rFonts w:ascii="Times New Roman" w:hAnsi="Times New Roman" w:cs="Times New Roman"/>
          <w:sz w:val="24"/>
          <w:szCs w:val="24"/>
        </w:rPr>
        <w:t xml:space="preserve">ettesíti (a kettő együttesen is </w:t>
      </w:r>
      <w:r w:rsidRPr="00F20E0C">
        <w:rPr>
          <w:rFonts w:ascii="Times New Roman" w:hAnsi="Times New Roman" w:cs="Times New Roman"/>
          <w:sz w:val="24"/>
          <w:szCs w:val="24"/>
        </w:rPr>
        <w:t>előfordulhat).</w:t>
      </w:r>
    </w:p>
    <w:p w:rsidR="00F20E0C" w:rsidRPr="00F20E0C" w:rsidRDefault="00F20E0C" w:rsidP="00F2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0C">
        <w:rPr>
          <w:rFonts w:ascii="Times New Roman" w:hAnsi="Times New Roman" w:cs="Times New Roman"/>
          <w:b/>
          <w:sz w:val="24"/>
          <w:szCs w:val="24"/>
        </w:rPr>
        <w:t>Szerkezetalakítás</w:t>
      </w:r>
      <w:r w:rsidRPr="00F20E0C">
        <w:rPr>
          <w:rFonts w:ascii="Times New Roman" w:hAnsi="Times New Roman" w:cs="Times New Roman"/>
          <w:sz w:val="24"/>
          <w:szCs w:val="24"/>
        </w:rPr>
        <w:t>: kikristályosodott a váz-szerkezet. A csúcs</w:t>
      </w:r>
      <w:r>
        <w:rPr>
          <w:rFonts w:ascii="Times New Roman" w:hAnsi="Times New Roman" w:cs="Times New Roman"/>
          <w:sz w:val="24"/>
          <w:szCs w:val="24"/>
        </w:rPr>
        <w:t xml:space="preserve">ív alkalmazásával feloldódott a </w:t>
      </w:r>
      <w:r w:rsidRPr="00F20E0C">
        <w:rPr>
          <w:rFonts w:ascii="Times New Roman" w:hAnsi="Times New Roman" w:cs="Times New Roman"/>
          <w:sz w:val="24"/>
          <w:szCs w:val="24"/>
        </w:rPr>
        <w:t>kötött boltozási rendszer, téglalap-alakú boltmezőket építette</w:t>
      </w:r>
      <w:r>
        <w:rPr>
          <w:rFonts w:ascii="Times New Roman" w:hAnsi="Times New Roman" w:cs="Times New Roman"/>
          <w:sz w:val="24"/>
          <w:szCs w:val="24"/>
        </w:rPr>
        <w:t xml:space="preserve">k. A korai katedrálisok gyakori </w:t>
      </w:r>
      <w:r w:rsidRPr="00F20E0C">
        <w:rPr>
          <w:rFonts w:ascii="Times New Roman" w:hAnsi="Times New Roman" w:cs="Times New Roman"/>
          <w:sz w:val="24"/>
          <w:szCs w:val="24"/>
        </w:rPr>
        <w:t>szerkezete a hatsüveges boltozat. A kiegyensúlyozást támpillé</w:t>
      </w:r>
      <w:r>
        <w:rPr>
          <w:rFonts w:ascii="Times New Roman" w:hAnsi="Times New Roman" w:cs="Times New Roman"/>
          <w:sz w:val="24"/>
          <w:szCs w:val="24"/>
        </w:rPr>
        <w:t xml:space="preserve">rekkel, támívekkel oldották meg </w:t>
      </w:r>
      <w:r w:rsidRPr="00F20E0C">
        <w:rPr>
          <w:rFonts w:ascii="Times New Roman" w:hAnsi="Times New Roman" w:cs="Times New Roman"/>
          <w:sz w:val="24"/>
          <w:szCs w:val="24"/>
        </w:rPr>
        <w:t>(esetenként vonóvassal is kombinálva), a támívek egyensúlyát fiatornyok b</w:t>
      </w:r>
      <w:r>
        <w:rPr>
          <w:rFonts w:ascii="Times New Roman" w:hAnsi="Times New Roman" w:cs="Times New Roman"/>
          <w:sz w:val="24"/>
          <w:szCs w:val="24"/>
        </w:rPr>
        <w:t xml:space="preserve">iztosították. A vázszerkezetnek </w:t>
      </w:r>
      <w:r w:rsidRPr="00F20E0C">
        <w:rPr>
          <w:rFonts w:ascii="Times New Roman" w:hAnsi="Times New Roman" w:cs="Times New Roman"/>
          <w:sz w:val="24"/>
          <w:szCs w:val="24"/>
        </w:rPr>
        <w:t>megfelelően bordás boltozatot alkalmaztak.</w:t>
      </w:r>
    </w:p>
    <w:p w:rsidR="00F20E0C" w:rsidRPr="00F20E0C" w:rsidRDefault="00F20E0C" w:rsidP="00F2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0C">
        <w:rPr>
          <w:rFonts w:ascii="Times New Roman" w:hAnsi="Times New Roman" w:cs="Times New Roman"/>
          <w:b/>
          <w:sz w:val="24"/>
          <w:szCs w:val="24"/>
        </w:rPr>
        <w:t>Tömegalakítás</w:t>
      </w:r>
      <w:r w:rsidRPr="00F20E0C">
        <w:rPr>
          <w:rFonts w:ascii="Times New Roman" w:hAnsi="Times New Roman" w:cs="Times New Roman"/>
          <w:sz w:val="24"/>
          <w:szCs w:val="24"/>
        </w:rPr>
        <w:t>: Általános a két nyugati torony használata,</w:t>
      </w:r>
      <w:r>
        <w:rPr>
          <w:rFonts w:ascii="Times New Roman" w:hAnsi="Times New Roman" w:cs="Times New Roman"/>
          <w:sz w:val="24"/>
          <w:szCs w:val="24"/>
        </w:rPr>
        <w:t xml:space="preserve"> ezek - normann mintára – sisak </w:t>
      </w:r>
      <w:r w:rsidRPr="00F20E0C">
        <w:rPr>
          <w:rFonts w:ascii="Times New Roman" w:hAnsi="Times New Roman" w:cs="Times New Roman"/>
          <w:sz w:val="24"/>
          <w:szCs w:val="24"/>
        </w:rPr>
        <w:t>nélküliek. Sokszor a hosszú ideig elhúzódó építkezés</w:t>
      </w:r>
      <w:r>
        <w:rPr>
          <w:rFonts w:ascii="Times New Roman" w:hAnsi="Times New Roman" w:cs="Times New Roman"/>
          <w:sz w:val="24"/>
          <w:szCs w:val="24"/>
        </w:rPr>
        <w:t xml:space="preserve"> miatt a két torony kialakítása a</w:t>
      </w:r>
      <w:r w:rsidRPr="00F20E0C">
        <w:rPr>
          <w:rFonts w:ascii="Times New Roman" w:hAnsi="Times New Roman" w:cs="Times New Roman"/>
          <w:sz w:val="24"/>
          <w:szCs w:val="24"/>
        </w:rPr>
        <w:t>szim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20E0C">
        <w:rPr>
          <w:rFonts w:ascii="Times New Roman" w:hAnsi="Times New Roman" w:cs="Times New Roman"/>
          <w:sz w:val="24"/>
          <w:szCs w:val="24"/>
        </w:rPr>
        <w:t>etrikus. A négyezet fölött huszártornyot építettek, e</w:t>
      </w:r>
      <w:r>
        <w:rPr>
          <w:rFonts w:ascii="Times New Roman" w:hAnsi="Times New Roman" w:cs="Times New Roman"/>
          <w:sz w:val="24"/>
          <w:szCs w:val="24"/>
        </w:rPr>
        <w:t xml:space="preserve">nnek szerkezeti következménye a </w:t>
      </w:r>
      <w:r w:rsidRPr="00F20E0C">
        <w:rPr>
          <w:rFonts w:ascii="Times New Roman" w:hAnsi="Times New Roman" w:cs="Times New Roman"/>
          <w:sz w:val="24"/>
          <w:szCs w:val="24"/>
        </w:rPr>
        <w:t>négyezetre nincs. A francia-szentélyre jellemző lépcsős tömeg</w:t>
      </w:r>
      <w:r>
        <w:rPr>
          <w:rFonts w:ascii="Times New Roman" w:hAnsi="Times New Roman" w:cs="Times New Roman"/>
          <w:sz w:val="24"/>
          <w:szCs w:val="24"/>
        </w:rPr>
        <w:t xml:space="preserve">alakítást a támívek-támpillérek </w:t>
      </w:r>
      <w:r w:rsidRPr="00F20E0C">
        <w:rPr>
          <w:rFonts w:ascii="Times New Roman" w:hAnsi="Times New Roman" w:cs="Times New Roman"/>
          <w:sz w:val="24"/>
          <w:szCs w:val="24"/>
        </w:rPr>
        <w:t xml:space="preserve">rendszere </w:t>
      </w:r>
      <w:proofErr w:type="gramStart"/>
      <w:r w:rsidRPr="00F20E0C">
        <w:rPr>
          <w:rFonts w:ascii="Times New Roman" w:hAnsi="Times New Roman" w:cs="Times New Roman"/>
          <w:sz w:val="24"/>
          <w:szCs w:val="24"/>
        </w:rPr>
        <w:t>feloldja</w:t>
      </w:r>
      <w:proofErr w:type="gramEnd"/>
      <w:r w:rsidRPr="00F20E0C">
        <w:rPr>
          <w:rFonts w:ascii="Times New Roman" w:hAnsi="Times New Roman" w:cs="Times New Roman"/>
          <w:sz w:val="24"/>
          <w:szCs w:val="24"/>
        </w:rPr>
        <w:t xml:space="preserve"> ill. elfedi. Fiatornyokat sokszor díszítő céllal is alkalmaztak.</w:t>
      </w:r>
    </w:p>
    <w:p w:rsidR="00F20E0C" w:rsidRPr="00F20E0C" w:rsidRDefault="00F20E0C" w:rsidP="00F2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0C">
        <w:rPr>
          <w:rFonts w:ascii="Times New Roman" w:hAnsi="Times New Roman" w:cs="Times New Roman"/>
          <w:b/>
          <w:sz w:val="24"/>
          <w:szCs w:val="24"/>
        </w:rPr>
        <w:t>Homlokzatképzés</w:t>
      </w:r>
      <w:r w:rsidRPr="00F20E0C">
        <w:rPr>
          <w:rFonts w:ascii="Times New Roman" w:hAnsi="Times New Roman" w:cs="Times New Roman"/>
          <w:sz w:val="24"/>
          <w:szCs w:val="24"/>
        </w:rPr>
        <w:t xml:space="preserve">: A katedrális legfontosabb nézete </w:t>
      </w:r>
      <w:r>
        <w:rPr>
          <w:rFonts w:ascii="Times New Roman" w:hAnsi="Times New Roman" w:cs="Times New Roman"/>
          <w:sz w:val="24"/>
          <w:szCs w:val="24"/>
        </w:rPr>
        <w:t xml:space="preserve">a nyugati homlokzat. Függőleges </w:t>
      </w:r>
      <w:r w:rsidRPr="00F20E0C">
        <w:rPr>
          <w:rFonts w:ascii="Times New Roman" w:hAnsi="Times New Roman" w:cs="Times New Roman"/>
          <w:sz w:val="24"/>
          <w:szCs w:val="24"/>
        </w:rPr>
        <w:t>irányban hármas tagolású, a két toronytest között a főhaj</w:t>
      </w:r>
      <w:r>
        <w:rPr>
          <w:rFonts w:ascii="Times New Roman" w:hAnsi="Times New Roman" w:cs="Times New Roman"/>
          <w:sz w:val="24"/>
          <w:szCs w:val="24"/>
        </w:rPr>
        <w:t xml:space="preserve">ó oromfala jelentkezik. Az alsó </w:t>
      </w:r>
      <w:r w:rsidRPr="00F20E0C">
        <w:rPr>
          <w:rFonts w:ascii="Times New Roman" w:hAnsi="Times New Roman" w:cs="Times New Roman"/>
          <w:sz w:val="24"/>
          <w:szCs w:val="24"/>
        </w:rPr>
        <w:t>sávban hármas kapuzat van (normann hatás), a kapuk za</w:t>
      </w:r>
      <w:r>
        <w:rPr>
          <w:rFonts w:ascii="Times New Roman" w:hAnsi="Times New Roman" w:cs="Times New Roman"/>
          <w:sz w:val="24"/>
          <w:szCs w:val="24"/>
        </w:rPr>
        <w:t xml:space="preserve">rándok-típusú osztott kapuk. Az </w:t>
      </w:r>
      <w:r w:rsidRPr="00F20E0C">
        <w:rPr>
          <w:rFonts w:ascii="Times New Roman" w:hAnsi="Times New Roman" w:cs="Times New Roman"/>
          <w:sz w:val="24"/>
          <w:szCs w:val="24"/>
        </w:rPr>
        <w:t xml:space="preserve">oszlopos béllet fölött </w:t>
      </w:r>
      <w:proofErr w:type="spellStart"/>
      <w:r w:rsidRPr="00F20E0C">
        <w:rPr>
          <w:rFonts w:ascii="Times New Roman" w:hAnsi="Times New Roman" w:cs="Times New Roman"/>
          <w:sz w:val="24"/>
          <w:szCs w:val="24"/>
        </w:rPr>
        <w:t>vimperga</w:t>
      </w:r>
      <w:proofErr w:type="spellEnd"/>
      <w:r w:rsidRPr="00F20E0C">
        <w:rPr>
          <w:rFonts w:ascii="Times New Roman" w:hAnsi="Times New Roman" w:cs="Times New Roman"/>
          <w:sz w:val="24"/>
          <w:szCs w:val="24"/>
        </w:rPr>
        <w:t xml:space="preserve"> (kúszóleveles háromszög</w:t>
      </w:r>
      <w:r>
        <w:rPr>
          <w:rFonts w:ascii="Times New Roman" w:hAnsi="Times New Roman" w:cs="Times New Roman"/>
          <w:sz w:val="24"/>
          <w:szCs w:val="24"/>
        </w:rPr>
        <w:t xml:space="preserve">ű oromzat) van. A kapuk fölötti </w:t>
      </w:r>
      <w:r w:rsidRPr="00F20E0C">
        <w:rPr>
          <w:rFonts w:ascii="Times New Roman" w:hAnsi="Times New Roman" w:cs="Times New Roman"/>
          <w:sz w:val="24"/>
          <w:szCs w:val="24"/>
        </w:rPr>
        <w:t>mezőben királygaléria lehet (vízszintes sávban egymás m</w:t>
      </w:r>
      <w:r>
        <w:rPr>
          <w:rFonts w:ascii="Times New Roman" w:hAnsi="Times New Roman" w:cs="Times New Roman"/>
          <w:sz w:val="24"/>
          <w:szCs w:val="24"/>
        </w:rPr>
        <w:t xml:space="preserve">ellé helyezett fülkeszobrok). A </w:t>
      </w:r>
      <w:r w:rsidRPr="00F20E0C">
        <w:rPr>
          <w:rFonts w:ascii="Times New Roman" w:hAnsi="Times New Roman" w:cs="Times New Roman"/>
          <w:sz w:val="24"/>
          <w:szCs w:val="24"/>
        </w:rPr>
        <w:t>központi mezőt hatalmas rózsaablak tölti ki, felette eseten</w:t>
      </w:r>
      <w:r>
        <w:rPr>
          <w:rFonts w:ascii="Times New Roman" w:hAnsi="Times New Roman" w:cs="Times New Roman"/>
          <w:sz w:val="24"/>
          <w:szCs w:val="24"/>
        </w:rPr>
        <w:t xml:space="preserve">ként teherhárító csúcsív van. A </w:t>
      </w:r>
      <w:r w:rsidRPr="00F20E0C">
        <w:rPr>
          <w:rFonts w:ascii="Times New Roman" w:hAnsi="Times New Roman" w:cs="Times New Roman"/>
          <w:sz w:val="24"/>
          <w:szCs w:val="24"/>
        </w:rPr>
        <w:t>toronytestek függőlegesen tagoltak keskeny, magas</w:t>
      </w:r>
      <w:r>
        <w:rPr>
          <w:rFonts w:ascii="Times New Roman" w:hAnsi="Times New Roman" w:cs="Times New Roman"/>
          <w:sz w:val="24"/>
          <w:szCs w:val="24"/>
        </w:rPr>
        <w:t xml:space="preserve"> ablakokkal. A főhajó oromzatát </w:t>
      </w:r>
      <w:r w:rsidRPr="00F20E0C">
        <w:rPr>
          <w:rFonts w:ascii="Times New Roman" w:hAnsi="Times New Roman" w:cs="Times New Roman"/>
          <w:sz w:val="24"/>
          <w:szCs w:val="24"/>
        </w:rPr>
        <w:t>csúcsíves, áttört törpegaléria takarja. A tornyok sisak nélkül</w:t>
      </w:r>
      <w:r>
        <w:rPr>
          <w:rFonts w:ascii="Times New Roman" w:hAnsi="Times New Roman" w:cs="Times New Roman"/>
          <w:sz w:val="24"/>
          <w:szCs w:val="24"/>
        </w:rPr>
        <w:t xml:space="preserve">iek, néha magas gúlasisak épült </w:t>
      </w:r>
      <w:r w:rsidRPr="00F20E0C">
        <w:rPr>
          <w:rFonts w:ascii="Times New Roman" w:hAnsi="Times New Roman" w:cs="Times New Roman"/>
          <w:sz w:val="24"/>
          <w:szCs w:val="24"/>
        </w:rPr>
        <w:t>rájuk.</w:t>
      </w:r>
    </w:p>
    <w:p w:rsidR="00EA7378" w:rsidRDefault="00F20E0C" w:rsidP="00F2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E0C">
        <w:rPr>
          <w:rFonts w:ascii="Times New Roman" w:hAnsi="Times New Roman" w:cs="Times New Roman"/>
          <w:b/>
          <w:sz w:val="24"/>
          <w:szCs w:val="24"/>
        </w:rPr>
        <w:t>Társművészet:</w:t>
      </w:r>
      <w:r w:rsidRPr="00F20E0C">
        <w:rPr>
          <w:rFonts w:ascii="Times New Roman" w:hAnsi="Times New Roman" w:cs="Times New Roman"/>
          <w:sz w:val="24"/>
          <w:szCs w:val="24"/>
        </w:rPr>
        <w:t xml:space="preserve"> A díszítésben növényi elemeket alkalma</w:t>
      </w:r>
      <w:r>
        <w:rPr>
          <w:rFonts w:ascii="Times New Roman" w:hAnsi="Times New Roman" w:cs="Times New Roman"/>
          <w:sz w:val="24"/>
          <w:szCs w:val="24"/>
        </w:rPr>
        <w:t xml:space="preserve">ztak (pl. bimbós vagy naturális </w:t>
      </w:r>
      <w:r w:rsidRPr="00F20E0C">
        <w:rPr>
          <w:rFonts w:ascii="Times New Roman" w:hAnsi="Times New Roman" w:cs="Times New Roman"/>
          <w:sz w:val="24"/>
          <w:szCs w:val="24"/>
        </w:rPr>
        <w:t>levéldíszes fejezetek). Fejlett az épületszobrászat (kapuszobrok, timpa</w:t>
      </w:r>
      <w:r>
        <w:rPr>
          <w:rFonts w:ascii="Times New Roman" w:hAnsi="Times New Roman" w:cs="Times New Roman"/>
          <w:sz w:val="24"/>
          <w:szCs w:val="24"/>
        </w:rPr>
        <w:t xml:space="preserve">nondomborművek). Az </w:t>
      </w:r>
      <w:r w:rsidRPr="00F20E0C">
        <w:rPr>
          <w:rFonts w:ascii="Times New Roman" w:hAnsi="Times New Roman" w:cs="Times New Roman"/>
          <w:sz w:val="24"/>
          <w:szCs w:val="24"/>
        </w:rPr>
        <w:t>ablakkal áttört falfelületeket színes üvegablak borítja, a falfestés szerepe korlátozott.</w:t>
      </w:r>
    </w:p>
    <w:p w:rsidR="00F20E0C" w:rsidRPr="00F20E0C" w:rsidRDefault="00F20E0C" w:rsidP="00F20E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20E0C">
        <w:rPr>
          <w:rFonts w:ascii="Times New Roman" w:hAnsi="Times New Roman" w:cs="Times New Roman"/>
          <w:i/>
          <w:sz w:val="24"/>
          <w:szCs w:val="24"/>
        </w:rPr>
        <w:t>(http://www.eptort.bme.hu/doc/kozepkor/pdf/ke12.pdf)</w:t>
      </w:r>
    </w:p>
    <w:sectPr w:rsidR="00F20E0C" w:rsidRPr="00F2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0C"/>
    <w:rsid w:val="00EA7378"/>
    <w:rsid w:val="00F20E0C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 Attila</dc:creator>
  <cp:lastModifiedBy>Herber Attila</cp:lastModifiedBy>
  <cp:revision>1</cp:revision>
  <dcterms:created xsi:type="dcterms:W3CDTF">2017-12-09T23:57:00Z</dcterms:created>
  <dcterms:modified xsi:type="dcterms:W3CDTF">2017-12-10T00:20:00Z</dcterms:modified>
</cp:coreProperties>
</file>