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1" w:rsidRPr="007656A1" w:rsidRDefault="007656A1" w:rsidP="00765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6A1">
        <w:rPr>
          <w:rFonts w:ascii="Times New Roman" w:hAnsi="Times New Roman" w:cs="Times New Roman"/>
          <w:sz w:val="24"/>
          <w:szCs w:val="24"/>
        </w:rPr>
        <w:t>TÖRTÉNELEM 8.</w:t>
      </w:r>
    </w:p>
    <w:p w:rsidR="007656A1" w:rsidRPr="007656A1" w:rsidRDefault="007656A1" w:rsidP="007656A1">
      <w:pPr>
        <w:pStyle w:val="Default"/>
        <w:jc w:val="center"/>
      </w:pPr>
    </w:p>
    <w:p w:rsidR="007656A1" w:rsidRPr="007656A1" w:rsidRDefault="007656A1" w:rsidP="007656A1">
      <w:pPr>
        <w:rPr>
          <w:rFonts w:ascii="Times New Roman" w:hAnsi="Times New Roman" w:cs="Times New Roman"/>
          <w:b/>
          <w:sz w:val="24"/>
          <w:szCs w:val="24"/>
        </w:rPr>
      </w:pPr>
      <w:r w:rsidRPr="007656A1">
        <w:rPr>
          <w:rFonts w:ascii="Times New Roman" w:hAnsi="Times New Roman" w:cs="Times New Roman"/>
          <w:sz w:val="24"/>
          <w:szCs w:val="24"/>
          <w:u w:val="single"/>
        </w:rPr>
        <w:t>Az órai tananyag:</w:t>
      </w:r>
      <w:r w:rsidRPr="007656A1">
        <w:rPr>
          <w:rFonts w:ascii="Times New Roman" w:hAnsi="Times New Roman" w:cs="Times New Roman"/>
          <w:b/>
          <w:sz w:val="24"/>
          <w:szCs w:val="24"/>
        </w:rPr>
        <w:t xml:space="preserve"> A hatvanas-hetvenes évek II. (Polgárjogi mozgalom az USA-ban</w:t>
      </w:r>
      <w:r w:rsidR="004F18E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656A1">
        <w:rPr>
          <w:rFonts w:ascii="Times New Roman" w:hAnsi="Times New Roman" w:cs="Times New Roman"/>
          <w:b/>
          <w:sz w:val="24"/>
          <w:szCs w:val="24"/>
        </w:rPr>
        <w:t xml:space="preserve">Martin Luther King tevékenysége, </w:t>
      </w:r>
      <w:r w:rsidR="004F18E1">
        <w:rPr>
          <w:rFonts w:ascii="Times New Roman" w:hAnsi="Times New Roman" w:cs="Times New Roman"/>
          <w:b/>
          <w:sz w:val="24"/>
          <w:szCs w:val="24"/>
        </w:rPr>
        <w:t>d</w:t>
      </w:r>
      <w:r w:rsidRPr="007656A1">
        <w:rPr>
          <w:rFonts w:ascii="Times New Roman" w:hAnsi="Times New Roman" w:cs="Times New Roman"/>
          <w:b/>
          <w:sz w:val="24"/>
          <w:szCs w:val="24"/>
        </w:rPr>
        <w:t>iáklázadások Nyugaton)</w:t>
      </w:r>
    </w:p>
    <w:p w:rsidR="007656A1" w:rsidRPr="007656A1" w:rsidRDefault="007656A1" w:rsidP="007656A1">
      <w:pPr>
        <w:rPr>
          <w:rFonts w:ascii="Times New Roman" w:hAnsi="Times New Roman" w:cs="Times New Roman"/>
          <w:sz w:val="24"/>
          <w:szCs w:val="24"/>
        </w:rPr>
      </w:pPr>
      <w:r w:rsidRPr="007656A1">
        <w:rPr>
          <w:rFonts w:ascii="Times New Roman" w:hAnsi="Times New Roman" w:cs="Times New Roman"/>
          <w:sz w:val="24"/>
          <w:szCs w:val="24"/>
          <w:u w:val="single"/>
        </w:rPr>
        <w:t>Az óra típusa:</w:t>
      </w:r>
      <w:r w:rsidRPr="007656A1">
        <w:rPr>
          <w:rFonts w:ascii="Times New Roman" w:hAnsi="Times New Roman" w:cs="Times New Roman"/>
          <w:sz w:val="24"/>
          <w:szCs w:val="24"/>
        </w:rPr>
        <w:t xml:space="preserve"> Új ismeretet feldolgozó tanóra.</w:t>
      </w:r>
    </w:p>
    <w:p w:rsidR="007656A1" w:rsidRPr="007656A1" w:rsidRDefault="007656A1" w:rsidP="007656A1">
      <w:pPr>
        <w:pStyle w:val="Default"/>
      </w:pPr>
      <w:r w:rsidRPr="007656A1">
        <w:rPr>
          <w:u w:val="single"/>
        </w:rPr>
        <w:t>Műveltségi terület:</w:t>
      </w:r>
      <w:r w:rsidRPr="007656A1">
        <w:t xml:space="preserve"> Ember és társadalom</w:t>
      </w:r>
    </w:p>
    <w:p w:rsidR="007656A1" w:rsidRPr="007656A1" w:rsidRDefault="007656A1" w:rsidP="007656A1">
      <w:pPr>
        <w:rPr>
          <w:rFonts w:ascii="Times New Roman" w:hAnsi="Times New Roman" w:cs="Times New Roman"/>
          <w:sz w:val="24"/>
          <w:szCs w:val="24"/>
        </w:rPr>
      </w:pPr>
      <w:r w:rsidRPr="007656A1">
        <w:rPr>
          <w:rFonts w:ascii="Times New Roman" w:hAnsi="Times New Roman" w:cs="Times New Roman"/>
          <w:sz w:val="24"/>
          <w:szCs w:val="24"/>
          <w:u w:val="single"/>
        </w:rPr>
        <w:t>Célok és feladat</w:t>
      </w:r>
      <w:r w:rsidR="004F18E1">
        <w:rPr>
          <w:rFonts w:ascii="Times New Roman" w:hAnsi="Times New Roman" w:cs="Times New Roman"/>
          <w:sz w:val="24"/>
          <w:szCs w:val="24"/>
          <w:u w:val="single"/>
        </w:rPr>
        <w:t>ok</w:t>
      </w:r>
      <w:r w:rsidRPr="007656A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656A1">
        <w:rPr>
          <w:rFonts w:ascii="Times New Roman" w:hAnsi="Times New Roman" w:cs="Times New Roman"/>
          <w:sz w:val="24"/>
          <w:szCs w:val="24"/>
        </w:rPr>
        <w:t xml:space="preserve"> Két tanórán bemutatni az 1960-as</w:t>
      </w:r>
      <w:r w:rsidR="004F18E1">
        <w:rPr>
          <w:rFonts w:ascii="Times New Roman" w:hAnsi="Times New Roman" w:cs="Times New Roman"/>
          <w:sz w:val="24"/>
          <w:szCs w:val="24"/>
        </w:rPr>
        <w:t>,</w:t>
      </w:r>
      <w:r w:rsidRPr="007656A1">
        <w:rPr>
          <w:rFonts w:ascii="Times New Roman" w:hAnsi="Times New Roman" w:cs="Times New Roman"/>
          <w:sz w:val="24"/>
          <w:szCs w:val="24"/>
        </w:rPr>
        <w:t xml:space="preserve"> 1970-es évek hatalmi viszonyait, a két szuperhatalom lehetséges összecsapásának közvetlen veszélyét. Ismerjék meg a tanulók, hogy az USA és a Szovjetunió hogyan viszonyult a harmadik világbeli országok belső konfliktusaihoz. Megismertetni a vietnami háború okait, eseményeit. A polgárjogi mozgalmak megjelenésének bemutatása az USA-ban, különös tekintettel Martin Luther King tevékenységére. Ismerjék meg a tanulók a nyugati, fejlett államokban kirobbant diáktüntetéseket.</w:t>
      </w:r>
    </w:p>
    <w:p w:rsidR="007656A1" w:rsidRPr="007656A1" w:rsidRDefault="007656A1" w:rsidP="007656A1">
      <w:pPr>
        <w:pStyle w:val="Default"/>
        <w:rPr>
          <w:color w:val="auto"/>
        </w:rPr>
      </w:pPr>
      <w:r w:rsidRPr="007656A1">
        <w:rPr>
          <w:u w:val="single"/>
        </w:rPr>
        <w:t>Didaktikai feladat a második tanórán:</w:t>
      </w:r>
      <w:r w:rsidR="00A437EE">
        <w:rPr>
          <w:u w:val="single"/>
        </w:rPr>
        <w:t xml:space="preserve"> </w:t>
      </w:r>
      <w:r w:rsidRPr="007656A1">
        <w:rPr>
          <w:color w:val="auto"/>
        </w:rPr>
        <w:t>Összefüggések megtalálása, megállapítása. Szöveges és videóanyag</w:t>
      </w:r>
      <w:r w:rsidR="004F18E1">
        <w:rPr>
          <w:color w:val="auto"/>
        </w:rPr>
        <w:t>-</w:t>
      </w:r>
      <w:r w:rsidRPr="007656A1">
        <w:rPr>
          <w:color w:val="auto"/>
        </w:rPr>
        <w:t>források egyéni és kooperatív munkában történő feldolgozása.</w:t>
      </w:r>
      <w:r w:rsidRPr="007656A1">
        <w:rPr>
          <w:color w:val="auto"/>
          <w:shd w:val="clear" w:color="auto" w:fill="FFFFFF"/>
        </w:rPr>
        <w:t xml:space="preserve"> A problémamegoldó gondolkodás, </w:t>
      </w:r>
      <w:r w:rsidRPr="007656A1">
        <w:rPr>
          <w:color w:val="auto"/>
        </w:rPr>
        <w:t xml:space="preserve">a </w:t>
      </w:r>
      <w:r w:rsidRPr="00066DF9">
        <w:rPr>
          <w:rFonts w:eastAsia="Times New Roman"/>
          <w:color w:val="auto"/>
          <w:lang w:eastAsia="hu-HU"/>
        </w:rPr>
        <w:t>szövegértés</w:t>
      </w:r>
      <w:r w:rsidR="00A437EE">
        <w:rPr>
          <w:rFonts w:eastAsia="Times New Roman"/>
          <w:color w:val="auto"/>
          <w:lang w:eastAsia="hu-HU"/>
        </w:rPr>
        <w:t xml:space="preserve"> </w:t>
      </w:r>
      <w:r w:rsidR="004F18E1">
        <w:rPr>
          <w:color w:val="auto"/>
        </w:rPr>
        <w:t xml:space="preserve">fejlesztése. </w:t>
      </w:r>
      <w:r w:rsidRPr="007656A1">
        <w:rPr>
          <w:color w:val="auto"/>
        </w:rPr>
        <w:t>Fogalmak ismétlése, új fogalmak, évszámok tanulása. Topográfiai ismeretek bővítése, elmélyítése. Egyéni és közös rögzítés, ellenőrzés.</w:t>
      </w:r>
    </w:p>
    <w:p w:rsidR="00FA2AD0" w:rsidRPr="00713EED" w:rsidRDefault="00FA2AD0" w:rsidP="00FA2AD0">
      <w:pPr>
        <w:pStyle w:val="Default"/>
      </w:pPr>
    </w:p>
    <w:tbl>
      <w:tblPr>
        <w:tblStyle w:val="Rcsostblzat"/>
        <w:tblW w:w="0" w:type="auto"/>
        <w:tblLook w:val="04A0"/>
      </w:tblPr>
      <w:tblGrid>
        <w:gridCol w:w="946"/>
        <w:gridCol w:w="3697"/>
        <w:gridCol w:w="2338"/>
        <w:gridCol w:w="2341"/>
        <w:gridCol w:w="2331"/>
        <w:gridCol w:w="2341"/>
      </w:tblGrid>
      <w:tr w:rsidR="008916AB" w:rsidRPr="00713EED" w:rsidTr="00725D2A">
        <w:tc>
          <w:tcPr>
            <w:tcW w:w="946" w:type="dxa"/>
            <w:tcBorders>
              <w:bottom w:val="nil"/>
            </w:tcBorders>
          </w:tcPr>
          <w:p w:rsidR="00FA2AD0" w:rsidRPr="00713EED" w:rsidRDefault="00FA2AD0" w:rsidP="00516B9A">
            <w:pPr>
              <w:pStyle w:val="Default"/>
              <w:jc w:val="center"/>
            </w:pPr>
            <w:r w:rsidRPr="00713EED">
              <w:rPr>
                <w:b/>
                <w:bCs/>
              </w:rPr>
              <w:t>Idő</w:t>
            </w:r>
          </w:p>
        </w:tc>
        <w:tc>
          <w:tcPr>
            <w:tcW w:w="3697" w:type="dxa"/>
            <w:tcBorders>
              <w:bottom w:val="nil"/>
            </w:tcBorders>
          </w:tcPr>
          <w:p w:rsidR="00FA2AD0" w:rsidRPr="00713EED" w:rsidRDefault="00FA2AD0" w:rsidP="00516B9A">
            <w:pPr>
              <w:pStyle w:val="Default"/>
              <w:jc w:val="center"/>
            </w:pPr>
            <w:r w:rsidRPr="00713EED">
              <w:rPr>
                <w:b/>
                <w:bCs/>
              </w:rPr>
              <w:t>Az óra menete</w:t>
            </w:r>
          </w:p>
        </w:tc>
        <w:tc>
          <w:tcPr>
            <w:tcW w:w="7010" w:type="dxa"/>
            <w:gridSpan w:val="3"/>
          </w:tcPr>
          <w:p w:rsidR="00FA2AD0" w:rsidRPr="00713EED" w:rsidRDefault="00FA2AD0" w:rsidP="00516B9A">
            <w:pPr>
              <w:pStyle w:val="Default"/>
              <w:jc w:val="center"/>
              <w:rPr>
                <w:b/>
              </w:rPr>
            </w:pPr>
            <w:r w:rsidRPr="00713EED">
              <w:rPr>
                <w:b/>
              </w:rPr>
              <w:t>Nevelési-oktatási feladat</w:t>
            </w:r>
          </w:p>
        </w:tc>
        <w:tc>
          <w:tcPr>
            <w:tcW w:w="2341" w:type="dxa"/>
            <w:tcBorders>
              <w:bottom w:val="nil"/>
            </w:tcBorders>
          </w:tcPr>
          <w:p w:rsidR="00FA2AD0" w:rsidRPr="00713EED" w:rsidRDefault="00FA2AD0" w:rsidP="00516B9A">
            <w:pPr>
              <w:pStyle w:val="Default"/>
              <w:jc w:val="center"/>
              <w:rPr>
                <w:b/>
              </w:rPr>
            </w:pPr>
            <w:r w:rsidRPr="00713EED">
              <w:rPr>
                <w:b/>
              </w:rPr>
              <w:t>Megjegyzés</w:t>
            </w:r>
          </w:p>
        </w:tc>
      </w:tr>
      <w:tr w:rsidR="00394038" w:rsidRPr="00713EED" w:rsidTr="00725D2A">
        <w:tc>
          <w:tcPr>
            <w:tcW w:w="946" w:type="dxa"/>
            <w:tcBorders>
              <w:top w:val="nil"/>
            </w:tcBorders>
          </w:tcPr>
          <w:p w:rsidR="00FA2AD0" w:rsidRPr="00713EED" w:rsidRDefault="00FA2AD0" w:rsidP="00516B9A">
            <w:pPr>
              <w:pStyle w:val="Default"/>
            </w:pPr>
          </w:p>
        </w:tc>
        <w:tc>
          <w:tcPr>
            <w:tcW w:w="3697" w:type="dxa"/>
            <w:tcBorders>
              <w:top w:val="nil"/>
            </w:tcBorders>
          </w:tcPr>
          <w:p w:rsidR="00FA2AD0" w:rsidRPr="00713EED" w:rsidRDefault="00FA2AD0" w:rsidP="00516B9A">
            <w:pPr>
              <w:pStyle w:val="Default"/>
            </w:pPr>
          </w:p>
        </w:tc>
        <w:tc>
          <w:tcPr>
            <w:tcW w:w="2338" w:type="dxa"/>
          </w:tcPr>
          <w:p w:rsidR="00FA2AD0" w:rsidRPr="00713EED" w:rsidRDefault="00FA2AD0" w:rsidP="00516B9A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Módszer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Tanulói</w:t>
            </w:r>
          </w:p>
        </w:tc>
        <w:tc>
          <w:tcPr>
            <w:tcW w:w="2331" w:type="dxa"/>
          </w:tcPr>
          <w:p w:rsidR="00FA2AD0" w:rsidRPr="00713EED" w:rsidRDefault="00FA2AD0" w:rsidP="00516B9A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Eszközök</w:t>
            </w:r>
          </w:p>
        </w:tc>
        <w:tc>
          <w:tcPr>
            <w:tcW w:w="2341" w:type="dxa"/>
            <w:tcBorders>
              <w:top w:val="nil"/>
            </w:tcBorders>
          </w:tcPr>
          <w:p w:rsidR="00FA2AD0" w:rsidRPr="00713EED" w:rsidRDefault="00FA2AD0" w:rsidP="00516B9A">
            <w:pPr>
              <w:pStyle w:val="Default"/>
            </w:pPr>
          </w:p>
        </w:tc>
      </w:tr>
      <w:tr w:rsidR="00394038" w:rsidRPr="00713EED" w:rsidTr="00725D2A">
        <w:tc>
          <w:tcPr>
            <w:tcW w:w="946" w:type="dxa"/>
          </w:tcPr>
          <w:p w:rsidR="00FA2AD0" w:rsidRPr="00713EED" w:rsidRDefault="00FA2AD0" w:rsidP="00516B9A">
            <w:pPr>
              <w:pStyle w:val="Default"/>
            </w:pPr>
            <w:r w:rsidRPr="00713EED">
              <w:t>5 perc</w:t>
            </w:r>
          </w:p>
        </w:tc>
        <w:tc>
          <w:tcPr>
            <w:tcW w:w="3697" w:type="dxa"/>
          </w:tcPr>
          <w:p w:rsidR="00FA2AD0" w:rsidRPr="00713EED" w:rsidRDefault="00FA2AD0" w:rsidP="00516B9A">
            <w:pPr>
              <w:pStyle w:val="Default"/>
            </w:pPr>
            <w:r w:rsidRPr="00713EED">
              <w:t>Előző óra</w:t>
            </w:r>
            <w:r w:rsidR="004F18E1">
              <w:t>i anyag</w:t>
            </w:r>
            <w:r w:rsidRPr="00713EED">
              <w:t xml:space="preserve"> ismétlése, témafelvetés, motiváció.</w:t>
            </w:r>
          </w:p>
          <w:p w:rsidR="00FA2AD0" w:rsidRPr="00713EED" w:rsidRDefault="00FA2AD0" w:rsidP="00516B9A">
            <w:pPr>
              <w:pStyle w:val="Default"/>
            </w:pPr>
          </w:p>
        </w:tc>
        <w:tc>
          <w:tcPr>
            <w:tcW w:w="2338" w:type="dxa"/>
          </w:tcPr>
          <w:p w:rsidR="00FA2AD0" w:rsidRPr="00713EED" w:rsidRDefault="00FA2AD0" w:rsidP="00CF32C6">
            <w:pPr>
              <w:pStyle w:val="Default"/>
            </w:pPr>
            <w:r w:rsidRPr="00713EED">
              <w:rPr>
                <w:color w:val="auto"/>
              </w:rPr>
              <w:t>Frontális óravezetés, tanári magyarázat, előadás. Tanári ellenőrzés</w:t>
            </w:r>
            <w:r w:rsidR="004F18E1">
              <w:rPr>
                <w:color w:val="auto"/>
              </w:rPr>
              <w:t xml:space="preserve"> –</w:t>
            </w:r>
            <w:r w:rsidRPr="00713EED">
              <w:rPr>
                <w:color w:val="auto"/>
              </w:rPr>
              <w:t>értékelés</w:t>
            </w:r>
            <w:r w:rsidRPr="00713EED">
              <w:t>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Megbeszélés, tanulói válaszok.</w:t>
            </w:r>
          </w:p>
        </w:tc>
        <w:tc>
          <w:tcPr>
            <w:tcW w:w="233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Falitérkép</w:t>
            </w:r>
            <w:r>
              <w:t>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Rendszerezés. Az egyházak szerepe társadalomban.</w:t>
            </w:r>
          </w:p>
        </w:tc>
      </w:tr>
      <w:tr w:rsidR="00394038" w:rsidRPr="00713EED" w:rsidTr="00725D2A">
        <w:tc>
          <w:tcPr>
            <w:tcW w:w="946" w:type="dxa"/>
          </w:tcPr>
          <w:p w:rsidR="00FA2AD0" w:rsidRPr="00713EED" w:rsidRDefault="00FA2AD0" w:rsidP="00516B9A">
            <w:pPr>
              <w:pStyle w:val="Default"/>
            </w:pPr>
            <w:r w:rsidRPr="00713EED">
              <w:t>5 perc</w:t>
            </w:r>
          </w:p>
        </w:tc>
        <w:tc>
          <w:tcPr>
            <w:tcW w:w="3697" w:type="dxa"/>
          </w:tcPr>
          <w:p w:rsidR="00FA2AD0" w:rsidRPr="00713EED" w:rsidRDefault="00FA2AD0" w:rsidP="00516B9A">
            <w:pPr>
              <w:pStyle w:val="Default"/>
            </w:pPr>
            <w:r w:rsidRPr="00713EED">
              <w:t>Új tananyag bevezetése</w:t>
            </w:r>
            <w:r>
              <w:t>.</w:t>
            </w:r>
          </w:p>
        </w:tc>
        <w:tc>
          <w:tcPr>
            <w:tcW w:w="2338" w:type="dxa"/>
          </w:tcPr>
          <w:p w:rsidR="00FA2AD0" w:rsidRPr="00713EED" w:rsidRDefault="00FA2AD0" w:rsidP="00516B9A">
            <w:pPr>
              <w:pStyle w:val="Default"/>
            </w:pPr>
            <w:r w:rsidRPr="00713EED">
              <w:rPr>
                <w:color w:val="auto"/>
              </w:rPr>
              <w:t>Frontális óravezetés, tanári magyarázat, előadás.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Megfigyelés.</w:t>
            </w:r>
          </w:p>
        </w:tc>
        <w:tc>
          <w:tcPr>
            <w:tcW w:w="2331" w:type="dxa"/>
          </w:tcPr>
          <w:p w:rsidR="00FA2AD0" w:rsidRPr="00713EED" w:rsidRDefault="00A437EE" w:rsidP="00516B9A">
            <w:pPr>
              <w:pStyle w:val="Default"/>
            </w:pPr>
            <w:r w:rsidRPr="00713EED">
              <w:t>Videó anyag</w:t>
            </w:r>
            <w:r w:rsidR="00FA2AD0" w:rsidRPr="00713EED">
              <w:t>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Ráhangolódás a tanóra témájára.</w:t>
            </w:r>
          </w:p>
        </w:tc>
      </w:tr>
      <w:tr w:rsidR="00394038" w:rsidRPr="00713EED" w:rsidTr="00725D2A">
        <w:tc>
          <w:tcPr>
            <w:tcW w:w="946" w:type="dxa"/>
          </w:tcPr>
          <w:p w:rsidR="00FA2AD0" w:rsidRPr="00713EED" w:rsidRDefault="00FA2AD0" w:rsidP="00516B9A">
            <w:pPr>
              <w:pStyle w:val="Default"/>
            </w:pPr>
            <w:r w:rsidRPr="00713EED">
              <w:t>5 perc</w:t>
            </w:r>
          </w:p>
        </w:tc>
        <w:tc>
          <w:tcPr>
            <w:tcW w:w="3697" w:type="dxa"/>
          </w:tcPr>
          <w:p w:rsidR="00FA2AD0" w:rsidRPr="00713EED" w:rsidRDefault="00FA2AD0" w:rsidP="00725D2A">
            <w:pPr>
              <w:pStyle w:val="Default"/>
              <w:spacing w:beforeAutospacing="0" w:afterAutospacing="0"/>
              <w:jc w:val="left"/>
            </w:pPr>
            <w:r w:rsidRPr="00713EED">
              <w:t xml:space="preserve">Polgárjogi </w:t>
            </w:r>
            <w:r w:rsidR="00C861DB">
              <w:t>mozgalom az Egyesült Államokban</w:t>
            </w:r>
            <w:r w:rsidR="004F18E1">
              <w:t>.</w:t>
            </w:r>
          </w:p>
        </w:tc>
        <w:tc>
          <w:tcPr>
            <w:tcW w:w="2338" w:type="dxa"/>
          </w:tcPr>
          <w:p w:rsidR="00FA2AD0" w:rsidRPr="00713EED" w:rsidRDefault="00663C5A" w:rsidP="00516B9A">
            <w:pPr>
              <w:pStyle w:val="Default"/>
            </w:pPr>
            <w:r w:rsidRPr="00713EED">
              <w:rPr>
                <w:color w:val="auto"/>
              </w:rPr>
              <w:t>Frontális óravezetés, tanári magyarázat, előadás.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Egyéni munka, megbeszélés, feladatmegoldás.</w:t>
            </w:r>
          </w:p>
        </w:tc>
        <w:tc>
          <w:tcPr>
            <w:tcW w:w="2331" w:type="dxa"/>
          </w:tcPr>
          <w:p w:rsidR="00FA2AD0" w:rsidRPr="00713EED" w:rsidRDefault="00663C5A" w:rsidP="00516B9A">
            <w:pPr>
              <w:pStyle w:val="Default"/>
            </w:pPr>
            <w:r w:rsidRPr="00713EED">
              <w:t>Tankönyv, füzet.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</w:p>
        </w:tc>
      </w:tr>
      <w:tr w:rsidR="007B5E3A" w:rsidRPr="00713EED" w:rsidTr="00725D2A">
        <w:tc>
          <w:tcPr>
            <w:tcW w:w="946" w:type="dxa"/>
          </w:tcPr>
          <w:p w:rsidR="00725D2A" w:rsidRPr="00713EED" w:rsidRDefault="00663C5A" w:rsidP="00516B9A">
            <w:pPr>
              <w:pStyle w:val="Default"/>
            </w:pPr>
            <w:r>
              <w:lastRenderedPageBreak/>
              <w:t>10 perc</w:t>
            </w:r>
          </w:p>
        </w:tc>
        <w:tc>
          <w:tcPr>
            <w:tcW w:w="3697" w:type="dxa"/>
          </w:tcPr>
          <w:p w:rsidR="00725D2A" w:rsidRPr="00713EED" w:rsidRDefault="00127C75" w:rsidP="00CF32C6">
            <w:pPr>
              <w:pStyle w:val="Default"/>
            </w:pPr>
            <w:r>
              <w:t>P</w:t>
            </w:r>
            <w:r w:rsidR="00725D2A">
              <w:t xml:space="preserve">áros munka </w:t>
            </w:r>
            <w:r w:rsidR="00725D2A" w:rsidRPr="00713EED">
              <w:t>megfigyelési szempontok alapján.1963. augusztus 28. „Van egy álmom…”</w:t>
            </w:r>
            <w:r w:rsidR="004F18E1">
              <w:t xml:space="preserve"> –</w:t>
            </w:r>
            <w:bookmarkStart w:id="0" w:name="_GoBack"/>
            <w:bookmarkEnd w:id="0"/>
            <w:r w:rsidR="00725D2A" w:rsidRPr="00713EED">
              <w:t>Martin Luther King washingtoni beszéde</w:t>
            </w:r>
          </w:p>
        </w:tc>
        <w:tc>
          <w:tcPr>
            <w:tcW w:w="2338" w:type="dxa"/>
          </w:tcPr>
          <w:p w:rsidR="00725D2A" w:rsidRPr="00713EED" w:rsidRDefault="00725D2A" w:rsidP="00516B9A">
            <w:pPr>
              <w:pStyle w:val="Default"/>
            </w:pPr>
            <w:r>
              <w:rPr>
                <w:color w:val="auto"/>
              </w:rPr>
              <w:t>T</w:t>
            </w:r>
            <w:r w:rsidRPr="00713EED">
              <w:rPr>
                <w:color w:val="auto"/>
              </w:rPr>
              <w:t>anári magyarázat</w:t>
            </w:r>
            <w:r>
              <w:rPr>
                <w:color w:val="auto"/>
              </w:rPr>
              <w:t>, feladatkijelölés.</w:t>
            </w:r>
            <w:r w:rsidRPr="00713EED">
              <w:rPr>
                <w:color w:val="auto"/>
              </w:rPr>
              <w:t xml:space="preserve"> T</w:t>
            </w:r>
            <w:r>
              <w:rPr>
                <w:color w:val="auto"/>
              </w:rPr>
              <w:t>anári ellenőrzés</w:t>
            </w:r>
            <w:r w:rsidRPr="00713EED">
              <w:t>.</w:t>
            </w:r>
          </w:p>
        </w:tc>
        <w:tc>
          <w:tcPr>
            <w:tcW w:w="2341" w:type="dxa"/>
          </w:tcPr>
          <w:p w:rsidR="00725D2A" w:rsidRPr="00713EED" w:rsidRDefault="000171E8" w:rsidP="007B5E3A">
            <w:pPr>
              <w:pStyle w:val="Default"/>
            </w:pPr>
            <w:r>
              <w:t>Egyéni</w:t>
            </w:r>
            <w:r w:rsidR="00725D2A">
              <w:t xml:space="preserve"> munka tanulópárokban. </w:t>
            </w:r>
            <w:r w:rsidR="00394038">
              <w:t>Megbeszélés,</w:t>
            </w:r>
            <w:r w:rsidR="007B5E3A">
              <w:t xml:space="preserve"> f</w:t>
            </w:r>
            <w:r w:rsidR="00725D2A" w:rsidRPr="00713EED">
              <w:t>eladatmegoldás.</w:t>
            </w:r>
            <w:r w:rsidR="00A437EE">
              <w:t xml:space="preserve"> </w:t>
            </w:r>
            <w:r w:rsidR="00725D2A" w:rsidRPr="00713EED">
              <w:t>Vázlatkészítés.</w:t>
            </w:r>
          </w:p>
        </w:tc>
        <w:tc>
          <w:tcPr>
            <w:tcW w:w="2331" w:type="dxa"/>
          </w:tcPr>
          <w:p w:rsidR="00725D2A" w:rsidRPr="00713EED" w:rsidRDefault="00725D2A" w:rsidP="00CF32C6">
            <w:pPr>
              <w:pStyle w:val="Default"/>
            </w:pPr>
            <w:r>
              <w:t>S</w:t>
            </w:r>
            <w:r w:rsidRPr="00713EED">
              <w:t>zemléltető anyag</w:t>
            </w:r>
            <w:r w:rsidR="004F18E1">
              <w:t xml:space="preserve"> –</w:t>
            </w:r>
            <w:r w:rsidRPr="00713EED">
              <w:t>feldolgozandó szöveg. Tankönyv, füzet.</w:t>
            </w:r>
          </w:p>
        </w:tc>
        <w:tc>
          <w:tcPr>
            <w:tcW w:w="2341" w:type="dxa"/>
            <w:vMerge w:val="restart"/>
          </w:tcPr>
          <w:p w:rsidR="00725D2A" w:rsidRPr="00713EED" w:rsidRDefault="007B5E3A" w:rsidP="00EF1BDC">
            <w:pPr>
              <w:pStyle w:val="Default"/>
            </w:pPr>
            <w:r>
              <w:t>Az e</w:t>
            </w:r>
            <w:r w:rsidR="00725D2A" w:rsidRPr="00713EED">
              <w:t>gyüttműködés, elősegítése.</w:t>
            </w:r>
            <w:r w:rsidR="00EF1BDC">
              <w:t xml:space="preserve"> A forráselemzés fejlesztése.</w:t>
            </w:r>
          </w:p>
        </w:tc>
      </w:tr>
      <w:tr w:rsidR="007B5E3A" w:rsidRPr="00713EED" w:rsidTr="00725D2A">
        <w:tc>
          <w:tcPr>
            <w:tcW w:w="946" w:type="dxa"/>
          </w:tcPr>
          <w:p w:rsidR="00725D2A" w:rsidRPr="00713EED" w:rsidRDefault="00663C5A" w:rsidP="00516B9A">
            <w:pPr>
              <w:pStyle w:val="Default"/>
            </w:pPr>
            <w:r>
              <w:t>10</w:t>
            </w:r>
            <w:r w:rsidR="00725D2A" w:rsidRPr="00713EED">
              <w:t xml:space="preserve"> perc</w:t>
            </w:r>
          </w:p>
        </w:tc>
        <w:tc>
          <w:tcPr>
            <w:tcW w:w="3697" w:type="dxa"/>
          </w:tcPr>
          <w:p w:rsidR="00725D2A" w:rsidRPr="00713EED" w:rsidRDefault="00725D2A" w:rsidP="00815E56">
            <w:pPr>
              <w:pStyle w:val="Default"/>
            </w:pPr>
            <w:r w:rsidRPr="00713EED">
              <w:t xml:space="preserve">Kooperatív </w:t>
            </w:r>
            <w:r w:rsidR="00815E56">
              <w:t>tanuló</w:t>
            </w:r>
            <w:r>
              <w:t>páro</w:t>
            </w:r>
            <w:r w:rsidR="00815E56">
              <w:t>k tevékenysége</w:t>
            </w:r>
            <w:r w:rsidR="00A437EE">
              <w:t xml:space="preserve">, </w:t>
            </w:r>
            <w:r w:rsidRPr="00713EED">
              <w:t>megfigyelési szempontok alapján.</w:t>
            </w:r>
            <w:r w:rsidR="00A437EE">
              <w:t xml:space="preserve"> </w:t>
            </w:r>
            <w:r w:rsidRPr="00713EED">
              <w:t>1968. április 4. Halálos merénylet Martin Luther King ellen</w:t>
            </w:r>
            <w:r w:rsidR="004F18E1">
              <w:t>.</w:t>
            </w:r>
          </w:p>
        </w:tc>
        <w:tc>
          <w:tcPr>
            <w:tcW w:w="2338" w:type="dxa"/>
          </w:tcPr>
          <w:p w:rsidR="00725D2A" w:rsidRPr="008916AB" w:rsidRDefault="00725D2A" w:rsidP="00CF32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713EED">
              <w:rPr>
                <w:color w:val="auto"/>
              </w:rPr>
              <w:t>anári magyarázat</w:t>
            </w:r>
            <w:r>
              <w:rPr>
                <w:color w:val="auto"/>
              </w:rPr>
              <w:t xml:space="preserve">, feladatkijelölés. Új tanulópárok létrehozása. </w:t>
            </w:r>
            <w:r w:rsidRPr="00713EED">
              <w:rPr>
                <w:color w:val="auto"/>
              </w:rPr>
              <w:t>Tanári ellenőrzés</w:t>
            </w:r>
            <w:r w:rsidR="004F18E1">
              <w:rPr>
                <w:color w:val="auto"/>
              </w:rPr>
              <w:t xml:space="preserve"> –</w:t>
            </w:r>
            <w:r w:rsidRPr="00713EED">
              <w:rPr>
                <w:color w:val="auto"/>
              </w:rPr>
              <w:t>értékelés</w:t>
            </w:r>
            <w:r w:rsidRPr="00713EED">
              <w:t>.</w:t>
            </w:r>
          </w:p>
        </w:tc>
        <w:tc>
          <w:tcPr>
            <w:tcW w:w="2341" w:type="dxa"/>
          </w:tcPr>
          <w:p w:rsidR="00725D2A" w:rsidRPr="00713EED" w:rsidRDefault="00725D2A" w:rsidP="007B5E3A">
            <w:pPr>
              <w:pStyle w:val="Default"/>
            </w:pPr>
            <w:r>
              <w:t xml:space="preserve">Kooperatív munka tanulópárokban. </w:t>
            </w:r>
            <w:r w:rsidR="00394038">
              <w:t>Megbeszélés,</w:t>
            </w:r>
            <w:r w:rsidR="007B5E3A">
              <w:t xml:space="preserve"> f</w:t>
            </w:r>
            <w:r w:rsidRPr="00713EED">
              <w:t>eladatmegoldás.</w:t>
            </w:r>
            <w:r w:rsidR="00A437EE">
              <w:t xml:space="preserve"> </w:t>
            </w:r>
            <w:r w:rsidRPr="00713EED">
              <w:t>Vázlatkészítés.</w:t>
            </w:r>
          </w:p>
        </w:tc>
        <w:tc>
          <w:tcPr>
            <w:tcW w:w="2331" w:type="dxa"/>
          </w:tcPr>
          <w:p w:rsidR="00725D2A" w:rsidRPr="00713EED" w:rsidRDefault="00725D2A" w:rsidP="00516B9A">
            <w:pPr>
              <w:pStyle w:val="Default"/>
            </w:pPr>
            <w:r>
              <w:t>S</w:t>
            </w:r>
            <w:r w:rsidRPr="00713EED">
              <w:t>zemléltető anyag-feldolgozandó szöveg. Tankönyv, füzet.</w:t>
            </w:r>
          </w:p>
        </w:tc>
        <w:tc>
          <w:tcPr>
            <w:tcW w:w="2341" w:type="dxa"/>
            <w:vMerge/>
          </w:tcPr>
          <w:p w:rsidR="00725D2A" w:rsidRPr="00713EED" w:rsidRDefault="00725D2A" w:rsidP="00516B9A">
            <w:pPr>
              <w:pStyle w:val="Default"/>
            </w:pPr>
          </w:p>
        </w:tc>
      </w:tr>
      <w:tr w:rsidR="00394038" w:rsidRPr="00713EED" w:rsidTr="00725D2A">
        <w:tc>
          <w:tcPr>
            <w:tcW w:w="946" w:type="dxa"/>
          </w:tcPr>
          <w:p w:rsidR="00FA2AD0" w:rsidRPr="00713EED" w:rsidRDefault="00FA2AD0" w:rsidP="00516B9A">
            <w:pPr>
              <w:pStyle w:val="Default"/>
            </w:pPr>
            <w:r w:rsidRPr="00713EED">
              <w:t>5 perc</w:t>
            </w:r>
          </w:p>
        </w:tc>
        <w:tc>
          <w:tcPr>
            <w:tcW w:w="3697" w:type="dxa"/>
          </w:tcPr>
          <w:p w:rsidR="00FA2AD0" w:rsidRPr="00713EED" w:rsidRDefault="00FA2AD0" w:rsidP="00CF32C6">
            <w:pPr>
              <w:pStyle w:val="Default"/>
            </w:pPr>
            <w:r w:rsidRPr="00713EED">
              <w:t>Diáklázadások Nyugaton</w:t>
            </w:r>
            <w:r w:rsidR="004F18E1">
              <w:t xml:space="preserve"> –</w:t>
            </w:r>
            <w:r w:rsidRPr="00713EED">
              <w:t>1968</w:t>
            </w:r>
            <w:r>
              <w:t>.</w:t>
            </w:r>
          </w:p>
        </w:tc>
        <w:tc>
          <w:tcPr>
            <w:tcW w:w="2338" w:type="dxa"/>
          </w:tcPr>
          <w:p w:rsidR="00FA2AD0" w:rsidRPr="00713EED" w:rsidRDefault="00FA2AD0" w:rsidP="00516B9A">
            <w:pPr>
              <w:pStyle w:val="Default"/>
            </w:pPr>
            <w:r w:rsidRPr="00713EED">
              <w:rPr>
                <w:color w:val="auto"/>
              </w:rPr>
              <w:t>Frontális óravezetés, tanári magyarázat.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Egyéni munka. Megfigyelés, feladatmegoldás.</w:t>
            </w:r>
          </w:p>
        </w:tc>
        <w:tc>
          <w:tcPr>
            <w:tcW w:w="233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Tankönyv, füzet.</w:t>
            </w:r>
          </w:p>
        </w:tc>
        <w:tc>
          <w:tcPr>
            <w:tcW w:w="2341" w:type="dxa"/>
          </w:tcPr>
          <w:p w:rsidR="00FA2AD0" w:rsidRPr="00713EED" w:rsidRDefault="008916AB" w:rsidP="008916AB">
            <w:pPr>
              <w:pStyle w:val="Default"/>
            </w:pPr>
            <w:r w:rsidRPr="00713EED">
              <w:t>A</w:t>
            </w:r>
            <w:r>
              <w:t xml:space="preserve"> tanóra vázlatának befejezése.</w:t>
            </w:r>
          </w:p>
        </w:tc>
      </w:tr>
      <w:tr w:rsidR="00394038" w:rsidRPr="00713EED" w:rsidTr="00725D2A">
        <w:tc>
          <w:tcPr>
            <w:tcW w:w="946" w:type="dxa"/>
          </w:tcPr>
          <w:p w:rsidR="00FA2AD0" w:rsidRPr="00713EED" w:rsidRDefault="00FA2AD0" w:rsidP="00516B9A">
            <w:pPr>
              <w:pStyle w:val="Default"/>
            </w:pPr>
            <w:r w:rsidRPr="00713EED">
              <w:t>5 perc</w:t>
            </w:r>
          </w:p>
        </w:tc>
        <w:tc>
          <w:tcPr>
            <w:tcW w:w="3697" w:type="dxa"/>
          </w:tcPr>
          <w:p w:rsidR="00FA2AD0" w:rsidRPr="00713EED" w:rsidRDefault="00FA2AD0" w:rsidP="00516B9A">
            <w:pPr>
              <w:pStyle w:val="Default"/>
            </w:pPr>
            <w:r w:rsidRPr="00713EED">
              <w:t>Óra végi ismétlés, rendszerezés, házi feladat kijelölése, következő tananyag felvetése.</w:t>
            </w:r>
          </w:p>
        </w:tc>
        <w:tc>
          <w:tcPr>
            <w:tcW w:w="2338" w:type="dxa"/>
          </w:tcPr>
          <w:p w:rsidR="00FA2AD0" w:rsidRPr="00713EED" w:rsidRDefault="00FA2AD0" w:rsidP="00516B9A">
            <w:pPr>
              <w:pStyle w:val="Default"/>
            </w:pPr>
            <w:r w:rsidRPr="00713EED">
              <w:rPr>
                <w:color w:val="auto"/>
              </w:rPr>
              <w:t>Frontális óravezetés.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Önálló jegyzetelés, egyéni munka, tanulói válaszadás.</w:t>
            </w:r>
          </w:p>
        </w:tc>
        <w:tc>
          <w:tcPr>
            <w:tcW w:w="233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Tankönyv, füzet.</w:t>
            </w:r>
          </w:p>
        </w:tc>
        <w:tc>
          <w:tcPr>
            <w:tcW w:w="2341" w:type="dxa"/>
          </w:tcPr>
          <w:p w:rsidR="00FA2AD0" w:rsidRPr="00713EED" w:rsidRDefault="00FA2AD0" w:rsidP="00516B9A">
            <w:pPr>
              <w:pStyle w:val="Default"/>
            </w:pPr>
            <w:r w:rsidRPr="00713EED">
              <w:t>Véleményalkotás segítése.</w:t>
            </w:r>
          </w:p>
        </w:tc>
      </w:tr>
    </w:tbl>
    <w:p w:rsidR="00FA2AD0" w:rsidRPr="00713EED" w:rsidRDefault="00FA2AD0" w:rsidP="00FA2AD0">
      <w:pPr>
        <w:pStyle w:val="Default"/>
      </w:pPr>
    </w:p>
    <w:p w:rsidR="009C41AF" w:rsidRPr="007656A1" w:rsidRDefault="009C41AF">
      <w:pPr>
        <w:rPr>
          <w:rFonts w:ascii="Times New Roman" w:hAnsi="Times New Roman" w:cs="Times New Roman"/>
          <w:sz w:val="24"/>
          <w:szCs w:val="24"/>
        </w:rPr>
      </w:pPr>
    </w:p>
    <w:sectPr w:rsidR="009C41AF" w:rsidRPr="007656A1" w:rsidSect="00765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D89"/>
    <w:multiLevelType w:val="hybridMultilevel"/>
    <w:tmpl w:val="4F6EA844"/>
    <w:lvl w:ilvl="0" w:tplc="66B25A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4720"/>
    <w:multiLevelType w:val="hybridMultilevel"/>
    <w:tmpl w:val="B0E251F0"/>
    <w:lvl w:ilvl="0" w:tplc="70109DA6">
      <w:start w:val="1"/>
      <w:numFmt w:val="decimal"/>
      <w:pStyle w:val="Cmsor1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4548E"/>
    <w:multiLevelType w:val="multilevel"/>
    <w:tmpl w:val="31948158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56531AE"/>
    <w:multiLevelType w:val="hybridMultilevel"/>
    <w:tmpl w:val="1DD26CF0"/>
    <w:lvl w:ilvl="0" w:tplc="00B6ABF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72C98"/>
    <w:multiLevelType w:val="hybridMultilevel"/>
    <w:tmpl w:val="5596E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6A1"/>
    <w:rsid w:val="000171E8"/>
    <w:rsid w:val="00074375"/>
    <w:rsid w:val="00127C75"/>
    <w:rsid w:val="00273D98"/>
    <w:rsid w:val="00394038"/>
    <w:rsid w:val="00494480"/>
    <w:rsid w:val="004F18E1"/>
    <w:rsid w:val="00663C5A"/>
    <w:rsid w:val="006B5E36"/>
    <w:rsid w:val="00725D2A"/>
    <w:rsid w:val="007656A1"/>
    <w:rsid w:val="007B5E3A"/>
    <w:rsid w:val="00815E56"/>
    <w:rsid w:val="008916AB"/>
    <w:rsid w:val="009C41AF"/>
    <w:rsid w:val="00A437EE"/>
    <w:rsid w:val="00C861DB"/>
    <w:rsid w:val="00CF32C6"/>
    <w:rsid w:val="00D04D0A"/>
    <w:rsid w:val="00D935AC"/>
    <w:rsid w:val="00EF1BDC"/>
    <w:rsid w:val="00FA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6A1"/>
    <w:pPr>
      <w:spacing w:before="100" w:beforeAutospacing="1" w:after="100" w:afterAutospacing="1"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074375"/>
    <w:pPr>
      <w:keepNext/>
      <w:keepLines/>
      <w:numPr>
        <w:numId w:val="3"/>
      </w:numPr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3D98"/>
    <w:pPr>
      <w:keepNext/>
      <w:keepLines/>
      <w:numPr>
        <w:numId w:val="2"/>
      </w:numPr>
      <w:spacing w:after="240"/>
      <w:ind w:hanging="36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73D98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74375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765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A2AD0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sbea75@outlook.hu</dc:creator>
  <cp:keywords/>
  <dc:description/>
  <cp:lastModifiedBy>Mari</cp:lastModifiedBy>
  <cp:revision>5</cp:revision>
  <dcterms:created xsi:type="dcterms:W3CDTF">2018-08-06T08:26:00Z</dcterms:created>
  <dcterms:modified xsi:type="dcterms:W3CDTF">2018-08-23T12:58:00Z</dcterms:modified>
</cp:coreProperties>
</file>