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5F" w:rsidRDefault="00962D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:rsidR="00962D5F" w:rsidRDefault="00D315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Óraterv </w:t>
      </w:r>
    </w:p>
    <w:p w:rsidR="00962D5F" w:rsidRDefault="00D315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pedagógus neve: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Varga-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Umbrich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Károly</w:t>
      </w:r>
    </w:p>
    <w:p w:rsidR="00962D5F" w:rsidRDefault="00D315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Műveltségi terület: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Ember és természet</w:t>
      </w:r>
    </w:p>
    <w:p w:rsidR="00962D5F" w:rsidRDefault="00D315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Fizika</w:t>
      </w:r>
    </w:p>
    <w:p w:rsidR="00962D5F" w:rsidRDefault="00D315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Osztály: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="00B007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D5F" w:rsidRDefault="00D315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óra témája: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5388C">
        <w:rPr>
          <w:rFonts w:ascii="Times New Roman" w:eastAsia="Times New Roman" w:hAnsi="Times New Roman" w:cs="Times New Roman"/>
          <w:bCs/>
          <w:sz w:val="24"/>
          <w:szCs w:val="24"/>
        </w:rPr>
        <w:t xml:space="preserve">Gázok állapotváltozásainak </w:t>
      </w:r>
      <w:proofErr w:type="gramStart"/>
      <w:r w:rsidRPr="00D5388C">
        <w:rPr>
          <w:rFonts w:ascii="Times New Roman" w:eastAsia="Times New Roman" w:hAnsi="Times New Roman" w:cs="Times New Roman"/>
          <w:bCs/>
          <w:sz w:val="24"/>
          <w:szCs w:val="24"/>
        </w:rPr>
        <w:t>kinetikus</w:t>
      </w:r>
      <w:proofErr w:type="gramEnd"/>
      <w:r w:rsidRPr="00D5388C">
        <w:rPr>
          <w:rFonts w:ascii="Times New Roman" w:eastAsia="Times New Roman" w:hAnsi="Times New Roman" w:cs="Times New Roman"/>
          <w:bCs/>
          <w:sz w:val="24"/>
          <w:szCs w:val="24"/>
        </w:rPr>
        <w:t xml:space="preserve"> magyarázata</w:t>
      </w:r>
    </w:p>
    <w:p w:rsidR="00962D5F" w:rsidRDefault="00D315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Fejlesztési szint, tudásszint megnevezése: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71E">
        <w:rPr>
          <w:rFonts w:ascii="Times New Roman" w:eastAsia="Times New Roman" w:hAnsi="Times New Roman" w:cs="Times New Roman"/>
          <w:sz w:val="24"/>
          <w:szCs w:val="24"/>
        </w:rPr>
        <w:t xml:space="preserve">Közép-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7E37FB">
        <w:rPr>
          <w:rFonts w:ascii="Times New Roman" w:eastAsia="Times New Roman" w:hAnsi="Times New Roman" w:cs="Times New Roman"/>
          <w:sz w:val="24"/>
          <w:szCs w:val="24"/>
        </w:rPr>
        <w:t>emelt</w:t>
      </w:r>
      <w:r w:rsidR="007E37FB" w:rsidRPr="00D53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7FB">
        <w:rPr>
          <w:rFonts w:ascii="Times New Roman" w:eastAsia="Times New Roman" w:hAnsi="Times New Roman" w:cs="Times New Roman"/>
          <w:sz w:val="24"/>
          <w:szCs w:val="24"/>
        </w:rPr>
        <w:t>szint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általános tanrendű gimnáziumi osztály számára</w:t>
      </w:r>
    </w:p>
    <w:p w:rsidR="00962D5F" w:rsidRDefault="00D315D3" w:rsidP="007A48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óra didaktikai feladatai: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modell használata </w:t>
      </w:r>
      <w:r w:rsidR="00B332E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tudományos megismerés folyamatában</w:t>
      </w:r>
      <w:r w:rsidR="003A4496">
        <w:rPr>
          <w:rFonts w:ascii="Times New Roman" w:eastAsia="Times New Roman" w:hAnsi="Times New Roman" w:cs="Times New Roman"/>
          <w:sz w:val="24"/>
          <w:szCs w:val="24"/>
        </w:rPr>
        <w:t>, szemléltetés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aktivitás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és motiváció fejlesztése.</w:t>
      </w:r>
    </w:p>
    <w:p w:rsidR="00962D5F" w:rsidRDefault="00D315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Tantárgyi kapcsolatok: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2EC">
        <w:rPr>
          <w:rFonts w:ascii="Times New Roman" w:eastAsia="Times New Roman" w:hAnsi="Times New Roman" w:cs="Times New Roman"/>
          <w:sz w:val="24"/>
          <w:szCs w:val="24"/>
        </w:rPr>
        <w:t>Kémia</w:t>
      </w:r>
      <w:r>
        <w:rPr>
          <w:rFonts w:ascii="Times New Roman" w:eastAsia="Times New Roman" w:hAnsi="Times New Roman" w:cs="Times New Roman"/>
          <w:sz w:val="24"/>
          <w:szCs w:val="24"/>
        </w:rPr>
        <w:t>, földrajz, matematika</w:t>
      </w:r>
    </w:p>
    <w:p w:rsidR="00962D5F" w:rsidRPr="007E37FB" w:rsidRDefault="00D315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Felhasznált források: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5388C">
        <w:rPr>
          <w:rFonts w:ascii="Times New Roman" w:eastAsia="Times New Roman" w:hAnsi="Times New Roman" w:cs="Times New Roman"/>
          <w:smallCaps/>
          <w:sz w:val="24"/>
          <w:szCs w:val="24"/>
        </w:rPr>
        <w:t>Dégen</w:t>
      </w:r>
      <w:r w:rsidRPr="007E37FB">
        <w:rPr>
          <w:rFonts w:ascii="Times New Roman" w:eastAsia="Times New Roman" w:hAnsi="Times New Roman" w:cs="Times New Roman"/>
          <w:sz w:val="24"/>
          <w:szCs w:val="24"/>
        </w:rPr>
        <w:t xml:space="preserve"> Csaba </w:t>
      </w:r>
      <w:r w:rsidR="00B332EC" w:rsidRPr="007E37F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E3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88C">
        <w:rPr>
          <w:rFonts w:ascii="Times New Roman" w:eastAsia="Times New Roman" w:hAnsi="Times New Roman" w:cs="Times New Roman"/>
          <w:smallCaps/>
          <w:sz w:val="24"/>
          <w:szCs w:val="24"/>
        </w:rPr>
        <w:t>Poda</w:t>
      </w:r>
      <w:proofErr w:type="spellEnd"/>
      <w:r w:rsidRPr="007E37FB">
        <w:rPr>
          <w:rFonts w:ascii="Times New Roman" w:eastAsia="Times New Roman" w:hAnsi="Times New Roman" w:cs="Times New Roman"/>
          <w:sz w:val="24"/>
          <w:szCs w:val="24"/>
        </w:rPr>
        <w:t xml:space="preserve"> László </w:t>
      </w:r>
      <w:r w:rsidR="00B332EC" w:rsidRPr="007E37F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93F0D" w:rsidRPr="007E3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88C">
        <w:rPr>
          <w:rFonts w:ascii="Times New Roman" w:eastAsia="Times New Roman" w:hAnsi="Times New Roman" w:cs="Times New Roman"/>
          <w:smallCaps/>
          <w:sz w:val="24"/>
          <w:szCs w:val="24"/>
        </w:rPr>
        <w:t>Urbán</w:t>
      </w:r>
      <w:r w:rsidRPr="007E37FB">
        <w:rPr>
          <w:rFonts w:ascii="Times New Roman" w:eastAsia="Times New Roman" w:hAnsi="Times New Roman" w:cs="Times New Roman"/>
          <w:sz w:val="24"/>
          <w:szCs w:val="24"/>
        </w:rPr>
        <w:t xml:space="preserve"> János 2015</w:t>
      </w:r>
      <w:r w:rsidR="007E37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37FB" w:rsidRPr="00D5388C">
        <w:rPr>
          <w:rFonts w:ascii="Times New Roman" w:eastAsia="Times New Roman" w:hAnsi="Times New Roman" w:cs="Times New Roman"/>
          <w:i/>
          <w:sz w:val="24"/>
          <w:szCs w:val="24"/>
        </w:rPr>
        <w:t>Fizika 10.</w:t>
      </w:r>
      <w:r w:rsidR="007E37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37FB">
        <w:rPr>
          <w:rFonts w:ascii="Times New Roman" w:eastAsia="Times New Roman" w:hAnsi="Times New Roman" w:cs="Times New Roman"/>
          <w:sz w:val="24"/>
          <w:szCs w:val="24"/>
        </w:rPr>
        <w:t>Oktatáskutató és Fejlesztő Intézet, Budapest.</w:t>
      </w:r>
    </w:p>
    <w:p w:rsidR="00962D5F" w:rsidRDefault="00D315D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Négyjegyű függvénytáblázat</w:t>
      </w:r>
    </w:p>
    <w:p w:rsidR="00962D5F" w:rsidRDefault="00D315D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Internetről elérhető animációk, videók</w:t>
      </w:r>
    </w:p>
    <w:p w:rsidR="00962D5F" w:rsidRDefault="00D315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Dátum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2018. június 15.</w:t>
      </w:r>
    </w:p>
    <w:p w:rsidR="00962D5F" w:rsidRDefault="00962D5F"/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658"/>
        <w:gridCol w:w="1970"/>
        <w:gridCol w:w="1744"/>
      </w:tblGrid>
      <w:tr w:rsidR="00962D5F">
        <w:trPr>
          <w:trHeight w:val="420"/>
        </w:trPr>
        <w:tc>
          <w:tcPr>
            <w:tcW w:w="14601" w:type="dxa"/>
            <w:gridSpan w:val="7"/>
          </w:tcPr>
          <w:p w:rsidR="00962D5F" w:rsidRDefault="00D315D3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</w:p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 xml:space="preserve">Az óra célja, hogy az előző órákon már átismételt és megismert állapotváltozásokat jobban megértsük a </w:t>
            </w:r>
            <w:proofErr w:type="gramStart"/>
            <w:r>
              <w:rPr>
                <w:color w:val="000000"/>
              </w:rPr>
              <w:t>kinetikus</w:t>
            </w:r>
            <w:proofErr w:type="gramEnd"/>
            <w:r>
              <w:rPr>
                <w:color w:val="000000"/>
              </w:rPr>
              <w:t xml:space="preserve"> gáztörvény alkalmazása segítségével. Ez az óra azért is fontos, mert ismétlés, de egy teljesen új modell adta fogalomrendszer felhasználásával. A diákok az óra végére mikroszkopikus szempontból is értelmezhetik az állapotváltozásokat. A felhasznált animációk segítségével egy további szemléletes képet kaphatnak a gázok viselkedéséről. Az óra jól </w:t>
            </w:r>
            <w:r>
              <w:rPr>
                <w:color w:val="000000"/>
              </w:rPr>
              <w:lastRenderedPageBreak/>
              <w:t xml:space="preserve">használható az eddigi ismeretek rögzítésére, az </w:t>
            </w:r>
            <w:proofErr w:type="gramStart"/>
            <w:r>
              <w:rPr>
                <w:color w:val="000000"/>
              </w:rPr>
              <w:t>ideális</w:t>
            </w:r>
            <w:proofErr w:type="gramEnd"/>
            <w:r>
              <w:rPr>
                <w:color w:val="000000"/>
              </w:rPr>
              <w:t xml:space="preserve"> gázmodell elvont</w:t>
            </w:r>
            <w:r w:rsidR="003E479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inkább matematika</w:t>
            </w:r>
            <w:r w:rsidR="003E479E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szempontból megfogható elméletét az animációk érthetőbbé teszik, és jobban megragadják a jelenségek lényegét. Az óra előkészíti olyan fogalmak megértését, mint a parciális nyomás, illetve az is könnyebben elképzelhető lesz, hogy milyen is lehet a valódi gáz. Ezeknek a tárgyalása a következő óra anyaga lesz. Az óra akkor is hasznos, ha nem célunk a következő órán a valódi gáz tárgyalása, </w:t>
            </w:r>
            <w:r w:rsidR="007E49C4">
              <w:rPr>
                <w:color w:val="000000"/>
              </w:rPr>
              <w:t>mely ugyanakkor</w:t>
            </w:r>
            <w:r>
              <w:rPr>
                <w:color w:val="000000"/>
              </w:rPr>
              <w:t xml:space="preserve"> didaktikai szempontból hasznos volna, így t</w:t>
            </w:r>
            <w:r w:rsidR="00B72F1E">
              <w:rPr>
                <w:color w:val="000000"/>
              </w:rPr>
              <w:t>év</w:t>
            </w:r>
            <w:r>
              <w:rPr>
                <w:color w:val="000000"/>
              </w:rPr>
              <w:t>e teljessé a diákok képét a gázok viselkedéséről</w:t>
            </w:r>
            <w:r w:rsidR="00B72F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B72F1E">
              <w:rPr>
                <w:color w:val="000000"/>
              </w:rPr>
              <w:t>eloszlatva a</w:t>
            </w:r>
            <w:r w:rsidR="00B043DC">
              <w:rPr>
                <w:color w:val="000000"/>
              </w:rPr>
              <w:t>z aggályt</w:t>
            </w:r>
            <w:r>
              <w:rPr>
                <w:color w:val="000000"/>
              </w:rPr>
              <w:t xml:space="preserve">, hogy a fizika csak elvont és a valóságot csak erőltetve leíró </w:t>
            </w:r>
            <w:proofErr w:type="gramStart"/>
            <w:r>
              <w:rPr>
                <w:color w:val="000000"/>
              </w:rPr>
              <w:t>ideális</w:t>
            </w:r>
            <w:proofErr w:type="gramEnd"/>
            <w:r>
              <w:rPr>
                <w:color w:val="000000"/>
              </w:rPr>
              <w:t xml:space="preserve"> modellekkel foglalkozik.</w:t>
            </w:r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Idő</w:t>
            </w:r>
          </w:p>
        </w:tc>
        <w:tc>
          <w:tcPr>
            <w:tcW w:w="1814" w:type="dxa"/>
          </w:tcPr>
          <w:p w:rsidR="00962D5F" w:rsidRDefault="00D315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962D5F" w:rsidRDefault="00D315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962D5F" w:rsidRDefault="00D315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658" w:type="dxa"/>
          </w:tcPr>
          <w:p w:rsidR="00962D5F" w:rsidRDefault="00D315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962D5F" w:rsidRDefault="00D315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970" w:type="dxa"/>
          </w:tcPr>
          <w:p w:rsidR="00962D5F" w:rsidRDefault="00D315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962D5F" w:rsidRDefault="00D315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962D5F" w:rsidRDefault="00D315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962D5F" w:rsidRDefault="00D315D3">
            <w:pPr>
              <w:rPr>
                <w:b/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Ráhangolódás</w:t>
            </w:r>
          </w:p>
        </w:tc>
        <w:tc>
          <w:tcPr>
            <w:tcW w:w="3402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Előkészítik a füzetet, könyveket</w:t>
            </w:r>
          </w:p>
        </w:tc>
        <w:tc>
          <w:tcPr>
            <w:tcW w:w="3402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Beírja a hiányzókat</w:t>
            </w:r>
            <w:r w:rsidR="006D0009">
              <w:rPr>
                <w:color w:val="000000"/>
              </w:rPr>
              <w:t>,</w:t>
            </w:r>
            <w:r w:rsidR="006D0009">
              <w:rPr>
                <w:color w:val="000000"/>
              </w:rPr>
              <w:br/>
              <w:t>f</w:t>
            </w:r>
            <w:r>
              <w:rPr>
                <w:color w:val="000000"/>
              </w:rPr>
              <w:t>elhívja a tanulók figyelmét a beszűrődő fényre.</w:t>
            </w:r>
          </w:p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1658" w:type="dxa"/>
          </w:tcPr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1970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Besötétített terem, beszüremlő fény</w:t>
            </w:r>
            <w:r w:rsidR="006D0009">
              <w:rPr>
                <w:color w:val="000000"/>
              </w:rPr>
              <w:br/>
            </w:r>
            <w:r>
              <w:rPr>
                <w:color w:val="000000"/>
              </w:rPr>
              <w:t xml:space="preserve">vagy vetítő, </w:t>
            </w:r>
            <w:r w:rsidR="006D0009">
              <w:rPr>
                <w:color w:val="000000"/>
              </w:rPr>
              <w:br/>
            </w:r>
            <w:r>
              <w:rPr>
                <w:color w:val="000000"/>
              </w:rPr>
              <w:t xml:space="preserve">kis krétapor a szivacsból </w:t>
            </w:r>
          </w:p>
        </w:tc>
        <w:tc>
          <w:tcPr>
            <w:tcW w:w="1744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 xml:space="preserve">A besötétített teremben jól bemutatható a </w:t>
            </w:r>
            <w:proofErr w:type="spellStart"/>
            <w:r>
              <w:rPr>
                <w:color w:val="000000"/>
              </w:rPr>
              <w:t>Tyndall</w:t>
            </w:r>
            <w:proofErr w:type="spellEnd"/>
            <w:r>
              <w:rPr>
                <w:color w:val="000000"/>
              </w:rPr>
              <w:t>-jelenség.</w:t>
            </w:r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Ismétlés</w:t>
            </w:r>
            <w:r w:rsidR="006D0009">
              <w:rPr>
                <w:color w:val="000000"/>
              </w:rPr>
              <w:t>:</w:t>
            </w:r>
            <w:r w:rsidR="006D0009">
              <w:rPr>
                <w:color w:val="000000"/>
              </w:rPr>
              <w:br/>
              <w:t>a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kinetikus</w:t>
            </w:r>
            <w:proofErr w:type="gramEnd"/>
            <w:r>
              <w:rPr>
                <w:color w:val="000000"/>
              </w:rPr>
              <w:t xml:space="preserve"> gázmodell felidézése</w:t>
            </w:r>
          </w:p>
        </w:tc>
        <w:tc>
          <w:tcPr>
            <w:tcW w:w="3402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Jelentkezéssel felsorolják az </w:t>
            </w:r>
            <w:proofErr w:type="gramStart"/>
            <w:r>
              <w:rPr>
                <w:color w:val="000000"/>
              </w:rPr>
              <w:t>ideális</w:t>
            </w:r>
            <w:proofErr w:type="gramEnd"/>
            <w:r>
              <w:rPr>
                <w:color w:val="000000"/>
              </w:rPr>
              <w:t xml:space="preserve"> gáz tulajdonságait</w:t>
            </w:r>
            <w:r w:rsidR="00617D02"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962D5F" w:rsidRPr="00D5388C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Kérdez</w:t>
            </w:r>
            <w:r w:rsidR="00617D02">
              <w:rPr>
                <w:color w:val="000000"/>
              </w:rPr>
              <w:t>:</w:t>
            </w:r>
            <w:r w:rsidR="00617D02">
              <w:rPr>
                <w:i/>
                <w:color w:val="000000"/>
              </w:rPr>
              <w:br/>
            </w:r>
            <w:r w:rsidR="00BE0D6F">
              <w:rPr>
                <w:color w:val="000000"/>
              </w:rPr>
              <w:t>a</w:t>
            </w:r>
            <w:r w:rsidR="00BE0D6F" w:rsidRPr="00D5388C">
              <w:rPr>
                <w:color w:val="000000"/>
              </w:rPr>
              <w:t xml:space="preserve"> </w:t>
            </w:r>
            <w:proofErr w:type="gramStart"/>
            <w:r w:rsidRPr="00D5388C">
              <w:rPr>
                <w:color w:val="000000"/>
              </w:rPr>
              <w:t>kinetikus</w:t>
            </w:r>
            <w:proofErr w:type="gramEnd"/>
            <w:r w:rsidRPr="00D5388C">
              <w:rPr>
                <w:color w:val="000000"/>
              </w:rPr>
              <w:t xml:space="preserve"> gázelméletben használt ideális gáz modellje</w:t>
            </w:r>
            <w:r w:rsidR="00BE0D6F">
              <w:rPr>
                <w:color w:val="000000"/>
              </w:rPr>
              <w:t>.</w:t>
            </w:r>
          </w:p>
        </w:tc>
        <w:tc>
          <w:tcPr>
            <w:tcW w:w="1658" w:type="dxa"/>
          </w:tcPr>
          <w:p w:rsidR="00962D5F" w:rsidRDefault="00BE0D6F">
            <w:pPr>
              <w:rPr>
                <w:color w:val="000000"/>
              </w:rPr>
            </w:pPr>
            <w:r>
              <w:rPr>
                <w:color w:val="000000"/>
              </w:rPr>
              <w:t xml:space="preserve">Frontális </w:t>
            </w:r>
            <w:r w:rsidR="00D315D3">
              <w:rPr>
                <w:color w:val="000000"/>
              </w:rPr>
              <w:t>munka</w:t>
            </w:r>
          </w:p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1970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</w:p>
        </w:tc>
        <w:tc>
          <w:tcPr>
            <w:tcW w:w="1744" w:type="dxa"/>
          </w:tcPr>
          <w:p w:rsidR="00962D5F" w:rsidRDefault="00962D5F">
            <w:pPr>
              <w:rPr>
                <w:color w:val="000000"/>
              </w:rPr>
            </w:pPr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Ismétlés</w:t>
            </w:r>
            <w:r w:rsidR="005E3B31">
              <w:rPr>
                <w:color w:val="000000"/>
              </w:rPr>
              <w:t>:</w:t>
            </w:r>
            <w:r w:rsidR="005E3B31">
              <w:rPr>
                <w:color w:val="000000"/>
              </w:rPr>
              <w:br/>
              <w:t xml:space="preserve">a </w:t>
            </w:r>
            <w:r>
              <w:rPr>
                <w:color w:val="000000"/>
              </w:rPr>
              <w:t>modell célj</w:t>
            </w:r>
            <w:r w:rsidR="005E3B31">
              <w:rPr>
                <w:color w:val="000000"/>
              </w:rPr>
              <w:t>ának</w:t>
            </w:r>
            <w:r>
              <w:rPr>
                <w:color w:val="000000"/>
              </w:rPr>
              <w:t xml:space="preserve"> újbóli megfogalmazása</w:t>
            </w:r>
          </w:p>
        </w:tc>
        <w:tc>
          <w:tcPr>
            <w:tcW w:w="3402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Válaszolnak a tanár kérdésére</w:t>
            </w:r>
          </w:p>
        </w:tc>
        <w:tc>
          <w:tcPr>
            <w:tcW w:w="3402" w:type="dxa"/>
          </w:tcPr>
          <w:p w:rsidR="00962D5F" w:rsidRDefault="00D315D3" w:rsidP="00D5388C">
            <w:pPr>
              <w:rPr>
                <w:i/>
                <w:color w:val="000000"/>
              </w:rPr>
            </w:pPr>
            <w:r>
              <w:rPr>
                <w:color w:val="000000"/>
              </w:rPr>
              <w:t>Kérdez</w:t>
            </w:r>
            <w:r w:rsidR="004A66D1">
              <w:rPr>
                <w:color w:val="000000"/>
              </w:rPr>
              <w:t>:</w:t>
            </w:r>
            <w:r w:rsidR="004A66D1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Mit kerestünk a modell segítségével?</w:t>
            </w:r>
          </w:p>
        </w:tc>
        <w:tc>
          <w:tcPr>
            <w:tcW w:w="1658" w:type="dxa"/>
          </w:tcPr>
          <w:p w:rsidR="00962D5F" w:rsidRDefault="004A66D1">
            <w:pPr>
              <w:rPr>
                <w:color w:val="000000"/>
              </w:rPr>
            </w:pPr>
            <w:r>
              <w:rPr>
                <w:color w:val="000000"/>
              </w:rPr>
              <w:t xml:space="preserve">Frontális </w:t>
            </w:r>
            <w:r w:rsidR="00D315D3">
              <w:rPr>
                <w:color w:val="000000"/>
              </w:rPr>
              <w:t>munka</w:t>
            </w:r>
          </w:p>
        </w:tc>
        <w:tc>
          <w:tcPr>
            <w:tcW w:w="1970" w:type="dxa"/>
          </w:tcPr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Nem a levezetés a fontos, hanem annak a megerősítése, hogy egy modell milyen jól leírhatja a valóságot</w:t>
            </w:r>
            <w:r w:rsidR="00FB0C77">
              <w:rPr>
                <w:color w:val="000000"/>
              </w:rPr>
              <w:t>.</w:t>
            </w:r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perc</w:t>
            </w:r>
          </w:p>
        </w:tc>
        <w:tc>
          <w:tcPr>
            <w:tcW w:w="1814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Ismétlés</w:t>
            </w:r>
            <w:r w:rsidR="000A5AC2">
              <w:rPr>
                <w:color w:val="000000"/>
              </w:rPr>
              <w:t>,</w:t>
            </w:r>
            <w:r w:rsidR="000A5AC2">
              <w:rPr>
                <w:color w:val="000000"/>
              </w:rPr>
              <w:br/>
              <w:t>r</w:t>
            </w:r>
            <w:r>
              <w:rPr>
                <w:color w:val="000000"/>
              </w:rPr>
              <w:t>endszerezés</w:t>
            </w:r>
          </w:p>
        </w:tc>
        <w:tc>
          <w:tcPr>
            <w:tcW w:w="3402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A tankockák hiányzó szövegrészeinek kitöltés</w:t>
            </w:r>
            <w:r w:rsidR="000A5AC2">
              <w:rPr>
                <w:color w:val="000000"/>
              </w:rPr>
              <w:t>e</w:t>
            </w:r>
          </w:p>
        </w:tc>
        <w:tc>
          <w:tcPr>
            <w:tcW w:w="3402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Ellenőriz</w:t>
            </w:r>
            <w:r w:rsidR="000A5AC2">
              <w:rPr>
                <w:color w:val="000000"/>
              </w:rPr>
              <w:t>,</w:t>
            </w:r>
            <w:r w:rsidR="000A5AC2">
              <w:rPr>
                <w:color w:val="000000"/>
              </w:rPr>
              <w:br/>
              <w:t>t</w:t>
            </w:r>
            <w:r>
              <w:rPr>
                <w:color w:val="000000"/>
              </w:rPr>
              <w:t>ámogat</w:t>
            </w:r>
          </w:p>
        </w:tc>
        <w:tc>
          <w:tcPr>
            <w:tcW w:w="1658" w:type="dxa"/>
          </w:tcPr>
          <w:p w:rsidR="00962D5F" w:rsidRDefault="00CB6708" w:rsidP="00D5388C">
            <w:pPr>
              <w:rPr>
                <w:color w:val="000000"/>
              </w:rPr>
            </w:pPr>
            <w:r>
              <w:rPr>
                <w:color w:val="000000"/>
              </w:rPr>
              <w:t xml:space="preserve">Egyéni </w:t>
            </w:r>
            <w:r w:rsidR="00D315D3">
              <w:rPr>
                <w:color w:val="000000"/>
              </w:rPr>
              <w:t>munka</w:t>
            </w:r>
          </w:p>
        </w:tc>
        <w:tc>
          <w:tcPr>
            <w:tcW w:w="1970" w:type="dxa"/>
          </w:tcPr>
          <w:p w:rsidR="00962D5F" w:rsidRPr="00FB0C77" w:rsidRDefault="00D315D3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t>Internet,</w:t>
            </w:r>
            <w:r w:rsidR="00CB6708">
              <w:br/>
              <w:t>i</w:t>
            </w:r>
            <w:r>
              <w:t>nteraktív tábla,</w:t>
            </w:r>
            <w:r w:rsidR="00CB6708">
              <w:br/>
            </w:r>
            <w:r w:rsidR="00CB6708">
              <w:lastRenderedPageBreak/>
              <w:t>m</w:t>
            </w:r>
            <w:r>
              <w:t>obi</w:t>
            </w:r>
            <w:r w:rsidR="00CB6708">
              <w:t>l</w:t>
            </w:r>
            <w:r>
              <w:t>telefonok</w:t>
            </w:r>
            <w:r w:rsidR="00CB6708">
              <w:t>.</w:t>
            </w:r>
            <w:r w:rsidR="00CB6708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FB0C77">
              <w:rPr>
                <w:rFonts w:asciiTheme="majorHAnsi" w:hAnsiTheme="majorHAnsi" w:cstheme="majorHAnsi"/>
                <w:color w:val="000000" w:themeColor="text1"/>
              </w:rPr>
              <w:t>A tankocka neve:</w:t>
            </w:r>
          </w:p>
          <w:p w:rsidR="00962D5F" w:rsidRDefault="00D315D3">
            <w:pPr>
              <w:rPr>
                <w:color w:val="000000"/>
              </w:rPr>
            </w:pPr>
            <w:bookmarkStart w:id="2" w:name="_h6qhtz3w5gwa" w:colFirst="0" w:colLast="0"/>
            <w:bookmarkEnd w:id="2"/>
            <w:r w:rsidRPr="00D5388C">
              <w:rPr>
                <w:rFonts w:asciiTheme="majorHAnsi" w:eastAsia="Arial" w:hAnsiTheme="majorHAnsi" w:cstheme="majorHAnsi"/>
                <w:i/>
                <w:color w:val="000000" w:themeColor="text1"/>
                <w:sz w:val="28"/>
                <w:szCs w:val="28"/>
              </w:rPr>
              <w:t xml:space="preserve">Az </w:t>
            </w:r>
            <w:proofErr w:type="gramStart"/>
            <w:r w:rsidRPr="00D5388C">
              <w:rPr>
                <w:rFonts w:asciiTheme="majorHAnsi" w:eastAsia="Arial" w:hAnsiTheme="majorHAnsi" w:cstheme="majorHAnsi"/>
                <w:i/>
                <w:color w:val="000000" w:themeColor="text1"/>
                <w:sz w:val="28"/>
                <w:szCs w:val="28"/>
              </w:rPr>
              <w:t>ideális</w:t>
            </w:r>
            <w:proofErr w:type="gramEnd"/>
            <w:r w:rsidRPr="00D5388C">
              <w:rPr>
                <w:rFonts w:asciiTheme="majorHAnsi" w:eastAsia="Arial" w:hAnsiTheme="majorHAnsi" w:cstheme="majorHAnsi"/>
                <w:i/>
                <w:color w:val="000000" w:themeColor="text1"/>
                <w:sz w:val="28"/>
                <w:szCs w:val="28"/>
              </w:rPr>
              <w:t xml:space="preserve"> gáz modellje és az állapotváltozások</w:t>
            </w:r>
            <w:r w:rsidR="00CB6708" w:rsidRPr="00CB6708">
              <w:rPr>
                <w:rFonts w:asciiTheme="majorHAnsi" w:eastAsia="Arial" w:hAnsiTheme="majorHAnsi" w:cstheme="majorHAnsi"/>
                <w:i/>
                <w:color w:val="000000" w:themeColor="text1"/>
              </w:rPr>
              <w:t>,</w:t>
            </w:r>
            <w:r w:rsidR="00CB6708" w:rsidRPr="007E37FB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CB6708" w:rsidRPr="00D5388C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típusa</w:t>
            </w:r>
            <w:r w:rsidRPr="00D5388C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CB670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CB6708">
              <w:rPr>
                <w:rFonts w:asciiTheme="majorHAnsi" w:hAnsiTheme="majorHAnsi" w:cstheme="majorHAnsi"/>
                <w:color w:val="000000" w:themeColor="text1"/>
              </w:rPr>
              <w:t>hiányos szöveg</w:t>
            </w:r>
            <w:r w:rsidR="00CB6708">
              <w:rPr>
                <w:rFonts w:asciiTheme="majorHAnsi" w:hAnsiTheme="majorHAnsi" w:cstheme="majorHAnsi"/>
                <w:color w:val="000000" w:themeColor="text1"/>
              </w:rPr>
              <w:br/>
            </w:r>
            <w:hyperlink r:id="rId6">
              <w:r>
                <w:rPr>
                  <w:color w:val="0563C1"/>
                  <w:u w:val="single"/>
                </w:rPr>
                <w:t>https://learningapps.org/display?v=pmsiysp5a18</w:t>
              </w:r>
            </w:hyperlink>
          </w:p>
        </w:tc>
        <w:tc>
          <w:tcPr>
            <w:tcW w:w="1744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 tankocka segítségével újra </w:t>
            </w:r>
            <w:r>
              <w:rPr>
                <w:color w:val="000000"/>
              </w:rPr>
              <w:lastRenderedPageBreak/>
              <w:t>felidézhetik a levezetés lépéseit</w:t>
            </w:r>
            <w:r w:rsidR="00FB0C77">
              <w:rPr>
                <w:color w:val="000000"/>
              </w:rPr>
              <w:t>.</w:t>
            </w:r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Ismétlés</w:t>
            </w:r>
            <w:r w:rsidR="00A9252A">
              <w:rPr>
                <w:color w:val="000000"/>
              </w:rPr>
              <w:t>,</w:t>
            </w:r>
            <w:r w:rsidR="00A9252A">
              <w:rPr>
                <w:color w:val="000000"/>
              </w:rPr>
              <w:br/>
              <w:t>a</w:t>
            </w:r>
            <w:r>
              <w:rPr>
                <w:color w:val="000000"/>
              </w:rPr>
              <w:t xml:space="preserve"> levezetés gondolatmenetének felidézése</w:t>
            </w:r>
          </w:p>
        </w:tc>
        <w:tc>
          <w:tcPr>
            <w:tcW w:w="3402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 xml:space="preserve">Átnézik a levezetést, </w:t>
            </w:r>
            <w:r w:rsidR="00F31CE9">
              <w:rPr>
                <w:color w:val="000000"/>
              </w:rPr>
              <w:br/>
            </w:r>
            <w:r>
              <w:rPr>
                <w:color w:val="000000"/>
              </w:rPr>
              <w:t xml:space="preserve">megbeszélik a társukkal, </w:t>
            </w:r>
            <w:r w:rsidR="00F31CE9">
              <w:rPr>
                <w:color w:val="000000"/>
              </w:rPr>
              <w:br/>
              <w:t>v</w:t>
            </w:r>
            <w:r>
              <w:rPr>
                <w:color w:val="000000"/>
              </w:rPr>
              <w:t>álaszolnak a kérdésre</w:t>
            </w:r>
          </w:p>
        </w:tc>
        <w:tc>
          <w:tcPr>
            <w:tcW w:w="3402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Kérdez</w:t>
            </w:r>
            <w:r w:rsidR="00E23B3F">
              <w:rPr>
                <w:color w:val="000000"/>
              </w:rPr>
              <w:t>:</w:t>
            </w:r>
          </w:p>
          <w:p w:rsidR="00962D5F" w:rsidRDefault="00D315D3">
            <w:pPr>
              <w:rPr>
                <w:color w:val="000000"/>
              </w:rPr>
            </w:pPr>
            <w:r>
              <w:rPr>
                <w:i/>
                <w:color w:val="000000"/>
              </w:rPr>
              <w:t>Hogyan és milyen törvényeket használtunk a törvény levezetéséhez?</w:t>
            </w:r>
          </w:p>
        </w:tc>
        <w:tc>
          <w:tcPr>
            <w:tcW w:w="1658" w:type="dxa"/>
          </w:tcPr>
          <w:p w:rsidR="00962D5F" w:rsidRDefault="00E23B3F">
            <w:pPr>
              <w:rPr>
                <w:color w:val="000000"/>
              </w:rPr>
            </w:pPr>
            <w:r>
              <w:rPr>
                <w:color w:val="000000"/>
              </w:rPr>
              <w:t>Pármunka</w:t>
            </w:r>
          </w:p>
        </w:tc>
        <w:tc>
          <w:tcPr>
            <w:tcW w:w="1970" w:type="dxa"/>
          </w:tcPr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962D5F" w:rsidRDefault="00962D5F">
            <w:pPr>
              <w:rPr>
                <w:color w:val="000000"/>
              </w:rPr>
            </w:pPr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FB0C77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Ismétlés</w:t>
            </w:r>
            <w:r w:rsidR="00E23B3F">
              <w:rPr>
                <w:color w:val="000000"/>
              </w:rPr>
              <w:t>,</w:t>
            </w:r>
            <w:r w:rsidR="00E23B3F">
              <w:rPr>
                <w:color w:val="000000"/>
              </w:rPr>
              <w:br/>
              <w:t>a</w:t>
            </w:r>
            <w:r>
              <w:rPr>
                <w:color w:val="000000"/>
              </w:rPr>
              <w:t xml:space="preserve"> kapott eredmény lényegének a megfogalmazása</w:t>
            </w:r>
          </w:p>
        </w:tc>
        <w:tc>
          <w:tcPr>
            <w:tcW w:w="3402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Egy diák felírja a táblára az együtt megkeresett válaszokat, a többiek követik</w:t>
            </w:r>
            <w:r w:rsidR="00E23B3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és válaszolnak a tanár kérdéseire</w:t>
            </w:r>
            <w:r w:rsidR="00E23B3F">
              <w:rPr>
                <w:color w:val="000000"/>
              </w:rPr>
              <w:t>.</w:t>
            </w:r>
          </w:p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Kérdez</w:t>
            </w:r>
            <w:r w:rsidR="00E82A72">
              <w:rPr>
                <w:color w:val="000000"/>
              </w:rPr>
              <w:t>:</w:t>
            </w:r>
          </w:p>
          <w:p w:rsidR="00962D5F" w:rsidRDefault="00D315D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Milyen eredményekre jutottunk a modell alkalmazásával?</w:t>
            </w:r>
          </w:p>
          <w:p w:rsidR="00962D5F" w:rsidRDefault="00D315D3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F7C6003" wp14:editId="117C4F66">
                  <wp:extent cx="1647825" cy="523875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62D5F" w:rsidRDefault="00962D5F">
            <w:pPr>
              <w:rPr>
                <w:i/>
                <w:color w:val="000000"/>
              </w:rPr>
            </w:pPr>
          </w:p>
        </w:tc>
        <w:tc>
          <w:tcPr>
            <w:tcW w:w="1658" w:type="dxa"/>
          </w:tcPr>
          <w:p w:rsidR="00962D5F" w:rsidRDefault="003B1CC2">
            <w:pPr>
              <w:rPr>
                <w:color w:val="000000"/>
              </w:rPr>
            </w:pPr>
            <w:r>
              <w:rPr>
                <w:color w:val="000000"/>
              </w:rPr>
              <w:t xml:space="preserve">Frontális </w:t>
            </w:r>
          </w:p>
        </w:tc>
        <w:tc>
          <w:tcPr>
            <w:tcW w:w="1970" w:type="dxa"/>
          </w:tcPr>
          <w:p w:rsidR="00962D5F" w:rsidRDefault="003B1CC2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</w:p>
        </w:tc>
        <w:tc>
          <w:tcPr>
            <w:tcW w:w="1744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Az állapotegyenlet</w:t>
            </w:r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perc</w:t>
            </w:r>
          </w:p>
        </w:tc>
        <w:tc>
          <w:tcPr>
            <w:tcW w:w="1814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Az állapotegyenlet felírása</w:t>
            </w:r>
          </w:p>
        </w:tc>
        <w:tc>
          <w:tcPr>
            <w:tcW w:w="3402" w:type="dxa"/>
          </w:tcPr>
          <w:p w:rsidR="00962D5F" w:rsidRDefault="00D315D3">
            <w:r>
              <w:t>Egy kijelölt diák felírja az állapotegyenletet</w:t>
            </w:r>
            <w:r w:rsidR="00801DA2">
              <w:t>:</w:t>
            </w:r>
          </w:p>
          <w:p w:rsidR="00962D5F" w:rsidRDefault="00962D5F"/>
          <w:p w:rsidR="00962D5F" w:rsidRDefault="00D315D3">
            <w:pPr>
              <w:jc w:val="center"/>
              <w:rPr>
                <w:rFonts w:ascii="Cambria" w:eastAsia="Cambria" w:hAnsi="Cambria" w:cs="Cambria"/>
              </w:rPr>
            </w:pPr>
            <w:bookmarkStart w:id="3" w:name="_30j0zll" w:colFirst="0" w:colLast="0"/>
            <w:bookmarkEnd w:id="3"/>
            <w:r>
              <w:rPr>
                <w:noProof/>
              </w:rPr>
              <w:drawing>
                <wp:inline distT="0" distB="0" distL="0" distR="0" wp14:anchorId="26B65082" wp14:editId="3B3B405A">
                  <wp:extent cx="1428750" cy="561975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62D5F" w:rsidRDefault="00D315D3">
            <w:pPr>
              <w:rPr>
                <w:i/>
                <w:color w:val="000000"/>
              </w:rPr>
            </w:pPr>
            <w:r>
              <w:rPr>
                <w:color w:val="000000"/>
              </w:rPr>
              <w:t>Kérdez</w:t>
            </w:r>
            <w:r w:rsidR="00801DA2">
              <w:rPr>
                <w:color w:val="000000"/>
              </w:rPr>
              <w:t>:</w:t>
            </w:r>
          </w:p>
          <w:p w:rsidR="00962D5F" w:rsidRDefault="00D315D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Milyen további feltételezések kellettek a gáz állapotegyenletének a felírás</w:t>
            </w:r>
            <w:r w:rsidR="00801DA2">
              <w:rPr>
                <w:i/>
                <w:color w:val="000000"/>
              </w:rPr>
              <w:t>á</w:t>
            </w:r>
            <w:r>
              <w:rPr>
                <w:i/>
                <w:color w:val="000000"/>
              </w:rPr>
              <w:t>hoz?</w:t>
            </w:r>
          </w:p>
          <w:p w:rsidR="00962D5F" w:rsidRDefault="00D315D3">
            <w:pPr>
              <w:rPr>
                <w:color w:val="000000"/>
              </w:rPr>
            </w:pPr>
            <w:r>
              <w:rPr>
                <w:i/>
                <w:color w:val="000000"/>
              </w:rPr>
              <w:t>Mit állíthatunk a gázrészecskék sebességéről?</w:t>
            </w:r>
            <w:r>
              <w:rPr>
                <w:i/>
                <w:color w:val="000000"/>
              </w:rPr>
              <w:br/>
              <w:t xml:space="preserve">Mit jelent az, hogy négyzetes középsebesség? </w:t>
            </w:r>
          </w:p>
        </w:tc>
        <w:tc>
          <w:tcPr>
            <w:tcW w:w="1658" w:type="dxa"/>
          </w:tcPr>
          <w:p w:rsidR="00962D5F" w:rsidRDefault="00801DA2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970" w:type="dxa"/>
          </w:tcPr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962D5F" w:rsidRDefault="00962D5F">
            <w:pPr>
              <w:rPr>
                <w:color w:val="000000"/>
              </w:rPr>
            </w:pPr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perc</w:t>
            </w:r>
          </w:p>
        </w:tc>
        <w:tc>
          <w:tcPr>
            <w:tcW w:w="1814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 xml:space="preserve">Az állapotváltozások </w:t>
            </w:r>
            <w:proofErr w:type="gramStart"/>
            <w:r>
              <w:rPr>
                <w:color w:val="000000"/>
              </w:rPr>
              <w:t>kinetikus</w:t>
            </w:r>
            <w:proofErr w:type="gramEnd"/>
            <w:r>
              <w:rPr>
                <w:color w:val="000000"/>
              </w:rPr>
              <w:t xml:space="preserve"> magyarázata és szemléltetése</w:t>
            </w:r>
          </w:p>
        </w:tc>
        <w:tc>
          <w:tcPr>
            <w:tcW w:w="3402" w:type="dxa"/>
          </w:tcPr>
          <w:p w:rsidR="00962D5F" w:rsidRDefault="00D315D3">
            <w:r>
              <w:t>A diákok</w:t>
            </w:r>
            <w:r w:rsidR="00801DA2">
              <w:t>,</w:t>
            </w:r>
            <w:r>
              <w:t xml:space="preserve"> miközben figyelik az animációt, párokat alkotva próbálnak választ találni a felvetett kérdésekre</w:t>
            </w:r>
            <w:r w:rsidR="00801DA2">
              <w:t>.</w:t>
            </w:r>
          </w:p>
        </w:tc>
        <w:tc>
          <w:tcPr>
            <w:tcW w:w="3402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Magyaráz</w:t>
            </w:r>
            <w:r w:rsidR="00801DA2">
              <w:rPr>
                <w:color w:val="000000"/>
              </w:rPr>
              <w:t>,</w:t>
            </w:r>
            <w:r w:rsidR="00801DA2">
              <w:rPr>
                <w:color w:val="000000"/>
              </w:rPr>
              <w:br/>
              <w:t>kér</w:t>
            </w:r>
            <w:r>
              <w:rPr>
                <w:color w:val="000000"/>
              </w:rPr>
              <w:t>dez</w:t>
            </w:r>
            <w:r w:rsidR="00801DA2">
              <w:rPr>
                <w:color w:val="000000"/>
              </w:rPr>
              <w:t xml:space="preserve">, </w:t>
            </w:r>
            <w:r w:rsidR="00801DA2">
              <w:rPr>
                <w:color w:val="000000"/>
              </w:rPr>
              <w:br/>
              <w:t>m</w:t>
            </w:r>
            <w:r>
              <w:rPr>
                <w:color w:val="000000"/>
              </w:rPr>
              <w:t>egfogalmazza a feladatot:</w:t>
            </w:r>
          </w:p>
          <w:p w:rsidR="00962D5F" w:rsidRPr="00D5388C" w:rsidRDefault="00801DA2" w:rsidP="00D5388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a</w:t>
            </w:r>
            <w:r w:rsidRPr="00D5388C">
              <w:rPr>
                <w:iCs/>
                <w:color w:val="000000"/>
              </w:rPr>
              <w:t xml:space="preserve"> </w:t>
            </w:r>
            <w:r w:rsidR="00D315D3" w:rsidRPr="00D5388C">
              <w:rPr>
                <w:iCs/>
                <w:color w:val="000000"/>
              </w:rPr>
              <w:t xml:space="preserve">feladat annak megállapítása, hogy a </w:t>
            </w:r>
            <w:proofErr w:type="gramStart"/>
            <w:r w:rsidR="00D315D3" w:rsidRPr="00D5388C">
              <w:rPr>
                <w:iCs/>
                <w:color w:val="000000"/>
              </w:rPr>
              <w:t>kinetikus</w:t>
            </w:r>
            <w:proofErr w:type="gramEnd"/>
            <w:r w:rsidR="00D315D3" w:rsidRPr="00D5388C">
              <w:rPr>
                <w:iCs/>
                <w:color w:val="000000"/>
              </w:rPr>
              <w:t xml:space="preserve"> gázmodell segítségével hogyan adhatunk magyarázatot a tanult gáztörvényekre</w:t>
            </w:r>
            <w:r>
              <w:rPr>
                <w:iCs/>
                <w:color w:val="000000"/>
              </w:rPr>
              <w:t>.</w:t>
            </w:r>
          </w:p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1658" w:type="dxa"/>
          </w:tcPr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1970" w:type="dxa"/>
          </w:tcPr>
          <w:p w:rsidR="00962D5F" w:rsidRDefault="00801DA2" w:rsidP="00D5388C">
            <w:pPr>
              <w:rPr>
                <w:color w:val="000000"/>
              </w:rPr>
            </w:pPr>
            <w:r>
              <w:rPr>
                <w:color w:val="000000"/>
              </w:rPr>
              <w:t xml:space="preserve">Prezentációról </w:t>
            </w:r>
            <w:r>
              <w:rPr>
                <w:color w:val="000000"/>
              </w:rPr>
              <w:br/>
            </w:r>
            <w:r w:rsidR="00D315D3">
              <w:rPr>
                <w:color w:val="000000"/>
              </w:rPr>
              <w:t xml:space="preserve">vagy az </w:t>
            </w:r>
            <w:r>
              <w:rPr>
                <w:color w:val="000000"/>
              </w:rPr>
              <w:t xml:space="preserve">internetről </w:t>
            </w:r>
            <w:r w:rsidR="00D315D3">
              <w:rPr>
                <w:color w:val="000000"/>
              </w:rPr>
              <w:t>elindítható</w:t>
            </w:r>
          </w:p>
          <w:p w:rsidR="00962D5F" w:rsidRDefault="00D315D3" w:rsidP="00D5388C">
            <w:r>
              <w:rPr>
                <w:color w:val="000000"/>
              </w:rPr>
              <w:t>animáció</w:t>
            </w:r>
            <w:r w:rsidR="00801DA2">
              <w:t xml:space="preserve"> (a</w:t>
            </w:r>
            <w:r>
              <w:t>z animációk helye a megfelelő állapotváltozásnál található</w:t>
            </w:r>
            <w:r w:rsidR="00801DA2">
              <w:t>)</w:t>
            </w:r>
            <w:r>
              <w:t>.</w:t>
            </w:r>
          </w:p>
        </w:tc>
        <w:tc>
          <w:tcPr>
            <w:tcW w:w="1744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A következőkben animációk segítségével megnézzük a tanult állapotváltozásokat</w:t>
            </w:r>
            <w:r w:rsidR="0090448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és közben figyeljük a gáz részecskéit.</w:t>
            </w:r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A gázok állapotváltozása</w:t>
            </w:r>
            <w:r w:rsidR="00E45300">
              <w:rPr>
                <w:color w:val="000000"/>
              </w:rPr>
              <w:t>i</w:t>
            </w:r>
            <w:r>
              <w:rPr>
                <w:color w:val="000000"/>
              </w:rPr>
              <w:t>nak felidézése</w:t>
            </w:r>
          </w:p>
        </w:tc>
        <w:tc>
          <w:tcPr>
            <w:tcW w:w="3402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Megkeresik és leírják a három állapotváltozás nevét</w:t>
            </w:r>
            <w:r w:rsidR="00577E63">
              <w:rPr>
                <w:color w:val="000000"/>
              </w:rPr>
              <w:t xml:space="preserve"> és </w:t>
            </w:r>
            <w:r>
              <w:rPr>
                <w:color w:val="000000"/>
              </w:rPr>
              <w:t>törvényét</w:t>
            </w:r>
            <w:r w:rsidR="00577E63">
              <w:rPr>
                <w:color w:val="000000"/>
              </w:rPr>
              <w:t>.</w:t>
            </w:r>
          </w:p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A táblá</w:t>
            </w:r>
            <w:r w:rsidR="00577E63">
              <w:rPr>
                <w:color w:val="000000"/>
              </w:rPr>
              <w:t>ra</w:t>
            </w:r>
            <w:r>
              <w:rPr>
                <w:color w:val="000000"/>
              </w:rPr>
              <w:t xml:space="preserve"> három diák felírja az állapotváltozások nevét és a törvények matematikai alakját</w:t>
            </w:r>
            <w:r w:rsidR="00577E63"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Kérdez:</w:t>
            </w:r>
          </w:p>
          <w:p w:rsidR="00962D5F" w:rsidRDefault="00D315D3" w:rsidP="00D5388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Írjuk le és fogalmazzuk meg mindhárom állapotváltozásról a következőket</w:t>
            </w:r>
            <w:r w:rsidR="00577E63">
              <w:rPr>
                <w:i/>
                <w:color w:val="000000"/>
              </w:rPr>
              <w:t>: a</w:t>
            </w:r>
            <w:r>
              <w:rPr>
                <w:i/>
                <w:color w:val="000000"/>
              </w:rPr>
              <w:t xml:space="preserve">z állapotváltozás </w:t>
            </w:r>
            <w:r w:rsidR="0020733C">
              <w:rPr>
                <w:i/>
                <w:color w:val="000000"/>
              </w:rPr>
              <w:t>nevét</w:t>
            </w:r>
            <w:r>
              <w:rPr>
                <w:i/>
                <w:color w:val="000000"/>
              </w:rPr>
              <w:t>, melyik mennyiség állandó, kinek a nevéhez fűződik a törvény</w:t>
            </w:r>
            <w:r w:rsidR="00577E63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és </w:t>
            </w:r>
            <w:r w:rsidR="00577E63">
              <w:rPr>
                <w:i/>
                <w:color w:val="000000"/>
              </w:rPr>
              <w:t xml:space="preserve">a </w:t>
            </w:r>
            <w:r>
              <w:rPr>
                <w:i/>
                <w:color w:val="000000"/>
              </w:rPr>
              <w:t xml:space="preserve">törvény </w:t>
            </w:r>
            <w:r w:rsidR="00577E63">
              <w:rPr>
                <w:i/>
                <w:color w:val="000000"/>
              </w:rPr>
              <w:t>alakját.</w:t>
            </w:r>
          </w:p>
        </w:tc>
        <w:tc>
          <w:tcPr>
            <w:tcW w:w="1658" w:type="dxa"/>
          </w:tcPr>
          <w:p w:rsidR="00962D5F" w:rsidRDefault="00241A59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</w:tc>
        <w:tc>
          <w:tcPr>
            <w:tcW w:w="1970" w:type="dxa"/>
          </w:tcPr>
          <w:p w:rsidR="00962D5F" w:rsidRDefault="00241A59" w:rsidP="00D5388C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  <w:r w:rsidR="00D315D3"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="00D315D3">
              <w:rPr>
                <w:color w:val="000000"/>
              </w:rPr>
              <w:t>interaktív tábla,</w:t>
            </w:r>
            <w:r>
              <w:rPr>
                <w:color w:val="000000"/>
              </w:rPr>
              <w:br/>
              <w:t>p</w:t>
            </w:r>
            <w:r w:rsidR="00D315D3">
              <w:rPr>
                <w:color w:val="000000"/>
              </w:rPr>
              <w:t xml:space="preserve">rojektor, </w:t>
            </w:r>
            <w:r>
              <w:rPr>
                <w:color w:val="000000"/>
              </w:rPr>
              <w:br/>
            </w:r>
            <w:r w:rsidR="00D315D3">
              <w:rPr>
                <w:color w:val="000000"/>
              </w:rPr>
              <w:t>internet</w:t>
            </w:r>
          </w:p>
          <w:p w:rsidR="00962D5F" w:rsidRDefault="00962D5F">
            <w:pPr>
              <w:rPr>
                <w:color w:val="000000"/>
              </w:rPr>
            </w:pPr>
          </w:p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Az osztály három csoportban dolgozik</w:t>
            </w:r>
            <w:r w:rsidR="00E4282C">
              <w:rPr>
                <w:color w:val="000000"/>
              </w:rPr>
              <w:t>:</w:t>
            </w:r>
          </w:p>
          <w:p w:rsidR="00962D5F" w:rsidRDefault="00E4282C" w:rsidP="00D5388C">
            <w:r>
              <w:t xml:space="preserve">mindegyik </w:t>
            </w:r>
            <w:r w:rsidR="00D315D3">
              <w:t>csoport kap egy állapotváltozást</w:t>
            </w:r>
            <w:r>
              <w:t>,</w:t>
            </w:r>
            <w:r>
              <w:br/>
              <w:t>a</w:t>
            </w:r>
            <w:r w:rsidR="00D315D3">
              <w:t xml:space="preserve"> válaszaikat egy általuk kiválasztott diák felírja a táblára, a következtetéseiket a tanár által kijelölt diák fogja elmondani és bemutatni.</w:t>
            </w:r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Az</w:t>
            </w:r>
            <w:r w:rsidRPr="00D5388C">
              <w:rPr>
                <w:i/>
                <w:iCs/>
                <w:color w:val="000000"/>
              </w:rPr>
              <w:t xml:space="preserve"> </w:t>
            </w:r>
            <w:r w:rsidRPr="00D5388C">
              <w:rPr>
                <w:bCs/>
                <w:i/>
                <w:iCs/>
                <w:color w:val="000000"/>
              </w:rPr>
              <w:t>izobár</w:t>
            </w:r>
            <w:r w:rsidRPr="00D5388C"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változás szemléltetése</w:t>
            </w:r>
          </w:p>
        </w:tc>
        <w:tc>
          <w:tcPr>
            <w:tcW w:w="3402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 xml:space="preserve">Az animáció megtekintése után a kijelölt diák elmondja az állapotváltozásról tanult ismereteket. </w:t>
            </w:r>
          </w:p>
        </w:tc>
        <w:tc>
          <w:tcPr>
            <w:tcW w:w="3402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Szemléltet</w:t>
            </w:r>
            <w:r w:rsidR="00867FBF">
              <w:rPr>
                <w:color w:val="000000"/>
              </w:rPr>
              <w:t>,</w:t>
            </w:r>
            <w:r w:rsidR="00867FBF">
              <w:rPr>
                <w:color w:val="000000"/>
              </w:rPr>
              <w:br/>
              <w:t>e</w:t>
            </w:r>
            <w:r>
              <w:rPr>
                <w:color w:val="000000"/>
              </w:rPr>
              <w:t>lindítja az animációt</w:t>
            </w:r>
          </w:p>
        </w:tc>
        <w:tc>
          <w:tcPr>
            <w:tcW w:w="1658" w:type="dxa"/>
          </w:tcPr>
          <w:p w:rsidR="00962D5F" w:rsidRDefault="00867FBF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</w:tc>
        <w:tc>
          <w:tcPr>
            <w:tcW w:w="1970" w:type="dxa"/>
          </w:tcPr>
          <w:p w:rsidR="00962D5F" w:rsidRDefault="00867FBF">
            <w:pPr>
              <w:rPr>
                <w:color w:val="000000"/>
              </w:rPr>
            </w:pPr>
            <w:r>
              <w:rPr>
                <w:color w:val="000000"/>
              </w:rPr>
              <w:t>Animáció</w:t>
            </w:r>
          </w:p>
        </w:tc>
        <w:tc>
          <w:tcPr>
            <w:tcW w:w="1744" w:type="dxa"/>
          </w:tcPr>
          <w:p w:rsidR="00962D5F" w:rsidRDefault="00BD7D15">
            <w:hyperlink r:id="rId9">
              <w:r w:rsidR="00D315D3">
                <w:rPr>
                  <w:color w:val="0563C1"/>
                  <w:u w:val="single"/>
                </w:rPr>
                <w:t>http://tenger.web.elte.hu/flash/gazmodell/izobar.htm</w:t>
              </w:r>
            </w:hyperlink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perc</w:t>
            </w:r>
          </w:p>
        </w:tc>
        <w:tc>
          <w:tcPr>
            <w:tcW w:w="1814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A törvény grafikonja</w:t>
            </w:r>
            <w:r w:rsidR="00867F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és a mennyiségek közötti kapcsolat jellege</w:t>
            </w:r>
          </w:p>
        </w:tc>
        <w:tc>
          <w:tcPr>
            <w:tcW w:w="3402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A kijelölt diák szóban leírja az animáción látott jelenséget</w:t>
            </w:r>
            <w:r w:rsidR="00E35A91">
              <w:rPr>
                <w:color w:val="000000"/>
              </w:rPr>
              <w:t>,</w:t>
            </w:r>
            <w:r w:rsidR="00E35A91">
              <w:rPr>
                <w:color w:val="000000"/>
              </w:rPr>
              <w:br/>
            </w:r>
            <w:r>
              <w:rPr>
                <w:color w:val="000000"/>
              </w:rPr>
              <w:t>és értelmezi a látottakat</w:t>
            </w:r>
            <w:r w:rsidR="00E35A91"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962D5F" w:rsidRDefault="00D315D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Mi figyelhető meg? </w:t>
            </w:r>
          </w:p>
          <w:p w:rsidR="00962D5F" w:rsidRDefault="00D315D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 lesz, ha nő a hőmérséklet?</w:t>
            </w:r>
          </w:p>
          <w:p w:rsidR="00962D5F" w:rsidRDefault="00D315D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Hogyan mozognak a részecskék?</w:t>
            </w:r>
          </w:p>
        </w:tc>
        <w:tc>
          <w:tcPr>
            <w:tcW w:w="1658" w:type="dxa"/>
          </w:tcPr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1970" w:type="dxa"/>
          </w:tcPr>
          <w:p w:rsidR="00962D5F" w:rsidRDefault="00E35A91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  <w:r w:rsidR="00D315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="00D315D3">
              <w:rPr>
                <w:color w:val="000000"/>
              </w:rPr>
              <w:t>interaktív tábla,</w:t>
            </w:r>
            <w:r>
              <w:rPr>
                <w:color w:val="000000"/>
              </w:rPr>
              <w:br/>
            </w:r>
            <w:r w:rsidR="00D315D3">
              <w:rPr>
                <w:color w:val="000000"/>
              </w:rPr>
              <w:t xml:space="preserve">projektor, </w:t>
            </w:r>
            <w:r>
              <w:rPr>
                <w:color w:val="000000"/>
              </w:rPr>
              <w:br/>
            </w:r>
            <w:r w:rsidR="00D315D3">
              <w:rPr>
                <w:color w:val="000000"/>
              </w:rPr>
              <w:t>internet</w:t>
            </w:r>
          </w:p>
        </w:tc>
        <w:tc>
          <w:tcPr>
            <w:tcW w:w="1744" w:type="dxa"/>
          </w:tcPr>
          <w:p w:rsidR="00962D5F" w:rsidRDefault="00962D5F">
            <w:pPr>
              <w:rPr>
                <w:color w:val="000000"/>
              </w:rPr>
            </w:pPr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Az</w:t>
            </w:r>
            <w:r w:rsidRPr="00D5388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5388C">
              <w:rPr>
                <w:bCs/>
                <w:i/>
                <w:iCs/>
                <w:color w:val="000000"/>
              </w:rPr>
              <w:t>izochor</w:t>
            </w:r>
            <w:proofErr w:type="spellEnd"/>
            <w:r>
              <w:rPr>
                <w:color w:val="000000"/>
              </w:rPr>
              <w:t xml:space="preserve"> változás szemléltetése</w:t>
            </w:r>
          </w:p>
        </w:tc>
        <w:tc>
          <w:tcPr>
            <w:tcW w:w="3402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Az animáció megtekintése után a kijelölt diák elmondja az állapotváltozásról tanult ismereteket.</w:t>
            </w:r>
          </w:p>
        </w:tc>
        <w:tc>
          <w:tcPr>
            <w:tcW w:w="3402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Szemléltet</w:t>
            </w:r>
            <w:r w:rsidR="00494BCF">
              <w:rPr>
                <w:color w:val="000000"/>
              </w:rPr>
              <w:t xml:space="preserve"> (az </w:t>
            </w:r>
            <w:r>
              <w:rPr>
                <w:color w:val="000000"/>
              </w:rPr>
              <w:t>animáció elindítása és a paraméterek beállítása</w:t>
            </w:r>
            <w:r w:rsidR="00494BCF">
              <w:rPr>
                <w:color w:val="000000"/>
              </w:rPr>
              <w:t>)</w:t>
            </w:r>
          </w:p>
        </w:tc>
        <w:tc>
          <w:tcPr>
            <w:tcW w:w="1658" w:type="dxa"/>
          </w:tcPr>
          <w:p w:rsidR="00962D5F" w:rsidRDefault="001A775B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</w:tc>
        <w:tc>
          <w:tcPr>
            <w:tcW w:w="1970" w:type="dxa"/>
          </w:tcPr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962D5F" w:rsidRDefault="00BD7D15">
            <w:hyperlink r:id="rId10">
              <w:r w:rsidR="00D315D3">
                <w:rPr>
                  <w:color w:val="0563C1"/>
                  <w:u w:val="single"/>
                </w:rPr>
                <w:t>http://tenger.web.elte.hu/flash/gazmodell/izochor.htm</w:t>
              </w:r>
            </w:hyperlink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A törvény grafikonja</w:t>
            </w:r>
          </w:p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 xml:space="preserve"> és a mennyiségek közötti kapcsolat jellege</w:t>
            </w:r>
          </w:p>
        </w:tc>
        <w:tc>
          <w:tcPr>
            <w:tcW w:w="3402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A kijelölt diák szóban leírja az animáción látott jelenséget</w:t>
            </w:r>
            <w:r w:rsidR="00455ED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455EDC">
              <w:rPr>
                <w:color w:val="000000"/>
              </w:rPr>
              <w:br/>
            </w:r>
            <w:r>
              <w:rPr>
                <w:color w:val="000000"/>
              </w:rPr>
              <w:t xml:space="preserve">és értelmezi </w:t>
            </w:r>
            <w:r w:rsidR="00455EDC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látottakat</w:t>
            </w:r>
            <w:r w:rsidR="00455EDC"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Kérdez</w:t>
            </w:r>
            <w:r w:rsidR="00455EDC">
              <w:rPr>
                <w:color w:val="000000"/>
              </w:rPr>
              <w:t>:</w:t>
            </w:r>
          </w:p>
          <w:p w:rsidR="00962D5F" w:rsidRDefault="00D315D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Mi figyelhető meg? </w:t>
            </w:r>
          </w:p>
          <w:p w:rsidR="00962D5F" w:rsidRDefault="00D315D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Mi lesz, ha nő </w:t>
            </w:r>
            <w:r w:rsidR="00455EDC">
              <w:rPr>
                <w:i/>
                <w:color w:val="000000"/>
              </w:rPr>
              <w:t xml:space="preserve">a </w:t>
            </w:r>
            <w:r>
              <w:rPr>
                <w:i/>
                <w:color w:val="000000"/>
              </w:rPr>
              <w:t xml:space="preserve">nyomás? </w:t>
            </w:r>
          </w:p>
          <w:p w:rsidR="00962D5F" w:rsidRDefault="00D315D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 lesz, ha nő a hőmérséklet?</w:t>
            </w:r>
          </w:p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1658" w:type="dxa"/>
          </w:tcPr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1970" w:type="dxa"/>
          </w:tcPr>
          <w:p w:rsidR="00962D5F" w:rsidRDefault="00455EDC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  <w:r w:rsidR="00D315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="00D315D3">
              <w:rPr>
                <w:color w:val="000000"/>
              </w:rPr>
              <w:t>interaktív tábla,</w:t>
            </w:r>
            <w:r>
              <w:rPr>
                <w:color w:val="000000"/>
              </w:rPr>
              <w:br/>
            </w:r>
            <w:r w:rsidR="00D315D3">
              <w:rPr>
                <w:color w:val="000000"/>
              </w:rPr>
              <w:t xml:space="preserve">projektor, </w:t>
            </w:r>
            <w:r>
              <w:rPr>
                <w:color w:val="000000"/>
              </w:rPr>
              <w:br/>
            </w:r>
            <w:r w:rsidR="00D315D3">
              <w:rPr>
                <w:color w:val="000000"/>
              </w:rPr>
              <w:t>internet</w:t>
            </w:r>
          </w:p>
        </w:tc>
        <w:tc>
          <w:tcPr>
            <w:tcW w:w="1744" w:type="dxa"/>
          </w:tcPr>
          <w:p w:rsidR="00962D5F" w:rsidRDefault="00962D5F">
            <w:pPr>
              <w:rPr>
                <w:color w:val="000000"/>
              </w:rPr>
            </w:pPr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Az</w:t>
            </w:r>
            <w:r w:rsidRPr="00D5388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5388C">
              <w:rPr>
                <w:bCs/>
                <w:i/>
                <w:iCs/>
                <w:color w:val="000000"/>
              </w:rPr>
              <w:t>izoterm</w:t>
            </w:r>
            <w:proofErr w:type="spellEnd"/>
            <w:r w:rsidRPr="00D5388C">
              <w:rPr>
                <w:b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változás szemléltetése</w:t>
            </w:r>
          </w:p>
        </w:tc>
        <w:tc>
          <w:tcPr>
            <w:tcW w:w="3402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Az animáció megtekintése után a kijelölt diák elmondja az állapotváltozásról tanult ismereteket.</w:t>
            </w:r>
          </w:p>
        </w:tc>
        <w:tc>
          <w:tcPr>
            <w:tcW w:w="3402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Szemléltet</w:t>
            </w:r>
            <w:r w:rsidR="004D2C73">
              <w:rPr>
                <w:color w:val="000000"/>
              </w:rPr>
              <w:t xml:space="preserve"> (a</w:t>
            </w:r>
            <w:r>
              <w:rPr>
                <w:color w:val="000000"/>
              </w:rPr>
              <w:t>z animáció elindítása és a paraméterek beállítása</w:t>
            </w:r>
            <w:r w:rsidR="004D2C73">
              <w:rPr>
                <w:color w:val="000000"/>
              </w:rPr>
              <w:t>)</w:t>
            </w:r>
          </w:p>
        </w:tc>
        <w:tc>
          <w:tcPr>
            <w:tcW w:w="1658" w:type="dxa"/>
          </w:tcPr>
          <w:p w:rsidR="00962D5F" w:rsidRDefault="00AC2ABA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</w:tc>
        <w:tc>
          <w:tcPr>
            <w:tcW w:w="1970" w:type="dxa"/>
          </w:tcPr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962D5F" w:rsidRDefault="00BD7D15">
            <w:hyperlink r:id="rId11">
              <w:r w:rsidR="00D315D3">
                <w:rPr>
                  <w:color w:val="0563C1"/>
                  <w:u w:val="single"/>
                </w:rPr>
                <w:t>http://tenger.web.elte.hu/flash/gazmodell/izoterm.htm</w:t>
              </w:r>
            </w:hyperlink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A törvény grafikonja</w:t>
            </w:r>
          </w:p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 xml:space="preserve"> és a mennyiségek közötti kapcsolat jellege</w:t>
            </w:r>
          </w:p>
        </w:tc>
        <w:tc>
          <w:tcPr>
            <w:tcW w:w="3402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A kijelölt diák szóban leírja az animáción látott jelenséget</w:t>
            </w:r>
            <w:r w:rsidR="00AC2AB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AC2ABA">
              <w:rPr>
                <w:color w:val="000000"/>
              </w:rPr>
              <w:br/>
            </w:r>
            <w:r>
              <w:rPr>
                <w:color w:val="000000"/>
              </w:rPr>
              <w:t>és értelmezi a látottakat</w:t>
            </w:r>
            <w:r w:rsidR="00AC2ABA"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Kérdez</w:t>
            </w:r>
            <w:r w:rsidR="00AC2ABA">
              <w:rPr>
                <w:color w:val="000000"/>
              </w:rPr>
              <w:t>:</w:t>
            </w:r>
          </w:p>
          <w:p w:rsidR="00962D5F" w:rsidRDefault="00D315D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Mi figyelhető meg? </w:t>
            </w:r>
          </w:p>
          <w:p w:rsidR="00962D5F" w:rsidRDefault="00D315D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Mi lesz, ha nő a térfogat? </w:t>
            </w:r>
          </w:p>
          <w:p w:rsidR="00962D5F" w:rsidRDefault="00D315D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 lesz, ha nő a nyomás?</w:t>
            </w:r>
          </w:p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1658" w:type="dxa"/>
          </w:tcPr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1970" w:type="dxa"/>
          </w:tcPr>
          <w:p w:rsidR="00962D5F" w:rsidRDefault="00AC2ABA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  <w:r w:rsidR="00D315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="00D315D3">
              <w:rPr>
                <w:color w:val="000000"/>
              </w:rPr>
              <w:t>interaktív tábla,</w:t>
            </w:r>
            <w:r>
              <w:rPr>
                <w:color w:val="000000"/>
              </w:rPr>
              <w:br/>
            </w:r>
            <w:r w:rsidR="00D315D3">
              <w:rPr>
                <w:color w:val="000000"/>
              </w:rPr>
              <w:t xml:space="preserve">projektor, </w:t>
            </w:r>
            <w:r>
              <w:rPr>
                <w:color w:val="000000"/>
              </w:rPr>
              <w:br/>
            </w:r>
            <w:r w:rsidR="00D315D3">
              <w:rPr>
                <w:color w:val="000000"/>
              </w:rPr>
              <w:t>internet</w:t>
            </w:r>
          </w:p>
        </w:tc>
        <w:tc>
          <w:tcPr>
            <w:tcW w:w="1744" w:type="dxa"/>
          </w:tcPr>
          <w:p w:rsidR="00962D5F" w:rsidRDefault="00962D5F">
            <w:pPr>
              <w:rPr>
                <w:color w:val="000000"/>
              </w:rPr>
            </w:pPr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perc</w:t>
            </w:r>
          </w:p>
        </w:tc>
        <w:tc>
          <w:tcPr>
            <w:tcW w:w="1814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A gáz molekuláinak sebessége és hőmérséklete közötti kapcsolat</w:t>
            </w:r>
          </w:p>
        </w:tc>
        <w:tc>
          <w:tcPr>
            <w:tcW w:w="3402" w:type="dxa"/>
          </w:tcPr>
          <w:p w:rsidR="00962D5F" w:rsidRDefault="00AC2ABA">
            <w:pPr>
              <w:rPr>
                <w:color w:val="000000"/>
              </w:rPr>
            </w:pPr>
            <w:r>
              <w:rPr>
                <w:color w:val="000000"/>
              </w:rPr>
              <w:t xml:space="preserve">Önállóan </w:t>
            </w:r>
            <w:r w:rsidR="00D315D3">
              <w:rPr>
                <w:color w:val="000000"/>
              </w:rPr>
              <w:t>dolgoznak a tankockák feladataival</w:t>
            </w:r>
            <w:r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Elindítja a tankockát</w:t>
            </w:r>
            <w:r w:rsidR="00AC2ABA">
              <w:rPr>
                <w:color w:val="000000"/>
              </w:rPr>
              <w:t>,</w:t>
            </w:r>
            <w:r w:rsidR="00AC2ABA">
              <w:rPr>
                <w:color w:val="000000"/>
              </w:rPr>
              <w:br/>
              <w:t>k</w:t>
            </w:r>
            <w:r>
              <w:rPr>
                <w:color w:val="000000"/>
              </w:rPr>
              <w:t>érdez</w:t>
            </w:r>
            <w:r w:rsidR="00AC2ABA">
              <w:rPr>
                <w:color w:val="000000"/>
              </w:rPr>
              <w:t>:</w:t>
            </w:r>
          </w:p>
          <w:p w:rsidR="00962D5F" w:rsidRDefault="00D315D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Mikor változott a gáz molekuláinak a sebessége?</w:t>
            </w:r>
          </w:p>
          <w:p w:rsidR="00962D5F" w:rsidRDefault="00D315D3">
            <w:pPr>
              <w:rPr>
                <w:color w:val="000000"/>
              </w:rPr>
            </w:pPr>
            <w:r>
              <w:rPr>
                <w:i/>
                <w:color w:val="000000"/>
              </w:rPr>
              <w:t>A gáz melyik jellemzőjének a változása van közvetlen kapcsolatban a gázmolekulák sebességével?</w:t>
            </w:r>
          </w:p>
        </w:tc>
        <w:tc>
          <w:tcPr>
            <w:tcW w:w="1658" w:type="dxa"/>
          </w:tcPr>
          <w:p w:rsidR="00962D5F" w:rsidRDefault="00AC2ABA">
            <w:pPr>
              <w:rPr>
                <w:color w:val="000000"/>
              </w:rPr>
            </w:pPr>
            <w:r>
              <w:rPr>
                <w:color w:val="000000"/>
              </w:rPr>
              <w:t xml:space="preserve">Egyéni </w:t>
            </w:r>
            <w:r w:rsidR="00D315D3">
              <w:rPr>
                <w:color w:val="000000"/>
              </w:rPr>
              <w:t>munka</w:t>
            </w:r>
          </w:p>
        </w:tc>
        <w:tc>
          <w:tcPr>
            <w:tcW w:w="1970" w:type="dxa"/>
          </w:tcPr>
          <w:p w:rsidR="00962D5F" w:rsidRDefault="00D315D3" w:rsidP="00D5388C">
            <w:pPr>
              <w:pBdr>
                <w:bottom w:val="none" w:sz="0" w:space="3" w:color="auto"/>
              </w:pBdr>
              <w:shd w:val="clear" w:color="auto" w:fill="FFFFFF"/>
            </w:pPr>
            <w:r>
              <w:t>A tankocka neve</w:t>
            </w:r>
            <w:r w:rsidR="00AC2ABA">
              <w:t xml:space="preserve">: </w:t>
            </w:r>
            <w:r w:rsidRPr="00D5388C">
              <w:rPr>
                <w:i/>
              </w:rPr>
              <w:t>Kinetikus gázelmélet</w:t>
            </w:r>
            <w:r w:rsidR="00AC2ABA">
              <w:rPr>
                <w:i/>
              </w:rPr>
              <w:t>,</w:t>
            </w:r>
            <w:r w:rsidR="00AC2ABA">
              <w:t xml:space="preserve"> </w:t>
            </w:r>
            <w:r w:rsidR="00AC2ABA">
              <w:br/>
              <w:t>típusa</w:t>
            </w:r>
            <w:r>
              <w:t>:</w:t>
            </w:r>
            <w:r w:rsidR="00AC2ABA">
              <w:t xml:space="preserve"> </w:t>
            </w:r>
            <w:r>
              <w:t>többválasztásos kvíz</w:t>
            </w:r>
          </w:p>
          <w:p w:rsidR="00962D5F" w:rsidRDefault="00BD7D15">
            <w:pPr>
              <w:rPr>
                <w:color w:val="000000"/>
              </w:rPr>
            </w:pPr>
            <w:hyperlink r:id="rId12">
              <w:r w:rsidR="00D315D3">
                <w:rPr>
                  <w:color w:val="0563C1"/>
                  <w:u w:val="single"/>
                </w:rPr>
                <w:t>https://learningapps.org/display?v=p4bviz3bt18</w:t>
              </w:r>
            </w:hyperlink>
          </w:p>
        </w:tc>
        <w:tc>
          <w:tcPr>
            <w:tcW w:w="1744" w:type="dxa"/>
          </w:tcPr>
          <w:p w:rsidR="00962D5F" w:rsidRDefault="00962D5F">
            <w:pPr>
              <w:rPr>
                <w:color w:val="000000"/>
              </w:rPr>
            </w:pPr>
          </w:p>
        </w:tc>
      </w:tr>
      <w:tr w:rsidR="00962D5F" w:rsidTr="00D5388C">
        <w:tc>
          <w:tcPr>
            <w:tcW w:w="611" w:type="dxa"/>
          </w:tcPr>
          <w:p w:rsidR="00962D5F" w:rsidRDefault="00D31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962D5F" w:rsidRDefault="00D315D3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>Összefoglaló kérdések, következtetések</w:t>
            </w:r>
            <w:r w:rsidR="00066370">
              <w:rPr>
                <w:color w:val="000000"/>
              </w:rPr>
              <w:t>,</w:t>
            </w:r>
            <w:r w:rsidR="00066370">
              <w:rPr>
                <w:color w:val="000000"/>
              </w:rPr>
              <w:br/>
              <w:t>é</w:t>
            </w:r>
            <w:r>
              <w:rPr>
                <w:color w:val="000000"/>
              </w:rPr>
              <w:t>rtékelés</w:t>
            </w:r>
          </w:p>
        </w:tc>
        <w:tc>
          <w:tcPr>
            <w:tcW w:w="3402" w:type="dxa"/>
          </w:tcPr>
          <w:p w:rsidR="00962D5F" w:rsidRDefault="00066370">
            <w:r>
              <w:t xml:space="preserve">Figyelmesen </w:t>
            </w:r>
            <w:r w:rsidR="00D315D3">
              <w:t>hallgatnak</w:t>
            </w:r>
          </w:p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62D5F" w:rsidRDefault="00D315D3" w:rsidP="00D5388C">
            <w:pPr>
              <w:rPr>
                <w:color w:val="000000"/>
              </w:rPr>
            </w:pPr>
            <w:r>
              <w:rPr>
                <w:color w:val="000000"/>
              </w:rPr>
              <w:t xml:space="preserve">Összefoglalja </w:t>
            </w:r>
            <w:r w:rsidR="00066370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csoportok megállapításait</w:t>
            </w:r>
            <w:r w:rsidR="00066370">
              <w:rPr>
                <w:color w:val="000000"/>
              </w:rPr>
              <w:t>,</w:t>
            </w:r>
            <w:r w:rsidR="00066370">
              <w:rPr>
                <w:color w:val="000000"/>
              </w:rPr>
              <w:br/>
              <w:t>é</w:t>
            </w:r>
            <w:r>
              <w:rPr>
                <w:color w:val="000000"/>
              </w:rPr>
              <w:t>rtékeli a kijelölt diákok órai munkáját</w:t>
            </w:r>
            <w:r w:rsidR="00066370">
              <w:rPr>
                <w:color w:val="000000"/>
              </w:rPr>
              <w:t>.</w:t>
            </w:r>
          </w:p>
        </w:tc>
        <w:tc>
          <w:tcPr>
            <w:tcW w:w="1658" w:type="dxa"/>
          </w:tcPr>
          <w:p w:rsidR="00962D5F" w:rsidRDefault="00066370">
            <w:pPr>
              <w:rPr>
                <w:color w:val="000000"/>
              </w:rPr>
            </w:pPr>
            <w:r>
              <w:t>Plénum</w:t>
            </w:r>
          </w:p>
        </w:tc>
        <w:tc>
          <w:tcPr>
            <w:tcW w:w="1970" w:type="dxa"/>
          </w:tcPr>
          <w:p w:rsidR="00962D5F" w:rsidRDefault="00962D5F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962D5F" w:rsidRDefault="00962D5F">
            <w:pPr>
              <w:rPr>
                <w:color w:val="000000"/>
              </w:rPr>
            </w:pPr>
          </w:p>
        </w:tc>
      </w:tr>
    </w:tbl>
    <w:p w:rsidR="00962D5F" w:rsidRDefault="00962D5F">
      <w:pPr>
        <w:tabs>
          <w:tab w:val="left" w:pos="12015"/>
        </w:tabs>
      </w:pPr>
    </w:p>
    <w:sectPr w:rsidR="00962D5F">
      <w:headerReference w:type="default" r:id="rId13"/>
      <w:footerReference w:type="default" r:id="rId14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15" w:rsidRDefault="00BD7D15">
      <w:pPr>
        <w:spacing w:after="0" w:line="240" w:lineRule="auto"/>
      </w:pPr>
      <w:r>
        <w:separator/>
      </w:r>
    </w:p>
  </w:endnote>
  <w:endnote w:type="continuationSeparator" w:id="0">
    <w:p w:rsidR="00BD7D15" w:rsidRDefault="00BD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5F" w:rsidRDefault="00D315D3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-548638</wp:posOffset>
          </wp:positionV>
          <wp:extent cx="9510813" cy="1378585"/>
          <wp:effectExtent l="0" t="0" r="0" b="0"/>
          <wp:wrapSquare wrapText="bothSides" distT="0" distB="0" distL="0" distR="0"/>
          <wp:docPr id="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15" w:rsidRDefault="00BD7D15">
      <w:pPr>
        <w:spacing w:after="0" w:line="240" w:lineRule="auto"/>
      </w:pPr>
      <w:r>
        <w:separator/>
      </w:r>
    </w:p>
  </w:footnote>
  <w:footnote w:type="continuationSeparator" w:id="0">
    <w:p w:rsidR="00BD7D15" w:rsidRDefault="00BD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5F" w:rsidRDefault="00D315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2770798</wp:posOffset>
          </wp:positionH>
          <wp:positionV relativeFrom="paragraph">
            <wp:posOffset>-449578</wp:posOffset>
          </wp:positionV>
          <wp:extent cx="6638925" cy="993659"/>
          <wp:effectExtent l="0" t="0" r="0" b="0"/>
          <wp:wrapSquare wrapText="bothSides" distT="0" distB="0" distL="0" distR="0"/>
          <wp:docPr id="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5F"/>
    <w:rsid w:val="00057311"/>
    <w:rsid w:val="00066370"/>
    <w:rsid w:val="00093F0D"/>
    <w:rsid w:val="000A5AC2"/>
    <w:rsid w:val="001A775B"/>
    <w:rsid w:val="0020733C"/>
    <w:rsid w:val="00241A59"/>
    <w:rsid w:val="003738B1"/>
    <w:rsid w:val="003A4496"/>
    <w:rsid w:val="003B1CC2"/>
    <w:rsid w:val="003E479E"/>
    <w:rsid w:val="00455EDC"/>
    <w:rsid w:val="00494BCF"/>
    <w:rsid w:val="004A66D1"/>
    <w:rsid w:val="004D2C73"/>
    <w:rsid w:val="00577E63"/>
    <w:rsid w:val="005C62E7"/>
    <w:rsid w:val="005E3B31"/>
    <w:rsid w:val="00617D02"/>
    <w:rsid w:val="006D0009"/>
    <w:rsid w:val="007A4877"/>
    <w:rsid w:val="007E37FB"/>
    <w:rsid w:val="007E49C4"/>
    <w:rsid w:val="00801DA2"/>
    <w:rsid w:val="00867FBF"/>
    <w:rsid w:val="0090448D"/>
    <w:rsid w:val="00927725"/>
    <w:rsid w:val="00962D5F"/>
    <w:rsid w:val="00A9252A"/>
    <w:rsid w:val="00A93CB4"/>
    <w:rsid w:val="00AC2ABA"/>
    <w:rsid w:val="00B0071E"/>
    <w:rsid w:val="00B043DC"/>
    <w:rsid w:val="00B332EC"/>
    <w:rsid w:val="00B72F1E"/>
    <w:rsid w:val="00BD7D15"/>
    <w:rsid w:val="00BE0D6F"/>
    <w:rsid w:val="00CB6708"/>
    <w:rsid w:val="00D315D3"/>
    <w:rsid w:val="00D5388C"/>
    <w:rsid w:val="00D70219"/>
    <w:rsid w:val="00E23B3F"/>
    <w:rsid w:val="00E35A91"/>
    <w:rsid w:val="00E4282C"/>
    <w:rsid w:val="00E45300"/>
    <w:rsid w:val="00E82A72"/>
    <w:rsid w:val="00F31CE9"/>
    <w:rsid w:val="00F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89223-0FBA-42C3-A135-08A5C330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2E7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D53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learningapps.org/display?v=p4bviz3bt1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msiysp5a18" TargetMode="External"/><Relationship Id="rId11" Type="http://schemas.openxmlformats.org/officeDocument/2006/relationships/hyperlink" Target="http://tenger.web.elte.hu/flash/gazmodell/izoterm.ht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enger.web.elte.hu/flash/gazmodell/izochor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enger.web.elte.hu/flash/gazmodell/izobar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Vezeto2</cp:lastModifiedBy>
  <cp:revision>2</cp:revision>
  <dcterms:created xsi:type="dcterms:W3CDTF">2018-08-13T08:01:00Z</dcterms:created>
  <dcterms:modified xsi:type="dcterms:W3CDTF">2018-08-13T08:01:00Z</dcterms:modified>
</cp:coreProperties>
</file>